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E463AF" w14:textId="77777777" w:rsidR="00163239" w:rsidRPr="0001411C" w:rsidRDefault="00163239" w:rsidP="00163239">
      <w:pPr>
        <w:pStyle w:val="ConsPlusNormal"/>
        <w:tabs>
          <w:tab w:val="left" w:pos="5529"/>
        </w:tabs>
        <w:ind w:firstLine="5670"/>
        <w:jc w:val="center"/>
        <w:outlineLvl w:val="0"/>
        <w:rPr>
          <w:rFonts w:ascii="Times New Roman" w:hAnsi="Times New Roman" w:cs="Times New Roman"/>
          <w:color w:val="000000"/>
          <w:sz w:val="28"/>
          <w:szCs w:val="28"/>
        </w:rPr>
      </w:pPr>
      <w:r>
        <w:rPr>
          <w:rFonts w:ascii="Times New Roman" w:hAnsi="Times New Roman" w:cs="Times New Roman"/>
          <w:color w:val="000000"/>
          <w:sz w:val="28"/>
          <w:szCs w:val="28"/>
        </w:rPr>
        <w:t>ПРИЛОЖЕНИЕ</w:t>
      </w:r>
    </w:p>
    <w:p w14:paraId="14D0F7D6" w14:textId="77777777" w:rsidR="00163239" w:rsidRPr="0001411C" w:rsidRDefault="00163239" w:rsidP="00163239">
      <w:pPr>
        <w:pStyle w:val="ConsPlusNormal"/>
        <w:ind w:firstLine="0"/>
        <w:jc w:val="center"/>
        <w:outlineLvl w:val="0"/>
        <w:rPr>
          <w:rFonts w:ascii="Times New Roman" w:hAnsi="Times New Roman" w:cs="Times New Roman"/>
          <w:color w:val="000000"/>
          <w:sz w:val="28"/>
          <w:szCs w:val="28"/>
        </w:rPr>
      </w:pPr>
    </w:p>
    <w:p w14:paraId="2FC07641" w14:textId="77777777" w:rsidR="00163239" w:rsidRPr="0001411C" w:rsidRDefault="00163239" w:rsidP="00163239">
      <w:pPr>
        <w:pStyle w:val="ConsPlusNormal"/>
        <w:ind w:firstLine="5670"/>
        <w:jc w:val="center"/>
        <w:outlineLvl w:val="0"/>
        <w:rPr>
          <w:rFonts w:ascii="Times New Roman" w:hAnsi="Times New Roman" w:cs="Times New Roman"/>
          <w:color w:val="000000"/>
          <w:sz w:val="28"/>
          <w:szCs w:val="28"/>
        </w:rPr>
      </w:pPr>
      <w:r w:rsidRPr="0001411C">
        <w:rPr>
          <w:rFonts w:ascii="Times New Roman" w:hAnsi="Times New Roman" w:cs="Times New Roman"/>
          <w:color w:val="000000"/>
          <w:sz w:val="28"/>
          <w:szCs w:val="28"/>
        </w:rPr>
        <w:t>УТВЕРЖДЕНО</w:t>
      </w:r>
    </w:p>
    <w:p w14:paraId="05856738" w14:textId="77777777" w:rsidR="00163239" w:rsidRPr="0001411C" w:rsidRDefault="00163239" w:rsidP="00163239">
      <w:pPr>
        <w:pStyle w:val="ConsPlusNormal"/>
        <w:ind w:firstLine="5670"/>
        <w:jc w:val="center"/>
        <w:outlineLvl w:val="0"/>
        <w:rPr>
          <w:rFonts w:ascii="Times New Roman" w:hAnsi="Times New Roman" w:cs="Times New Roman"/>
          <w:color w:val="000000"/>
          <w:sz w:val="28"/>
          <w:szCs w:val="28"/>
        </w:rPr>
      </w:pPr>
      <w:r w:rsidRPr="0001411C">
        <w:rPr>
          <w:rFonts w:ascii="Times New Roman" w:hAnsi="Times New Roman" w:cs="Times New Roman"/>
          <w:color w:val="000000"/>
          <w:sz w:val="28"/>
          <w:szCs w:val="28"/>
        </w:rPr>
        <w:t>постановлением администрации</w:t>
      </w:r>
    </w:p>
    <w:p w14:paraId="69D58D62" w14:textId="77777777" w:rsidR="00163239" w:rsidRPr="0001411C" w:rsidRDefault="00163239" w:rsidP="00163239">
      <w:pPr>
        <w:pStyle w:val="ConsPlusNormal"/>
        <w:ind w:firstLine="5670"/>
        <w:jc w:val="center"/>
        <w:outlineLvl w:val="0"/>
        <w:rPr>
          <w:rFonts w:ascii="Times New Roman" w:hAnsi="Times New Roman" w:cs="Times New Roman"/>
          <w:color w:val="000000"/>
          <w:sz w:val="28"/>
          <w:szCs w:val="28"/>
        </w:rPr>
      </w:pPr>
      <w:r w:rsidRPr="0001411C">
        <w:rPr>
          <w:rFonts w:ascii="Times New Roman" w:hAnsi="Times New Roman" w:cs="Times New Roman"/>
          <w:color w:val="000000"/>
          <w:sz w:val="28"/>
          <w:szCs w:val="28"/>
        </w:rPr>
        <w:t>Ейского городского поселения</w:t>
      </w:r>
    </w:p>
    <w:p w14:paraId="409DD1BA" w14:textId="77777777" w:rsidR="00163239" w:rsidRPr="0001411C" w:rsidRDefault="00163239" w:rsidP="00163239">
      <w:pPr>
        <w:pStyle w:val="ConsPlusNormal"/>
        <w:ind w:firstLine="5670"/>
        <w:jc w:val="center"/>
        <w:outlineLvl w:val="0"/>
        <w:rPr>
          <w:rFonts w:ascii="Times New Roman" w:hAnsi="Times New Roman" w:cs="Times New Roman"/>
          <w:color w:val="000000"/>
          <w:sz w:val="28"/>
          <w:szCs w:val="28"/>
        </w:rPr>
      </w:pPr>
      <w:r w:rsidRPr="0001411C">
        <w:rPr>
          <w:rFonts w:ascii="Times New Roman" w:hAnsi="Times New Roman" w:cs="Times New Roman"/>
          <w:color w:val="000000"/>
          <w:sz w:val="28"/>
          <w:szCs w:val="28"/>
        </w:rPr>
        <w:t>Ейского района</w:t>
      </w:r>
    </w:p>
    <w:p w14:paraId="0183A058" w14:textId="772236BC" w:rsidR="00163239" w:rsidRPr="00F45A29" w:rsidRDefault="00163239" w:rsidP="00163239">
      <w:pPr>
        <w:pStyle w:val="ConsPlusTitle"/>
        <w:ind w:firstLine="5670"/>
        <w:jc w:val="center"/>
        <w:rPr>
          <w:rFonts w:ascii="Times New Roman" w:hAnsi="Times New Roman" w:cs="Times New Roman"/>
          <w:b w:val="0"/>
          <w:bCs w:val="0"/>
          <w:sz w:val="28"/>
          <w:szCs w:val="28"/>
        </w:rPr>
      </w:pPr>
      <w:r w:rsidRPr="00F45A29">
        <w:rPr>
          <w:rFonts w:ascii="Times New Roman" w:hAnsi="Times New Roman" w:cs="Times New Roman"/>
          <w:b w:val="0"/>
          <w:bCs w:val="0"/>
          <w:sz w:val="28"/>
          <w:szCs w:val="28"/>
        </w:rPr>
        <w:t xml:space="preserve">от </w:t>
      </w:r>
      <w:r w:rsidR="005C712D">
        <w:rPr>
          <w:rFonts w:ascii="Times New Roman" w:hAnsi="Times New Roman" w:cs="Times New Roman"/>
          <w:b w:val="0"/>
          <w:bCs w:val="0"/>
          <w:sz w:val="28"/>
          <w:szCs w:val="28"/>
        </w:rPr>
        <w:t>24.11.2022</w:t>
      </w:r>
      <w:r w:rsidR="00E900D7" w:rsidRPr="00F45A29">
        <w:rPr>
          <w:rFonts w:ascii="Times New Roman" w:hAnsi="Times New Roman" w:cs="Times New Roman"/>
          <w:b w:val="0"/>
          <w:bCs w:val="0"/>
          <w:sz w:val="28"/>
          <w:szCs w:val="28"/>
        </w:rPr>
        <w:t xml:space="preserve"> </w:t>
      </w:r>
      <w:r w:rsidRPr="00F45A29">
        <w:rPr>
          <w:rFonts w:ascii="Times New Roman" w:hAnsi="Times New Roman" w:cs="Times New Roman"/>
          <w:b w:val="0"/>
          <w:bCs w:val="0"/>
          <w:sz w:val="28"/>
          <w:szCs w:val="28"/>
        </w:rPr>
        <w:t>№</w:t>
      </w:r>
      <w:r w:rsidR="00E900D7" w:rsidRPr="00F45A29">
        <w:rPr>
          <w:rFonts w:ascii="Times New Roman" w:hAnsi="Times New Roman" w:cs="Times New Roman"/>
          <w:b w:val="0"/>
          <w:bCs w:val="0"/>
          <w:sz w:val="28"/>
          <w:szCs w:val="28"/>
        </w:rPr>
        <w:t xml:space="preserve"> </w:t>
      </w:r>
      <w:r w:rsidR="005C712D">
        <w:rPr>
          <w:rFonts w:ascii="Times New Roman" w:hAnsi="Times New Roman" w:cs="Times New Roman"/>
          <w:b w:val="0"/>
          <w:bCs w:val="0"/>
          <w:sz w:val="28"/>
          <w:szCs w:val="28"/>
        </w:rPr>
        <w:t>1119</w:t>
      </w:r>
    </w:p>
    <w:p w14:paraId="31AB064B" w14:textId="77777777" w:rsidR="00163239" w:rsidRDefault="00163239" w:rsidP="00163239">
      <w:pPr>
        <w:pStyle w:val="ConsPlusTitle"/>
        <w:jc w:val="center"/>
        <w:rPr>
          <w:rFonts w:ascii="Times New Roman" w:hAnsi="Times New Roman" w:cs="Times New Roman"/>
          <w:sz w:val="28"/>
          <w:szCs w:val="28"/>
        </w:rPr>
      </w:pPr>
    </w:p>
    <w:p w14:paraId="091D392D" w14:textId="77777777" w:rsidR="00163239" w:rsidRDefault="00163239" w:rsidP="00163239">
      <w:pPr>
        <w:pStyle w:val="ConsPlusTitle"/>
        <w:jc w:val="center"/>
        <w:rPr>
          <w:rFonts w:ascii="Times New Roman" w:hAnsi="Times New Roman" w:cs="Times New Roman"/>
          <w:b w:val="0"/>
          <w:bCs w:val="0"/>
          <w:sz w:val="28"/>
          <w:szCs w:val="28"/>
        </w:rPr>
      </w:pPr>
    </w:p>
    <w:p w14:paraId="41272EBB" w14:textId="77777777" w:rsidR="00163239" w:rsidRPr="00ED3B1B" w:rsidRDefault="00163239" w:rsidP="00163239">
      <w:pPr>
        <w:pStyle w:val="ConsPlusTitle"/>
        <w:jc w:val="center"/>
        <w:rPr>
          <w:rFonts w:ascii="Times New Roman" w:hAnsi="Times New Roman" w:cs="Times New Roman"/>
          <w:bCs w:val="0"/>
          <w:sz w:val="28"/>
          <w:szCs w:val="28"/>
        </w:rPr>
      </w:pPr>
      <w:r w:rsidRPr="00ED3B1B">
        <w:rPr>
          <w:rFonts w:ascii="Times New Roman" w:hAnsi="Times New Roman" w:cs="Times New Roman"/>
          <w:bCs w:val="0"/>
          <w:sz w:val="28"/>
          <w:szCs w:val="28"/>
        </w:rPr>
        <w:t>ПОЛОЖЕНИЕ</w:t>
      </w:r>
    </w:p>
    <w:p w14:paraId="481A323A" w14:textId="77777777" w:rsidR="00E44419" w:rsidRDefault="00163239" w:rsidP="00163239">
      <w:pPr>
        <w:pStyle w:val="ConsPlusTitle"/>
        <w:jc w:val="center"/>
        <w:rPr>
          <w:rFonts w:ascii="Times New Roman" w:hAnsi="Times New Roman" w:cs="Times New Roman"/>
          <w:bCs w:val="0"/>
          <w:sz w:val="28"/>
          <w:szCs w:val="28"/>
        </w:rPr>
      </w:pPr>
      <w:r w:rsidRPr="00ED3B1B">
        <w:rPr>
          <w:rFonts w:ascii="Times New Roman" w:hAnsi="Times New Roman" w:cs="Times New Roman"/>
          <w:bCs w:val="0"/>
          <w:sz w:val="28"/>
          <w:szCs w:val="28"/>
        </w:rPr>
        <w:t xml:space="preserve">о размещении нестационарных торговых </w:t>
      </w:r>
      <w:r>
        <w:rPr>
          <w:rFonts w:ascii="Times New Roman" w:hAnsi="Times New Roman" w:cs="Times New Roman"/>
          <w:bCs w:val="0"/>
          <w:sz w:val="28"/>
          <w:szCs w:val="28"/>
        </w:rPr>
        <w:t xml:space="preserve">объектов </w:t>
      </w:r>
      <w:r>
        <w:rPr>
          <w:rFonts w:ascii="Times New Roman" w:hAnsi="Times New Roman" w:cs="Times New Roman"/>
          <w:bCs w:val="0"/>
          <w:sz w:val="28"/>
          <w:szCs w:val="28"/>
        </w:rPr>
        <w:br/>
      </w:r>
      <w:r w:rsidR="00E44419">
        <w:rPr>
          <w:rFonts w:ascii="Times New Roman" w:hAnsi="Times New Roman" w:cs="Times New Roman"/>
          <w:bCs w:val="0"/>
          <w:sz w:val="28"/>
          <w:szCs w:val="28"/>
        </w:rPr>
        <w:t xml:space="preserve">и объектов по оказанию услуг </w:t>
      </w:r>
      <w:r w:rsidRPr="00ED3B1B">
        <w:rPr>
          <w:rFonts w:ascii="Times New Roman" w:hAnsi="Times New Roman" w:cs="Times New Roman"/>
          <w:bCs w:val="0"/>
          <w:sz w:val="28"/>
          <w:szCs w:val="28"/>
        </w:rPr>
        <w:t xml:space="preserve">на территории </w:t>
      </w:r>
    </w:p>
    <w:p w14:paraId="173880AF" w14:textId="3005BBF4" w:rsidR="00163239" w:rsidRPr="00ED3B1B" w:rsidRDefault="00163239" w:rsidP="00163239">
      <w:pPr>
        <w:pStyle w:val="ConsPlusTitle"/>
        <w:jc w:val="center"/>
        <w:rPr>
          <w:rFonts w:ascii="Times New Roman" w:hAnsi="Times New Roman" w:cs="Times New Roman"/>
          <w:bCs w:val="0"/>
          <w:sz w:val="28"/>
          <w:szCs w:val="28"/>
        </w:rPr>
      </w:pPr>
      <w:r w:rsidRPr="00ED3B1B">
        <w:rPr>
          <w:rFonts w:ascii="Times New Roman" w:hAnsi="Times New Roman" w:cs="Times New Roman"/>
          <w:bCs w:val="0"/>
          <w:sz w:val="28"/>
          <w:szCs w:val="28"/>
        </w:rPr>
        <w:t>Ейского городского поселения Ейского района</w:t>
      </w:r>
    </w:p>
    <w:p w14:paraId="6DAD72F8" w14:textId="77777777" w:rsidR="00163239" w:rsidRPr="00ED3B1B" w:rsidRDefault="00163239" w:rsidP="00163239">
      <w:pPr>
        <w:pStyle w:val="ConsPlusTitle"/>
        <w:jc w:val="both"/>
        <w:rPr>
          <w:rFonts w:ascii="Times New Roman" w:hAnsi="Times New Roman" w:cs="Times New Roman"/>
          <w:bCs w:val="0"/>
          <w:sz w:val="28"/>
          <w:szCs w:val="28"/>
        </w:rPr>
      </w:pPr>
    </w:p>
    <w:p w14:paraId="3220732E" w14:textId="77777777" w:rsidR="00163239" w:rsidRPr="005675C0" w:rsidRDefault="00163239" w:rsidP="00163239">
      <w:pPr>
        <w:pStyle w:val="ConsPlusTitle"/>
        <w:jc w:val="both"/>
        <w:rPr>
          <w:rFonts w:ascii="Times New Roman" w:hAnsi="Times New Roman" w:cs="Times New Roman"/>
          <w:b w:val="0"/>
          <w:bCs w:val="0"/>
          <w:sz w:val="28"/>
          <w:szCs w:val="28"/>
        </w:rPr>
      </w:pPr>
    </w:p>
    <w:p w14:paraId="21EF7285" w14:textId="666C8E20" w:rsidR="00163239" w:rsidRDefault="00EC5966" w:rsidP="00163239">
      <w:pPr>
        <w:pStyle w:val="ConsPlusTitle"/>
        <w:numPr>
          <w:ilvl w:val="0"/>
          <w:numId w:val="2"/>
        </w:numPr>
        <w:jc w:val="center"/>
        <w:rPr>
          <w:rFonts w:ascii="Times New Roman" w:hAnsi="Times New Roman" w:cs="Times New Roman"/>
          <w:b w:val="0"/>
          <w:bCs w:val="0"/>
          <w:sz w:val="28"/>
          <w:szCs w:val="28"/>
        </w:rPr>
      </w:pPr>
      <w:r>
        <w:rPr>
          <w:rFonts w:ascii="Times New Roman" w:hAnsi="Times New Roman" w:cs="Times New Roman"/>
          <w:b w:val="0"/>
          <w:bCs w:val="0"/>
          <w:sz w:val="28"/>
          <w:szCs w:val="28"/>
        </w:rPr>
        <w:t>Общие положения</w:t>
      </w:r>
    </w:p>
    <w:p w14:paraId="7A0924BD" w14:textId="77777777" w:rsidR="00163239" w:rsidRPr="005675C0" w:rsidRDefault="00163239" w:rsidP="00163239">
      <w:pPr>
        <w:pStyle w:val="ConsPlusTitle"/>
        <w:ind w:left="720"/>
        <w:jc w:val="center"/>
        <w:rPr>
          <w:rFonts w:ascii="Times New Roman" w:hAnsi="Times New Roman" w:cs="Times New Roman"/>
          <w:b w:val="0"/>
          <w:bCs w:val="0"/>
          <w:sz w:val="28"/>
          <w:szCs w:val="28"/>
        </w:rPr>
      </w:pPr>
    </w:p>
    <w:p w14:paraId="2817E1DA" w14:textId="24D46406" w:rsidR="00B36F56" w:rsidRDefault="00163239" w:rsidP="00D64A05">
      <w:pPr>
        <w:pStyle w:val="ConsPlusNormal"/>
        <w:ind w:firstLine="708"/>
        <w:jc w:val="both"/>
        <w:rPr>
          <w:rFonts w:ascii="Times New Roman" w:hAnsi="Times New Roman" w:cs="Times New Roman"/>
          <w:sz w:val="28"/>
          <w:szCs w:val="28"/>
        </w:rPr>
      </w:pPr>
      <w:r w:rsidRPr="005675C0">
        <w:rPr>
          <w:rFonts w:ascii="Times New Roman" w:hAnsi="Times New Roman" w:cs="Times New Roman"/>
          <w:sz w:val="28"/>
          <w:szCs w:val="28"/>
        </w:rPr>
        <w:t>1.</w:t>
      </w:r>
      <w:r>
        <w:rPr>
          <w:rFonts w:ascii="Times New Roman" w:hAnsi="Times New Roman" w:cs="Times New Roman"/>
          <w:sz w:val="28"/>
          <w:szCs w:val="28"/>
        </w:rPr>
        <w:t>1.</w:t>
      </w:r>
      <w:r w:rsidRPr="005675C0">
        <w:rPr>
          <w:rFonts w:ascii="Times New Roman" w:hAnsi="Times New Roman" w:cs="Times New Roman"/>
          <w:sz w:val="28"/>
          <w:szCs w:val="28"/>
        </w:rPr>
        <w:t xml:space="preserve"> </w:t>
      </w:r>
      <w:r w:rsidR="00B36F56" w:rsidRPr="00B36F56">
        <w:rPr>
          <w:rFonts w:ascii="Times New Roman" w:hAnsi="Times New Roman" w:cs="Times New Roman"/>
          <w:sz w:val="28"/>
          <w:szCs w:val="28"/>
        </w:rPr>
        <w:t xml:space="preserve">Настоящее Положение разработано в соответствии с </w:t>
      </w:r>
      <w:r w:rsidR="00D64A05" w:rsidRPr="00D64A05">
        <w:rPr>
          <w:rFonts w:ascii="Times New Roman" w:hAnsi="Times New Roman" w:cs="Times New Roman"/>
          <w:sz w:val="28"/>
          <w:szCs w:val="28"/>
        </w:rPr>
        <w:t>Земельным кодексом Российской Федерации,</w:t>
      </w:r>
      <w:r w:rsidR="00D64A05">
        <w:rPr>
          <w:rFonts w:ascii="Times New Roman" w:hAnsi="Times New Roman" w:cs="Times New Roman"/>
          <w:sz w:val="28"/>
          <w:szCs w:val="28"/>
        </w:rPr>
        <w:t xml:space="preserve"> </w:t>
      </w:r>
      <w:r w:rsidR="00D64A05" w:rsidRPr="00D64A05">
        <w:rPr>
          <w:rFonts w:ascii="Times New Roman" w:hAnsi="Times New Roman" w:cs="Times New Roman"/>
          <w:sz w:val="28"/>
          <w:szCs w:val="28"/>
        </w:rPr>
        <w:t>Гражданским кодексом Российской Федерации</w:t>
      </w:r>
      <w:r w:rsidR="00D64A05">
        <w:rPr>
          <w:rFonts w:ascii="Times New Roman" w:hAnsi="Times New Roman" w:cs="Times New Roman"/>
          <w:sz w:val="28"/>
          <w:szCs w:val="28"/>
        </w:rPr>
        <w:t xml:space="preserve">, </w:t>
      </w:r>
      <w:r w:rsidR="00E44419">
        <w:rPr>
          <w:rFonts w:ascii="Times New Roman" w:hAnsi="Times New Roman" w:cs="Times New Roman"/>
          <w:sz w:val="28"/>
          <w:szCs w:val="28"/>
        </w:rPr>
        <w:t>Ф</w:t>
      </w:r>
      <w:r w:rsidR="00B36F56" w:rsidRPr="00B36F56">
        <w:rPr>
          <w:rFonts w:ascii="Times New Roman" w:hAnsi="Times New Roman" w:cs="Times New Roman"/>
          <w:sz w:val="28"/>
          <w:szCs w:val="28"/>
        </w:rPr>
        <w:t xml:space="preserve">едеральными законами от 6 октября 2003 года № 131-ФЗ </w:t>
      </w:r>
      <w:r w:rsidR="00D64A05">
        <w:rPr>
          <w:rFonts w:ascii="Times New Roman" w:hAnsi="Times New Roman" w:cs="Times New Roman"/>
          <w:sz w:val="28"/>
          <w:szCs w:val="28"/>
        </w:rPr>
        <w:t xml:space="preserve">               </w:t>
      </w:r>
      <w:r w:rsidR="00B36F56" w:rsidRPr="00B36F56">
        <w:rPr>
          <w:rFonts w:ascii="Times New Roman" w:hAnsi="Times New Roman" w:cs="Times New Roman"/>
          <w:sz w:val="28"/>
          <w:szCs w:val="28"/>
        </w:rPr>
        <w:t xml:space="preserve">«Об общих принципах организации местного самоуправления в Российской Федерации», от 24 июля 2007 года № 209-ФЗ «О развитии малого и среднего предпринимательства в Российской Федерации», от 26 июля 2006 года </w:t>
      </w:r>
      <w:r w:rsidR="00D64A05">
        <w:rPr>
          <w:rFonts w:ascii="Times New Roman" w:hAnsi="Times New Roman" w:cs="Times New Roman"/>
          <w:sz w:val="28"/>
          <w:szCs w:val="28"/>
        </w:rPr>
        <w:t xml:space="preserve">        </w:t>
      </w:r>
      <w:r w:rsidR="00A133EB">
        <w:rPr>
          <w:rFonts w:ascii="Times New Roman" w:hAnsi="Times New Roman" w:cs="Times New Roman"/>
          <w:sz w:val="28"/>
          <w:szCs w:val="28"/>
        </w:rPr>
        <w:t xml:space="preserve">       </w:t>
      </w:r>
      <w:r w:rsidR="00D64A05">
        <w:rPr>
          <w:rFonts w:ascii="Times New Roman" w:hAnsi="Times New Roman" w:cs="Times New Roman"/>
          <w:sz w:val="28"/>
          <w:szCs w:val="28"/>
        </w:rPr>
        <w:t xml:space="preserve">    </w:t>
      </w:r>
      <w:r w:rsidR="00B36F56" w:rsidRPr="00B36F56">
        <w:rPr>
          <w:rFonts w:ascii="Times New Roman" w:hAnsi="Times New Roman" w:cs="Times New Roman"/>
          <w:sz w:val="28"/>
          <w:szCs w:val="28"/>
        </w:rPr>
        <w:t xml:space="preserve">№ 135-ФЗ «О защите конкуренции», от 28 декабря 2009 года № 381-ФЗ </w:t>
      </w:r>
      <w:r w:rsidR="00D64A05">
        <w:rPr>
          <w:rFonts w:ascii="Times New Roman" w:hAnsi="Times New Roman" w:cs="Times New Roman"/>
          <w:sz w:val="28"/>
          <w:szCs w:val="28"/>
        </w:rPr>
        <w:t xml:space="preserve">              </w:t>
      </w:r>
      <w:r w:rsidR="00B36F56" w:rsidRPr="00B36F56">
        <w:rPr>
          <w:rFonts w:ascii="Times New Roman" w:hAnsi="Times New Roman" w:cs="Times New Roman"/>
          <w:sz w:val="28"/>
          <w:szCs w:val="28"/>
        </w:rPr>
        <w:t>«Об основах государственного регулирования торговой деятельности в Российской Федерации»</w:t>
      </w:r>
      <w:r w:rsidR="00D64A05">
        <w:rPr>
          <w:rFonts w:ascii="Times New Roman" w:hAnsi="Times New Roman" w:cs="Times New Roman"/>
          <w:sz w:val="28"/>
          <w:szCs w:val="28"/>
        </w:rPr>
        <w:t xml:space="preserve"> </w:t>
      </w:r>
      <w:r w:rsidR="00D64A05" w:rsidRPr="00D64A05">
        <w:rPr>
          <w:rFonts w:ascii="Times New Roman" w:hAnsi="Times New Roman" w:cs="Times New Roman"/>
          <w:sz w:val="28"/>
          <w:szCs w:val="28"/>
        </w:rPr>
        <w:t>в целях создания условий для обеспечения жителей Ейского городского поселения Ейского района услугами торговли</w:t>
      </w:r>
      <w:r w:rsidR="00B36F56">
        <w:rPr>
          <w:rFonts w:ascii="Times New Roman" w:hAnsi="Times New Roman" w:cs="Times New Roman"/>
          <w:sz w:val="28"/>
          <w:szCs w:val="28"/>
        </w:rPr>
        <w:t xml:space="preserve"> и определяет порядок и условия </w:t>
      </w:r>
      <w:r w:rsidR="009666C8" w:rsidRPr="009666C8">
        <w:rPr>
          <w:rFonts w:ascii="Times New Roman" w:hAnsi="Times New Roman" w:cs="Times New Roman"/>
          <w:sz w:val="28"/>
          <w:szCs w:val="28"/>
        </w:rPr>
        <w:t>размещени</w:t>
      </w:r>
      <w:r w:rsidR="009666C8">
        <w:rPr>
          <w:rFonts w:ascii="Times New Roman" w:hAnsi="Times New Roman" w:cs="Times New Roman"/>
          <w:sz w:val="28"/>
          <w:szCs w:val="28"/>
        </w:rPr>
        <w:t>я</w:t>
      </w:r>
      <w:r w:rsidR="009666C8" w:rsidRPr="009666C8">
        <w:rPr>
          <w:rFonts w:ascii="Times New Roman" w:hAnsi="Times New Roman" w:cs="Times New Roman"/>
          <w:sz w:val="28"/>
          <w:szCs w:val="28"/>
        </w:rPr>
        <w:t xml:space="preserve"> нестационарных торговых объектов</w:t>
      </w:r>
      <w:r w:rsidR="00E44419" w:rsidRPr="00E44419">
        <w:t xml:space="preserve"> </w:t>
      </w:r>
      <w:r w:rsidR="00E44419" w:rsidRPr="00E44419">
        <w:rPr>
          <w:rFonts w:ascii="Times New Roman" w:hAnsi="Times New Roman" w:cs="Times New Roman"/>
          <w:sz w:val="28"/>
          <w:szCs w:val="28"/>
        </w:rPr>
        <w:t>и объектов по оказанию услуг</w:t>
      </w:r>
      <w:r w:rsidR="009666C8" w:rsidRPr="009666C8">
        <w:rPr>
          <w:rFonts w:ascii="Times New Roman" w:hAnsi="Times New Roman" w:cs="Times New Roman"/>
          <w:sz w:val="28"/>
          <w:szCs w:val="28"/>
        </w:rPr>
        <w:t xml:space="preserve"> на территории Ейского городского поселения Ейского района</w:t>
      </w:r>
      <w:r w:rsidR="009666C8">
        <w:rPr>
          <w:rFonts w:ascii="Times New Roman" w:hAnsi="Times New Roman" w:cs="Times New Roman"/>
          <w:sz w:val="28"/>
          <w:szCs w:val="28"/>
        </w:rPr>
        <w:t xml:space="preserve"> </w:t>
      </w:r>
      <w:r w:rsidR="009666C8" w:rsidRPr="005675C0">
        <w:rPr>
          <w:rFonts w:ascii="Times New Roman" w:hAnsi="Times New Roman" w:cs="Times New Roman"/>
          <w:sz w:val="28"/>
          <w:szCs w:val="28"/>
        </w:rPr>
        <w:t>(далее - Положение)</w:t>
      </w:r>
      <w:r w:rsidR="009666C8">
        <w:rPr>
          <w:rFonts w:ascii="Times New Roman" w:hAnsi="Times New Roman" w:cs="Times New Roman"/>
          <w:sz w:val="28"/>
          <w:szCs w:val="28"/>
        </w:rPr>
        <w:t>.</w:t>
      </w:r>
      <w:r w:rsidR="009666C8" w:rsidRPr="005675C0">
        <w:rPr>
          <w:rFonts w:ascii="Times New Roman" w:hAnsi="Times New Roman" w:cs="Times New Roman"/>
          <w:sz w:val="28"/>
          <w:szCs w:val="28"/>
        </w:rPr>
        <w:t xml:space="preserve"> </w:t>
      </w:r>
      <w:r w:rsidR="009666C8">
        <w:rPr>
          <w:rFonts w:ascii="Times New Roman" w:hAnsi="Times New Roman" w:cs="Times New Roman"/>
          <w:sz w:val="28"/>
          <w:szCs w:val="28"/>
        </w:rPr>
        <w:t xml:space="preserve"> </w:t>
      </w:r>
    </w:p>
    <w:p w14:paraId="09B06BEE" w14:textId="2522353B" w:rsidR="00163239" w:rsidRDefault="009666C8"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1.2. </w:t>
      </w:r>
      <w:r w:rsidR="00163239" w:rsidRPr="005675C0">
        <w:rPr>
          <w:rFonts w:ascii="Times New Roman" w:hAnsi="Times New Roman" w:cs="Times New Roman"/>
          <w:sz w:val="28"/>
          <w:szCs w:val="28"/>
        </w:rPr>
        <w:t xml:space="preserve">Положение распространяется на отношения, связанные с размещением нестационарных торговых объектов </w:t>
      </w:r>
      <w:r w:rsidR="00E44419" w:rsidRPr="00E44419">
        <w:rPr>
          <w:rFonts w:ascii="Times New Roman" w:hAnsi="Times New Roman" w:cs="Times New Roman"/>
          <w:sz w:val="28"/>
          <w:szCs w:val="28"/>
        </w:rPr>
        <w:t xml:space="preserve">и объектов по оказанию услуг </w:t>
      </w:r>
      <w:r w:rsidR="00E44419">
        <w:rPr>
          <w:rFonts w:ascii="Times New Roman" w:hAnsi="Times New Roman" w:cs="Times New Roman"/>
          <w:sz w:val="28"/>
          <w:szCs w:val="28"/>
        </w:rPr>
        <w:t xml:space="preserve">на земельных участках, </w:t>
      </w:r>
      <w:r w:rsidR="00163239" w:rsidRPr="005675C0">
        <w:rPr>
          <w:rFonts w:ascii="Times New Roman" w:hAnsi="Times New Roman" w:cs="Times New Roman"/>
          <w:sz w:val="28"/>
          <w:szCs w:val="28"/>
        </w:rPr>
        <w:t xml:space="preserve">в зданиях, строениях, сооружениях, находящихся в муниципальной собственности </w:t>
      </w:r>
      <w:r w:rsidR="00163239" w:rsidRPr="00733054">
        <w:rPr>
          <w:rFonts w:ascii="Times New Roman" w:hAnsi="Times New Roman" w:cs="Times New Roman"/>
          <w:sz w:val="28"/>
          <w:szCs w:val="28"/>
        </w:rPr>
        <w:t>Ейского городского поселения Ейского района</w:t>
      </w:r>
      <w:r w:rsidR="00163239" w:rsidRPr="005675C0">
        <w:rPr>
          <w:rFonts w:ascii="Times New Roman" w:hAnsi="Times New Roman" w:cs="Times New Roman"/>
          <w:sz w:val="28"/>
          <w:szCs w:val="28"/>
        </w:rPr>
        <w:t>, а также земельных участках</w:t>
      </w:r>
      <w:r w:rsidR="006B0C04">
        <w:rPr>
          <w:rFonts w:ascii="Times New Roman" w:hAnsi="Times New Roman" w:cs="Times New Roman"/>
          <w:sz w:val="28"/>
          <w:szCs w:val="28"/>
        </w:rPr>
        <w:t>,</w:t>
      </w:r>
      <w:r w:rsidR="00163239" w:rsidRPr="005675C0">
        <w:rPr>
          <w:rFonts w:ascii="Times New Roman" w:hAnsi="Times New Roman" w:cs="Times New Roman"/>
          <w:sz w:val="28"/>
          <w:szCs w:val="28"/>
        </w:rPr>
        <w:t xml:space="preserve"> государственная собственность на которые не разграничена</w:t>
      </w:r>
      <w:r w:rsidR="00163239">
        <w:rPr>
          <w:rFonts w:ascii="Times New Roman" w:hAnsi="Times New Roman" w:cs="Times New Roman"/>
          <w:sz w:val="28"/>
          <w:szCs w:val="28"/>
        </w:rPr>
        <w:t>.</w:t>
      </w:r>
    </w:p>
    <w:p w14:paraId="5F999DA9" w14:textId="4FF76710" w:rsidR="001B75DE" w:rsidRDefault="00163239"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w:t>
      </w:r>
      <w:r w:rsidR="001B75DE">
        <w:rPr>
          <w:rFonts w:ascii="Times New Roman" w:hAnsi="Times New Roman" w:cs="Times New Roman"/>
          <w:sz w:val="28"/>
          <w:szCs w:val="28"/>
        </w:rPr>
        <w:t>3</w:t>
      </w:r>
      <w:r w:rsidRPr="005675C0">
        <w:rPr>
          <w:rFonts w:ascii="Times New Roman" w:hAnsi="Times New Roman" w:cs="Times New Roman"/>
          <w:sz w:val="28"/>
          <w:szCs w:val="28"/>
        </w:rPr>
        <w:t xml:space="preserve">. </w:t>
      </w:r>
      <w:r w:rsidR="001B75DE">
        <w:rPr>
          <w:rFonts w:ascii="Times New Roman" w:hAnsi="Times New Roman" w:cs="Times New Roman"/>
          <w:sz w:val="28"/>
          <w:szCs w:val="28"/>
        </w:rPr>
        <w:t>Основные понятия:</w:t>
      </w:r>
    </w:p>
    <w:p w14:paraId="502941F5" w14:textId="5EBC0723" w:rsidR="00163239" w:rsidRDefault="001B75DE"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н</w:t>
      </w:r>
      <w:r w:rsidR="00163239" w:rsidRPr="005675C0">
        <w:rPr>
          <w:rFonts w:ascii="Times New Roman" w:hAnsi="Times New Roman" w:cs="Times New Roman"/>
          <w:sz w:val="28"/>
          <w:szCs w:val="28"/>
        </w:rPr>
        <w:t>естационарный торговый объект (далее - НТО)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r>
        <w:rPr>
          <w:rFonts w:ascii="Times New Roman" w:hAnsi="Times New Roman" w:cs="Times New Roman"/>
          <w:sz w:val="28"/>
          <w:szCs w:val="28"/>
        </w:rPr>
        <w:t>;</w:t>
      </w:r>
    </w:p>
    <w:p w14:paraId="2C60D80D" w14:textId="50343F66" w:rsidR="00E44419" w:rsidRDefault="00E44419"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нестационарный объект по оказанию </w:t>
      </w:r>
      <w:r w:rsidR="00B448CD">
        <w:rPr>
          <w:rFonts w:ascii="Times New Roman" w:hAnsi="Times New Roman" w:cs="Times New Roman"/>
          <w:sz w:val="28"/>
          <w:szCs w:val="28"/>
        </w:rPr>
        <w:t>услуг (далее – НООУ) – объекты общественного питания и объекты по оказанию бытовых услуг;</w:t>
      </w:r>
    </w:p>
    <w:p w14:paraId="755FE9DF" w14:textId="35E65BDB" w:rsidR="00163239" w:rsidRDefault="00163239" w:rsidP="00EC5966">
      <w:pPr>
        <w:pStyle w:val="ConsPlusNormal"/>
        <w:ind w:firstLine="708"/>
        <w:jc w:val="both"/>
        <w:rPr>
          <w:rFonts w:ascii="Times New Roman" w:hAnsi="Times New Roman" w:cs="Times New Roman"/>
          <w:sz w:val="28"/>
          <w:szCs w:val="28"/>
        </w:rPr>
      </w:pPr>
      <w:r w:rsidRPr="005675C0">
        <w:rPr>
          <w:rFonts w:ascii="Times New Roman" w:hAnsi="Times New Roman" w:cs="Times New Roman"/>
          <w:sz w:val="28"/>
          <w:szCs w:val="28"/>
        </w:rPr>
        <w:t>бахчевой развал - специально обор</w:t>
      </w:r>
      <w:r>
        <w:rPr>
          <w:rFonts w:ascii="Times New Roman" w:hAnsi="Times New Roman" w:cs="Times New Roman"/>
          <w:sz w:val="28"/>
          <w:szCs w:val="28"/>
        </w:rPr>
        <w:t xml:space="preserve">удованная временная конструкция в </w:t>
      </w:r>
      <w:r>
        <w:rPr>
          <w:rFonts w:ascii="Times New Roman" w:hAnsi="Times New Roman" w:cs="Times New Roman"/>
          <w:sz w:val="28"/>
          <w:szCs w:val="28"/>
        </w:rPr>
        <w:lastRenderedPageBreak/>
        <w:t>виде обособленной открытой площадки или установленной торговой палатки, предназначенной для продажи сезонных бахчевых культур;</w:t>
      </w:r>
    </w:p>
    <w:p w14:paraId="7B9BFC5B" w14:textId="214DE94B" w:rsidR="00163239" w:rsidRPr="005675C0" w:rsidRDefault="00163239"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передвижной торговый объект – лотки, палатки, автоцистерны, изотермические емкости, тележки, торговые автоматы, автолавки;</w:t>
      </w:r>
    </w:p>
    <w:p w14:paraId="2A2D2213" w14:textId="043418BE" w:rsidR="00163239" w:rsidRDefault="00163239" w:rsidP="00163239">
      <w:pPr>
        <w:pStyle w:val="ConsPlusNormal"/>
        <w:ind w:firstLine="708"/>
        <w:jc w:val="both"/>
        <w:rPr>
          <w:rFonts w:ascii="Times New Roman" w:hAnsi="Times New Roman" w:cs="Times New Roman"/>
          <w:sz w:val="28"/>
          <w:szCs w:val="28"/>
        </w:rPr>
      </w:pPr>
      <w:r w:rsidRPr="005675C0">
        <w:rPr>
          <w:rFonts w:ascii="Times New Roman" w:hAnsi="Times New Roman" w:cs="Times New Roman"/>
          <w:sz w:val="28"/>
          <w:szCs w:val="28"/>
        </w:rPr>
        <w:t>елочный базар - специально оборудованная временная конструкция</w:t>
      </w:r>
      <w:r>
        <w:rPr>
          <w:rFonts w:ascii="Times New Roman" w:hAnsi="Times New Roman" w:cs="Times New Roman"/>
          <w:sz w:val="28"/>
          <w:szCs w:val="28"/>
        </w:rPr>
        <w:t xml:space="preserve"> в виде обособленной открытой площадки для новогодней продажи хвойных деревьев и товаров новогоднего ассортимента</w:t>
      </w:r>
      <w:r w:rsidRPr="005675C0">
        <w:rPr>
          <w:rFonts w:ascii="Times New Roman" w:hAnsi="Times New Roman" w:cs="Times New Roman"/>
          <w:sz w:val="28"/>
          <w:szCs w:val="28"/>
        </w:rPr>
        <w:t>;</w:t>
      </w:r>
    </w:p>
    <w:p w14:paraId="10CA3299" w14:textId="24B6434E" w:rsidR="00163239" w:rsidRPr="00256CC3" w:rsidRDefault="00163239" w:rsidP="00163239">
      <w:pPr>
        <w:pStyle w:val="ConsPlusNormal"/>
        <w:ind w:firstLine="708"/>
        <w:jc w:val="both"/>
        <w:rPr>
          <w:rFonts w:ascii="Times New Roman" w:hAnsi="Times New Roman" w:cs="Times New Roman"/>
          <w:sz w:val="28"/>
          <w:szCs w:val="28"/>
        </w:rPr>
      </w:pPr>
      <w:r w:rsidRPr="00256CC3">
        <w:rPr>
          <w:rFonts w:ascii="Times New Roman" w:hAnsi="Times New Roman" w:cs="Times New Roman"/>
          <w:sz w:val="28"/>
          <w:szCs w:val="28"/>
        </w:rPr>
        <w:t>киоск – нестационарный торговый объект, представляющий собой сооружение без торгового зала с замкнутым пространством, внутри которого оборудовано одно рабочее место продавца, на площади которого хранится товарный запас;</w:t>
      </w:r>
    </w:p>
    <w:p w14:paraId="3803C61D" w14:textId="4576EAC0" w:rsidR="00163239" w:rsidRDefault="00163239"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малые архитектурные формы – вспомогательные архитектурные сооружения, оборудование и художественно-декоративные элементы, </w:t>
      </w:r>
      <w:r w:rsidRPr="002C51F9">
        <w:rPr>
          <w:rFonts w:ascii="Times New Roman" w:hAnsi="Times New Roman" w:cs="Times New Roman"/>
          <w:sz w:val="28"/>
          <w:szCs w:val="28"/>
        </w:rPr>
        <w:t>обладающие собственными простыми функциями и дополняющие общую композицию ар</w:t>
      </w:r>
      <w:r>
        <w:rPr>
          <w:rFonts w:ascii="Times New Roman" w:hAnsi="Times New Roman" w:cs="Times New Roman"/>
          <w:sz w:val="28"/>
          <w:szCs w:val="28"/>
        </w:rPr>
        <w:t>хитектурного ансамбля застройки;</w:t>
      </w:r>
    </w:p>
    <w:p w14:paraId="03D418A9" w14:textId="2849D719" w:rsidR="00163239" w:rsidRDefault="00163239" w:rsidP="00163239">
      <w:pPr>
        <w:autoSpaceDE w:val="0"/>
        <w:autoSpaceDN w:val="0"/>
        <w:adjustRightInd w:val="0"/>
        <w:jc w:val="both"/>
        <w:rPr>
          <w:sz w:val="28"/>
          <w:szCs w:val="28"/>
        </w:rPr>
      </w:pPr>
      <w:r>
        <w:rPr>
          <w:sz w:val="28"/>
          <w:szCs w:val="28"/>
        </w:rPr>
        <w:tab/>
      </w:r>
      <w:r w:rsidRPr="00300AF4">
        <w:rPr>
          <w:rFonts w:eastAsia="Calibri"/>
          <w:sz w:val="28"/>
          <w:szCs w:val="28"/>
        </w:rPr>
        <w:t>торговая палатка</w:t>
      </w:r>
      <w:r>
        <w:rPr>
          <w:rFonts w:eastAsia="Calibri"/>
          <w:sz w:val="28"/>
          <w:szCs w:val="28"/>
        </w:rPr>
        <w:t xml:space="preserve"> -</w:t>
      </w:r>
      <w:r w:rsidRPr="00300AF4">
        <w:rPr>
          <w:rFonts w:eastAsia="Calibri"/>
          <w:sz w:val="28"/>
          <w:szCs w:val="28"/>
        </w:rPr>
        <w:t xml:space="preserve"> </w:t>
      </w:r>
      <w:r>
        <w:rPr>
          <w:rFonts w:eastAsia="Calibri"/>
          <w:sz w:val="28"/>
          <w:szCs w:val="28"/>
        </w:rPr>
        <w:t>н</w:t>
      </w:r>
      <w:r w:rsidRPr="00300AF4">
        <w:rPr>
          <w:rFonts w:eastAsia="Calibri"/>
          <w:sz w:val="28"/>
          <w:szCs w:val="28"/>
        </w:rPr>
        <w:t>естационарный торговый объект, представляющий собой оснащенную прилавком легковозводимую сборно-разборную конструкцию, образующую внутреннее пространство, не замкнутое со стороны прилавка, предназначенный для размещения одного или нескольких рабочих мест продавцов и товарног</w:t>
      </w:r>
      <w:r>
        <w:rPr>
          <w:rFonts w:eastAsia="Calibri"/>
          <w:sz w:val="28"/>
          <w:szCs w:val="28"/>
        </w:rPr>
        <w:t>о запаса на один день торговли</w:t>
      </w:r>
      <w:r w:rsidR="002A3816">
        <w:rPr>
          <w:rFonts w:eastAsia="Calibri"/>
          <w:sz w:val="28"/>
          <w:szCs w:val="28"/>
        </w:rPr>
        <w:t>;</w:t>
      </w:r>
    </w:p>
    <w:p w14:paraId="1C943D83" w14:textId="72B0769B" w:rsidR="00163239" w:rsidRDefault="00163239" w:rsidP="00163239">
      <w:pPr>
        <w:pStyle w:val="ConsPlusNormal"/>
        <w:ind w:firstLine="708"/>
        <w:jc w:val="both"/>
        <w:rPr>
          <w:rFonts w:ascii="Times New Roman" w:hAnsi="Times New Roman" w:cs="Times New Roman"/>
          <w:color w:val="000000" w:themeColor="text1"/>
          <w:sz w:val="28"/>
          <w:szCs w:val="28"/>
        </w:rPr>
      </w:pPr>
      <w:r w:rsidRPr="00300AF4">
        <w:rPr>
          <w:rFonts w:ascii="Times New Roman" w:hAnsi="Times New Roman" w:cs="Times New Roman"/>
          <w:color w:val="000000" w:themeColor="text1"/>
          <w:sz w:val="28"/>
          <w:szCs w:val="28"/>
        </w:rPr>
        <w:t>торговый павильон – временное сооружение, представляющее собой отдельно стоящее строение (часть строения) или сооружение (часть сооружения) с замкнутым пространством, имеющее торговый зал и рассчитанное на одно или несколько рабочих мест продавцов;</w:t>
      </w:r>
    </w:p>
    <w:p w14:paraId="7E0898BD" w14:textId="4FB6AB90" w:rsidR="00163239" w:rsidRPr="00300AF4" w:rsidRDefault="00163239" w:rsidP="00163239">
      <w:pPr>
        <w:pStyle w:val="ConsPlusNormal"/>
        <w:ind w:firstLine="708"/>
        <w:jc w:val="both"/>
        <w:rPr>
          <w:rFonts w:ascii="Times New Roman" w:hAnsi="Times New Roman" w:cs="Times New Roman"/>
          <w:color w:val="000000" w:themeColor="text1"/>
          <w:sz w:val="28"/>
          <w:szCs w:val="28"/>
        </w:rPr>
      </w:pPr>
      <w:r w:rsidRPr="00300AF4">
        <w:rPr>
          <w:rFonts w:ascii="Times New Roman" w:hAnsi="Times New Roman" w:cs="Times New Roman"/>
          <w:color w:val="000000" w:themeColor="text1"/>
          <w:sz w:val="28"/>
          <w:szCs w:val="28"/>
        </w:rPr>
        <w:t xml:space="preserve">торговый павильон </w:t>
      </w:r>
      <w:r>
        <w:rPr>
          <w:rFonts w:ascii="Times New Roman" w:hAnsi="Times New Roman" w:cs="Times New Roman"/>
          <w:color w:val="000000" w:themeColor="text1"/>
          <w:sz w:val="28"/>
          <w:szCs w:val="28"/>
        </w:rPr>
        <w:t xml:space="preserve">(в границах остановочного комплекса) </w:t>
      </w:r>
      <w:r w:rsidRPr="00300AF4">
        <w:rPr>
          <w:rFonts w:ascii="Times New Roman" w:hAnsi="Times New Roman" w:cs="Times New Roman"/>
          <w:color w:val="000000" w:themeColor="text1"/>
          <w:sz w:val="28"/>
          <w:szCs w:val="28"/>
        </w:rPr>
        <w:t>– временное сооружение, представляющее собой отдельно стоящее строение (часть строения) или сооружение (часть сооружения) с замкнутым пространством</w:t>
      </w:r>
      <w:r>
        <w:rPr>
          <w:rFonts w:ascii="Times New Roman" w:hAnsi="Times New Roman" w:cs="Times New Roman"/>
          <w:color w:val="000000" w:themeColor="text1"/>
          <w:sz w:val="28"/>
          <w:szCs w:val="28"/>
        </w:rPr>
        <w:t xml:space="preserve"> на территории остановочного комплекса</w:t>
      </w:r>
      <w:r w:rsidRPr="00300AF4">
        <w:rPr>
          <w:rFonts w:ascii="Times New Roman" w:hAnsi="Times New Roman" w:cs="Times New Roman"/>
          <w:color w:val="000000" w:themeColor="text1"/>
          <w:sz w:val="28"/>
          <w:szCs w:val="28"/>
        </w:rPr>
        <w:t>, имеющее торговый зал и рассчитанное на одно или несколько рабочих мест продавцов</w:t>
      </w:r>
      <w:r>
        <w:rPr>
          <w:rFonts w:ascii="Times New Roman" w:hAnsi="Times New Roman" w:cs="Times New Roman"/>
          <w:color w:val="000000" w:themeColor="text1"/>
          <w:sz w:val="28"/>
          <w:szCs w:val="28"/>
        </w:rPr>
        <w:t>;</w:t>
      </w:r>
    </w:p>
    <w:p w14:paraId="4D2C5672" w14:textId="1DCCDDBA" w:rsidR="00163239" w:rsidRDefault="00163239" w:rsidP="00163239">
      <w:pPr>
        <w:pStyle w:val="ConsPlusNormal"/>
        <w:ind w:firstLine="708"/>
        <w:jc w:val="both"/>
        <w:rPr>
          <w:rFonts w:ascii="Times New Roman" w:hAnsi="Times New Roman" w:cs="Times New Roman"/>
          <w:sz w:val="28"/>
          <w:szCs w:val="28"/>
        </w:rPr>
      </w:pPr>
      <w:bookmarkStart w:id="0" w:name="P118"/>
      <w:bookmarkEnd w:id="0"/>
      <w:r>
        <w:rPr>
          <w:rFonts w:ascii="Times New Roman" w:hAnsi="Times New Roman" w:cs="Times New Roman"/>
          <w:sz w:val="28"/>
          <w:szCs w:val="28"/>
        </w:rPr>
        <w:t>торговая галерея – нестационарный торговый объект, выполненный в едином архитектурном стиле, состоящий из совокупности, но не более пяти (в одном ряду) специализированных павильонов или киосков, симметрично расположенных напротив друг друга, обеспечивающих беспрепятственный проход для покупателей, объединенных под единой временной кровлей, не несущей теплоизоляционную функцию;</w:t>
      </w:r>
    </w:p>
    <w:p w14:paraId="38FD41DC" w14:textId="07895F8F" w:rsidR="00163239" w:rsidRDefault="00163239" w:rsidP="00163239">
      <w:pPr>
        <w:pStyle w:val="ConsPlusNormal"/>
        <w:ind w:firstLine="708"/>
        <w:jc w:val="both"/>
        <w:rPr>
          <w:rFonts w:ascii="Times New Roman" w:hAnsi="Times New Roman" w:cs="Times New Roman"/>
          <w:sz w:val="28"/>
          <w:szCs w:val="28"/>
          <w:shd w:val="clear" w:color="auto" w:fill="FFFFFF"/>
        </w:rPr>
      </w:pPr>
      <w:r w:rsidRPr="00D1159D">
        <w:rPr>
          <w:rFonts w:ascii="Times New Roman" w:hAnsi="Times New Roman" w:cs="Times New Roman"/>
          <w:sz w:val="28"/>
          <w:szCs w:val="28"/>
        </w:rPr>
        <w:t>торговый автомат</w:t>
      </w:r>
      <w:r>
        <w:rPr>
          <w:rFonts w:ascii="Times New Roman" w:hAnsi="Times New Roman" w:cs="Times New Roman"/>
          <w:sz w:val="28"/>
          <w:szCs w:val="28"/>
        </w:rPr>
        <w:t xml:space="preserve"> (</w:t>
      </w:r>
      <w:proofErr w:type="spellStart"/>
      <w:r>
        <w:rPr>
          <w:rFonts w:ascii="Times New Roman" w:hAnsi="Times New Roman" w:cs="Times New Roman"/>
          <w:sz w:val="28"/>
          <w:szCs w:val="28"/>
        </w:rPr>
        <w:t>вендинговый</w:t>
      </w:r>
      <w:proofErr w:type="spellEnd"/>
      <w:r>
        <w:rPr>
          <w:rFonts w:ascii="Times New Roman" w:hAnsi="Times New Roman" w:cs="Times New Roman"/>
          <w:sz w:val="28"/>
          <w:szCs w:val="28"/>
        </w:rPr>
        <w:t xml:space="preserve"> автомат)</w:t>
      </w:r>
      <w:r w:rsidRPr="00D1159D">
        <w:rPr>
          <w:rFonts w:ascii="Times New Roman" w:hAnsi="Times New Roman" w:cs="Times New Roman"/>
          <w:sz w:val="28"/>
          <w:szCs w:val="28"/>
        </w:rPr>
        <w:t xml:space="preserve"> - временное техническое</w:t>
      </w:r>
      <w:r>
        <w:rPr>
          <w:rFonts w:ascii="Times New Roman" w:hAnsi="Times New Roman" w:cs="Times New Roman"/>
          <w:sz w:val="28"/>
          <w:szCs w:val="28"/>
        </w:rPr>
        <w:t xml:space="preserve"> устройство, предназначенное для автоматизации процессов продажи, оплаты и выдачи штучных товаров в потребительской упаковке в месте нахождения устройства без участия продавца</w:t>
      </w:r>
      <w:r w:rsidRPr="00D1159D">
        <w:rPr>
          <w:rFonts w:ascii="Times New Roman" w:hAnsi="Times New Roman" w:cs="Times New Roman"/>
          <w:sz w:val="28"/>
          <w:szCs w:val="28"/>
          <w:shd w:val="clear" w:color="auto" w:fill="FFFFFF"/>
        </w:rPr>
        <w:t>. </w:t>
      </w:r>
    </w:p>
    <w:p w14:paraId="59291210" w14:textId="400E4842" w:rsidR="00F25A1E" w:rsidRDefault="00343DCC" w:rsidP="00163239">
      <w:pPr>
        <w:pStyle w:val="ConsPlusNormal"/>
        <w:ind w:firstLine="708"/>
        <w:jc w:val="both"/>
        <w:rPr>
          <w:rFonts w:ascii="Times New Roman" w:hAnsi="Times New Roman" w:cs="Times New Roman"/>
          <w:sz w:val="28"/>
          <w:szCs w:val="28"/>
          <w:shd w:val="clear" w:color="auto" w:fill="FFFFFF"/>
        </w:rPr>
      </w:pPr>
      <w:r w:rsidRPr="00343DCC">
        <w:rPr>
          <w:rFonts w:ascii="Times New Roman" w:hAnsi="Times New Roman" w:cs="Times New Roman"/>
          <w:sz w:val="28"/>
          <w:szCs w:val="28"/>
          <w:shd w:val="clear" w:color="auto" w:fill="FFFFFF"/>
        </w:rPr>
        <w:t>автомагазин (торговый автофургон, автолавка) - нестационарный торговый объект, представляющий собой автотранспортное или транспортное средство (прицеп, полуприцеп) с размещенным в кузове торговым оборудованием, при условии образования в результате его остановки (или установки) одного или нескольких рабочих мест продавцов, на котором(</w:t>
      </w:r>
      <w:proofErr w:type="spellStart"/>
      <w:r w:rsidRPr="00343DCC">
        <w:rPr>
          <w:rFonts w:ascii="Times New Roman" w:hAnsi="Times New Roman" w:cs="Times New Roman"/>
          <w:sz w:val="28"/>
          <w:szCs w:val="28"/>
          <w:shd w:val="clear" w:color="auto" w:fill="FFFFFF"/>
        </w:rPr>
        <w:t>ых</w:t>
      </w:r>
      <w:proofErr w:type="spellEnd"/>
      <w:r w:rsidRPr="00343DCC">
        <w:rPr>
          <w:rFonts w:ascii="Times New Roman" w:hAnsi="Times New Roman" w:cs="Times New Roman"/>
          <w:sz w:val="28"/>
          <w:szCs w:val="28"/>
          <w:shd w:val="clear" w:color="auto" w:fill="FFFFFF"/>
        </w:rPr>
        <w:t xml:space="preserve">) </w:t>
      </w:r>
      <w:r w:rsidRPr="00343DCC">
        <w:rPr>
          <w:rFonts w:ascii="Times New Roman" w:hAnsi="Times New Roman" w:cs="Times New Roman"/>
          <w:sz w:val="28"/>
          <w:szCs w:val="28"/>
          <w:shd w:val="clear" w:color="auto" w:fill="FFFFFF"/>
        </w:rPr>
        <w:lastRenderedPageBreak/>
        <w:t>осуществляют предложение товаров, их отпуск и расчет с покупателями</w:t>
      </w:r>
      <w:r w:rsidR="002A3816">
        <w:rPr>
          <w:rFonts w:ascii="Times New Roman" w:hAnsi="Times New Roman" w:cs="Times New Roman"/>
          <w:sz w:val="28"/>
          <w:szCs w:val="28"/>
          <w:shd w:val="clear" w:color="auto" w:fill="FFFFFF"/>
        </w:rPr>
        <w:t>;</w:t>
      </w:r>
    </w:p>
    <w:p w14:paraId="7A347C31" w14:textId="5B111201" w:rsidR="002A3816" w:rsidRDefault="00853C78" w:rsidP="00163239">
      <w:pPr>
        <w:pStyle w:val="ConsPlusNormal"/>
        <w:ind w:firstLine="708"/>
        <w:jc w:val="both"/>
        <w:rPr>
          <w:rFonts w:ascii="Times New Roman" w:hAnsi="Times New Roman" w:cs="Times New Roman"/>
          <w:sz w:val="28"/>
          <w:szCs w:val="28"/>
          <w:shd w:val="clear" w:color="auto" w:fill="FFFFFF"/>
        </w:rPr>
      </w:pPr>
      <w:r w:rsidRPr="00853C78">
        <w:rPr>
          <w:rFonts w:ascii="Times New Roman" w:hAnsi="Times New Roman" w:cs="Times New Roman"/>
          <w:sz w:val="28"/>
          <w:szCs w:val="28"/>
          <w:shd w:val="clear" w:color="auto" w:fill="FFFFFF"/>
        </w:rPr>
        <w:t>предприятие общественного питания (предприятие питания)</w:t>
      </w:r>
      <w:r>
        <w:rPr>
          <w:rFonts w:ascii="Times New Roman" w:hAnsi="Times New Roman" w:cs="Times New Roman"/>
          <w:sz w:val="28"/>
          <w:szCs w:val="28"/>
          <w:shd w:val="clear" w:color="auto" w:fill="FFFFFF"/>
        </w:rPr>
        <w:t xml:space="preserve"> -</w:t>
      </w:r>
      <w:r w:rsidRPr="00853C78">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о</w:t>
      </w:r>
      <w:r w:rsidRPr="00853C78">
        <w:rPr>
          <w:rFonts w:ascii="Times New Roman" w:hAnsi="Times New Roman" w:cs="Times New Roman"/>
          <w:sz w:val="28"/>
          <w:szCs w:val="28"/>
          <w:shd w:val="clear" w:color="auto" w:fill="FFFFFF"/>
        </w:rPr>
        <w:t>бъект хозяйственной деятельности, предназначенный для изготовления продукции общественного питания, создания условий для потребления и реализации продукции общественного питания и покупных товаров (в т</w:t>
      </w:r>
      <w:r>
        <w:rPr>
          <w:rFonts w:ascii="Times New Roman" w:hAnsi="Times New Roman" w:cs="Times New Roman"/>
          <w:sz w:val="28"/>
          <w:szCs w:val="28"/>
          <w:shd w:val="clear" w:color="auto" w:fill="FFFFFF"/>
        </w:rPr>
        <w:t xml:space="preserve">ом </w:t>
      </w:r>
      <w:r w:rsidRPr="00853C78">
        <w:rPr>
          <w:rFonts w:ascii="Times New Roman" w:hAnsi="Times New Roman" w:cs="Times New Roman"/>
          <w:sz w:val="28"/>
          <w:szCs w:val="28"/>
          <w:shd w:val="clear" w:color="auto" w:fill="FFFFFF"/>
        </w:rPr>
        <w:t>ч</w:t>
      </w:r>
      <w:r>
        <w:rPr>
          <w:rFonts w:ascii="Times New Roman" w:hAnsi="Times New Roman" w:cs="Times New Roman"/>
          <w:sz w:val="28"/>
          <w:szCs w:val="28"/>
          <w:shd w:val="clear" w:color="auto" w:fill="FFFFFF"/>
        </w:rPr>
        <w:t>исле</w:t>
      </w:r>
      <w:r w:rsidRPr="00853C78">
        <w:rPr>
          <w:rFonts w:ascii="Times New Roman" w:hAnsi="Times New Roman" w:cs="Times New Roman"/>
          <w:sz w:val="28"/>
          <w:szCs w:val="28"/>
          <w:shd w:val="clear" w:color="auto" w:fill="FFFFFF"/>
        </w:rPr>
        <w:t xml:space="preserve"> пищевых продуктов промышленного изготовления), как на месте изготовления, так и вне его по заказам, а также для оказания разнообразных дополнительных услуг, в том числе по </w:t>
      </w:r>
      <w:r>
        <w:rPr>
          <w:rFonts w:ascii="Times New Roman" w:hAnsi="Times New Roman" w:cs="Times New Roman"/>
          <w:sz w:val="28"/>
          <w:szCs w:val="28"/>
          <w:shd w:val="clear" w:color="auto" w:fill="FFFFFF"/>
        </w:rPr>
        <w:t>организации досуга потребителей</w:t>
      </w:r>
      <w:r w:rsidR="00BB633D">
        <w:rPr>
          <w:rFonts w:ascii="Times New Roman" w:hAnsi="Times New Roman" w:cs="Times New Roman"/>
          <w:sz w:val="28"/>
          <w:szCs w:val="28"/>
          <w:shd w:val="clear" w:color="auto" w:fill="FFFFFF"/>
        </w:rPr>
        <w:t>;</w:t>
      </w:r>
    </w:p>
    <w:p w14:paraId="446DF54A" w14:textId="1166E940" w:rsidR="0001646D" w:rsidRPr="005675C0" w:rsidRDefault="0001646D" w:rsidP="0001646D">
      <w:pPr>
        <w:pStyle w:val="ConsPlusNormal"/>
        <w:ind w:firstLine="708"/>
        <w:jc w:val="both"/>
        <w:rPr>
          <w:rFonts w:ascii="Times New Roman" w:hAnsi="Times New Roman" w:cs="Times New Roman"/>
          <w:sz w:val="28"/>
          <w:szCs w:val="28"/>
        </w:rPr>
      </w:pPr>
      <w:r w:rsidRPr="00B448CD">
        <w:rPr>
          <w:rFonts w:ascii="Times New Roman" w:hAnsi="Times New Roman" w:cs="Times New Roman"/>
          <w:sz w:val="28"/>
          <w:szCs w:val="28"/>
        </w:rPr>
        <w:t xml:space="preserve">площадка </w:t>
      </w:r>
      <w:r w:rsidRPr="00B507A2">
        <w:rPr>
          <w:rFonts w:ascii="Times New Roman" w:hAnsi="Times New Roman" w:cs="Times New Roman"/>
          <w:sz w:val="28"/>
          <w:szCs w:val="28"/>
        </w:rPr>
        <w:t xml:space="preserve">для организации дополнительных посадочных мест </w:t>
      </w:r>
      <w:r w:rsidRPr="00B448CD">
        <w:rPr>
          <w:rFonts w:ascii="Times New Roman" w:hAnsi="Times New Roman" w:cs="Times New Roman"/>
          <w:sz w:val="28"/>
          <w:szCs w:val="28"/>
        </w:rPr>
        <w:t>при стационарном предприятии общественного питания</w:t>
      </w:r>
      <w:r>
        <w:rPr>
          <w:rFonts w:ascii="Times New Roman" w:hAnsi="Times New Roman" w:cs="Times New Roman"/>
          <w:sz w:val="28"/>
          <w:szCs w:val="28"/>
        </w:rPr>
        <w:t xml:space="preserve"> (далее – Площадка)</w:t>
      </w:r>
      <w:r w:rsidRPr="00B448CD">
        <w:rPr>
          <w:rFonts w:ascii="Times New Roman" w:hAnsi="Times New Roman" w:cs="Times New Roman"/>
          <w:sz w:val="28"/>
          <w:szCs w:val="28"/>
        </w:rPr>
        <w:t xml:space="preserve"> – нестационарное сооружение, непосредственно примыкающее к стационарному предприятию или расположенное на расстоянии не более 5 метров от стационарного предприятия общественного питания, предусмотренное для размещения дополнительных посадочных мест, обеспеченное инфраструктурой стационарного предприятия общественного питания, с целью организации отдыха (или без него) и потребления блюд, приготовленных в стационарном предприятии общественного питания;</w:t>
      </w:r>
    </w:p>
    <w:p w14:paraId="2A70BA4D" w14:textId="659E0E99" w:rsidR="00BB633D" w:rsidRDefault="00BB633D" w:rsidP="00163239">
      <w:pPr>
        <w:pStyle w:val="ConsPlusNormal"/>
        <w:ind w:firstLine="708"/>
        <w:jc w:val="both"/>
        <w:rPr>
          <w:rFonts w:ascii="Times New Roman" w:hAnsi="Times New Roman" w:cs="Times New Roman"/>
          <w:sz w:val="28"/>
          <w:szCs w:val="28"/>
          <w:shd w:val="clear" w:color="auto" w:fill="FFFFFF"/>
        </w:rPr>
      </w:pPr>
      <w:r w:rsidRPr="00BB633D">
        <w:rPr>
          <w:rFonts w:ascii="Times New Roman" w:hAnsi="Times New Roman" w:cs="Times New Roman"/>
          <w:sz w:val="28"/>
          <w:szCs w:val="28"/>
          <w:shd w:val="clear" w:color="auto" w:fill="FFFFFF"/>
        </w:rPr>
        <w:t>муниципальная преференция – мера поддержки отдельных хозяйствующих субъектов путем заключения администрацией Ейского городского поселения Ейского района с сельскохозяйственным товаропроизводителем и иным товаропроизводителем, являющихся субъектами малого и среднего предпринимательства, договора на право размещения нестационарного торгового объекта без проведения торгов;</w:t>
      </w:r>
    </w:p>
    <w:p w14:paraId="43529943" w14:textId="16739F28" w:rsidR="00860325" w:rsidRDefault="00860325" w:rsidP="00163239">
      <w:pPr>
        <w:pStyle w:val="ConsPlusNormal"/>
        <w:ind w:firstLine="708"/>
        <w:jc w:val="both"/>
        <w:rPr>
          <w:rFonts w:ascii="Times New Roman" w:hAnsi="Times New Roman" w:cs="Times New Roman"/>
          <w:sz w:val="28"/>
          <w:szCs w:val="28"/>
          <w:shd w:val="clear" w:color="auto" w:fill="FFFFFF"/>
        </w:rPr>
      </w:pPr>
      <w:r w:rsidRPr="00860325">
        <w:rPr>
          <w:rFonts w:ascii="Times New Roman" w:hAnsi="Times New Roman" w:cs="Times New Roman"/>
          <w:sz w:val="28"/>
          <w:szCs w:val="28"/>
          <w:shd w:val="clear" w:color="auto" w:fill="FFFFFF"/>
        </w:rPr>
        <w:t>товаропроизводител</w:t>
      </w:r>
      <w:r>
        <w:rPr>
          <w:rFonts w:ascii="Times New Roman" w:hAnsi="Times New Roman" w:cs="Times New Roman"/>
          <w:sz w:val="28"/>
          <w:szCs w:val="28"/>
          <w:shd w:val="clear" w:color="auto" w:fill="FFFFFF"/>
        </w:rPr>
        <w:t>ь</w:t>
      </w:r>
      <w:r w:rsidRPr="00860325">
        <w:rPr>
          <w:rFonts w:ascii="Times New Roman" w:hAnsi="Times New Roman" w:cs="Times New Roman"/>
          <w:sz w:val="28"/>
          <w:szCs w:val="28"/>
          <w:shd w:val="clear" w:color="auto" w:fill="FFFFFF"/>
        </w:rPr>
        <w:t xml:space="preserve"> – </w:t>
      </w:r>
      <w:r w:rsidR="009F30E3">
        <w:rPr>
          <w:rFonts w:ascii="Times New Roman" w:hAnsi="Times New Roman" w:cs="Times New Roman"/>
          <w:sz w:val="28"/>
          <w:szCs w:val="28"/>
          <w:shd w:val="clear" w:color="auto" w:fill="FFFFFF"/>
        </w:rPr>
        <w:t>зарегистрированные в установленном законодательством Российской Федерации порядке юридическое лицо или индивидуальный предприниматель, а также гражданин (в том числе гражданин – глава крестьянского (фермерского) хозяйства, член такого хозяйства, гражданин, ведущий личное п</w:t>
      </w:r>
      <w:r w:rsidR="00E602E7">
        <w:rPr>
          <w:rFonts w:ascii="Times New Roman" w:hAnsi="Times New Roman" w:cs="Times New Roman"/>
          <w:sz w:val="28"/>
          <w:szCs w:val="28"/>
          <w:shd w:val="clear" w:color="auto" w:fill="FFFFFF"/>
        </w:rPr>
        <w:t>одсобное хозяйство или занимающийся садоводством,</w:t>
      </w:r>
      <w:r w:rsidR="009F30E3">
        <w:rPr>
          <w:rFonts w:ascii="Times New Roman" w:hAnsi="Times New Roman" w:cs="Times New Roman"/>
          <w:sz w:val="28"/>
          <w:szCs w:val="28"/>
          <w:shd w:val="clear" w:color="auto" w:fill="FFFFFF"/>
        </w:rPr>
        <w:t xml:space="preserve"> огородничеством, животноводством), которые являются производителями и осуществляют продажу товаров собственного производства</w:t>
      </w:r>
      <w:r w:rsidR="00896C82">
        <w:rPr>
          <w:rFonts w:ascii="Times New Roman" w:hAnsi="Times New Roman" w:cs="Times New Roman"/>
          <w:sz w:val="28"/>
          <w:szCs w:val="28"/>
          <w:shd w:val="clear" w:color="auto" w:fill="FFFFFF"/>
        </w:rPr>
        <w:t>;</w:t>
      </w:r>
    </w:p>
    <w:p w14:paraId="2CCFD3BE" w14:textId="4B058E41" w:rsidR="00E602E7" w:rsidRDefault="00896C82" w:rsidP="00896C82">
      <w:pPr>
        <w:pStyle w:val="ConsPlusNormal"/>
        <w:ind w:firstLine="708"/>
        <w:jc w:val="both"/>
        <w:rPr>
          <w:rFonts w:ascii="Times New Roman" w:hAnsi="Times New Roman" w:cs="Times New Roman"/>
          <w:sz w:val="28"/>
          <w:szCs w:val="28"/>
          <w:shd w:val="clear" w:color="auto" w:fill="FFFFFF"/>
        </w:rPr>
      </w:pPr>
      <w:r w:rsidRPr="00860325">
        <w:rPr>
          <w:rFonts w:ascii="Times New Roman" w:hAnsi="Times New Roman" w:cs="Times New Roman"/>
          <w:sz w:val="28"/>
          <w:szCs w:val="28"/>
          <w:shd w:val="clear" w:color="auto" w:fill="FFFFFF"/>
        </w:rPr>
        <w:t>сельскохозяйственный</w:t>
      </w:r>
      <w:r w:rsidR="00E602E7">
        <w:rPr>
          <w:rFonts w:ascii="Times New Roman" w:hAnsi="Times New Roman" w:cs="Times New Roman"/>
          <w:sz w:val="28"/>
          <w:szCs w:val="28"/>
          <w:shd w:val="clear" w:color="auto" w:fill="FFFFFF"/>
        </w:rPr>
        <w:t xml:space="preserve"> товаропроизводитель - физические или юридические</w:t>
      </w:r>
      <w:r w:rsidRPr="00860325">
        <w:rPr>
          <w:rFonts w:ascii="Times New Roman" w:hAnsi="Times New Roman" w:cs="Times New Roman"/>
          <w:sz w:val="28"/>
          <w:szCs w:val="28"/>
          <w:shd w:val="clear" w:color="auto" w:fill="FFFFFF"/>
        </w:rPr>
        <w:t xml:space="preserve"> лиц</w:t>
      </w:r>
      <w:r w:rsidR="00E602E7">
        <w:rPr>
          <w:rFonts w:ascii="Times New Roman" w:hAnsi="Times New Roman" w:cs="Times New Roman"/>
          <w:sz w:val="28"/>
          <w:szCs w:val="28"/>
          <w:shd w:val="clear" w:color="auto" w:fill="FFFFFF"/>
        </w:rPr>
        <w:t>а</w:t>
      </w:r>
      <w:r w:rsidRPr="00860325">
        <w:rPr>
          <w:rFonts w:ascii="Times New Roman" w:hAnsi="Times New Roman" w:cs="Times New Roman"/>
          <w:sz w:val="28"/>
          <w:szCs w:val="28"/>
          <w:shd w:val="clear" w:color="auto" w:fill="FFFFFF"/>
        </w:rPr>
        <w:t>,</w:t>
      </w:r>
      <w:r w:rsidR="00E602E7">
        <w:rPr>
          <w:rFonts w:ascii="Times New Roman" w:hAnsi="Times New Roman" w:cs="Times New Roman"/>
          <w:sz w:val="28"/>
          <w:szCs w:val="28"/>
          <w:shd w:val="clear" w:color="auto" w:fill="FFFFFF"/>
        </w:rPr>
        <w:t xml:space="preserve"> индивидуальные предприниматели, соответствующие требованиям и условиям</w:t>
      </w:r>
      <w:r w:rsidR="00292D03">
        <w:rPr>
          <w:rFonts w:ascii="Times New Roman" w:hAnsi="Times New Roman" w:cs="Times New Roman"/>
          <w:sz w:val="28"/>
          <w:szCs w:val="28"/>
          <w:shd w:val="clear" w:color="auto" w:fill="FFFFFF"/>
        </w:rPr>
        <w:t xml:space="preserve">, установленным </w:t>
      </w:r>
      <w:r w:rsidR="00E602E7">
        <w:rPr>
          <w:rFonts w:ascii="Times New Roman" w:hAnsi="Times New Roman" w:cs="Times New Roman"/>
          <w:sz w:val="28"/>
          <w:szCs w:val="28"/>
          <w:shd w:val="clear" w:color="auto" w:fill="FFFFFF"/>
        </w:rPr>
        <w:t>стать</w:t>
      </w:r>
      <w:r w:rsidR="00292D03">
        <w:rPr>
          <w:rFonts w:ascii="Times New Roman" w:hAnsi="Times New Roman" w:cs="Times New Roman"/>
          <w:sz w:val="28"/>
          <w:szCs w:val="28"/>
          <w:shd w:val="clear" w:color="auto" w:fill="FFFFFF"/>
        </w:rPr>
        <w:t>ей</w:t>
      </w:r>
      <w:r w:rsidR="00E602E7">
        <w:rPr>
          <w:rFonts w:ascii="Times New Roman" w:hAnsi="Times New Roman" w:cs="Times New Roman"/>
          <w:sz w:val="28"/>
          <w:szCs w:val="28"/>
          <w:shd w:val="clear" w:color="auto" w:fill="FFFFFF"/>
        </w:rPr>
        <w:t xml:space="preserve"> 346.2 Налогового кодекса Российской Федерации;</w:t>
      </w:r>
    </w:p>
    <w:p w14:paraId="7C5ABCC5" w14:textId="568A8766" w:rsidR="00896C82" w:rsidRPr="00860325" w:rsidRDefault="00896C82" w:rsidP="00896C82">
      <w:pPr>
        <w:pStyle w:val="ConsPlusNormal"/>
        <w:ind w:firstLine="708"/>
        <w:jc w:val="both"/>
        <w:rPr>
          <w:rFonts w:ascii="Times New Roman" w:hAnsi="Times New Roman" w:cs="Times New Roman"/>
          <w:sz w:val="28"/>
          <w:szCs w:val="28"/>
          <w:shd w:val="clear" w:color="auto" w:fill="FFFFFF"/>
        </w:rPr>
      </w:pPr>
      <w:r w:rsidRPr="00860325">
        <w:rPr>
          <w:rFonts w:ascii="Times New Roman" w:hAnsi="Times New Roman" w:cs="Times New Roman"/>
          <w:sz w:val="28"/>
          <w:szCs w:val="28"/>
          <w:shd w:val="clear" w:color="auto" w:fill="FFFFFF"/>
        </w:rPr>
        <w:t>крестьянское (фермерское) хозяйство - объединение граждан, связанных родством и (или) свойством, имеющих в общей собственности имущество и совместно осуществляющих производственную и иную хозяйственную деятельность (производство, переработку, хранение, транспортировку и реализацию сельскохозяйственной продукции), основанную на их личном участии;</w:t>
      </w:r>
    </w:p>
    <w:p w14:paraId="4008D3DE" w14:textId="278F59E5" w:rsidR="00896C82" w:rsidRDefault="00896C82" w:rsidP="00896C82">
      <w:pPr>
        <w:pStyle w:val="ConsPlusNormal"/>
        <w:ind w:firstLine="708"/>
        <w:jc w:val="both"/>
        <w:rPr>
          <w:rFonts w:ascii="Times New Roman" w:hAnsi="Times New Roman" w:cs="Times New Roman"/>
          <w:sz w:val="28"/>
          <w:szCs w:val="28"/>
          <w:shd w:val="clear" w:color="auto" w:fill="FFFFFF"/>
        </w:rPr>
      </w:pPr>
      <w:r w:rsidRPr="00860325">
        <w:rPr>
          <w:rFonts w:ascii="Times New Roman" w:hAnsi="Times New Roman" w:cs="Times New Roman"/>
          <w:sz w:val="28"/>
          <w:szCs w:val="28"/>
          <w:shd w:val="clear" w:color="auto" w:fill="FFFFFF"/>
        </w:rPr>
        <w:t xml:space="preserve">сельскохозяйственный кооператив - организация, созданная сельскохозяйственными товаропроизводителями и (или) ведущими личные подсобные хозяйства гражданами на основе добровольного членства для совместной производственной или иной хозяйственной деятельности, </w:t>
      </w:r>
      <w:r w:rsidRPr="00860325">
        <w:rPr>
          <w:rFonts w:ascii="Times New Roman" w:hAnsi="Times New Roman" w:cs="Times New Roman"/>
          <w:sz w:val="28"/>
          <w:szCs w:val="28"/>
          <w:shd w:val="clear" w:color="auto" w:fill="FFFFFF"/>
        </w:rPr>
        <w:lastRenderedPageBreak/>
        <w:t>основанной на объединении их имущественных паевых взносов в целях удовлетворения материальных и иных потребностей членов кооператива. Сельскохозяйственный кооператив может быть создан в форме сельскохозяйственного производственного кооператива или сельскохозяйственного потребительского кооператива;</w:t>
      </w:r>
    </w:p>
    <w:p w14:paraId="4109FC29" w14:textId="76885E2E" w:rsidR="00BB633D" w:rsidRDefault="00BB633D" w:rsidP="00163239">
      <w:pPr>
        <w:pStyle w:val="ConsPlusNormal"/>
        <w:ind w:firstLine="708"/>
        <w:jc w:val="both"/>
        <w:rPr>
          <w:rFonts w:ascii="Times New Roman" w:hAnsi="Times New Roman" w:cs="Times New Roman"/>
          <w:sz w:val="28"/>
          <w:szCs w:val="28"/>
          <w:shd w:val="clear" w:color="auto" w:fill="FFFFFF"/>
        </w:rPr>
      </w:pPr>
      <w:r w:rsidRPr="00BB633D">
        <w:rPr>
          <w:rFonts w:ascii="Times New Roman" w:hAnsi="Times New Roman" w:cs="Times New Roman"/>
          <w:sz w:val="28"/>
          <w:szCs w:val="28"/>
          <w:shd w:val="clear" w:color="auto" w:fill="FFFFFF"/>
        </w:rPr>
        <w:t xml:space="preserve">субъекты малого и среднего предпринимательства - </w:t>
      </w:r>
      <w:r w:rsidR="00F96F67" w:rsidRPr="00F96F67">
        <w:rPr>
          <w:rFonts w:ascii="Times New Roman" w:hAnsi="Times New Roman" w:cs="Times New Roman"/>
          <w:sz w:val="28"/>
          <w:szCs w:val="28"/>
          <w:shd w:val="clear" w:color="auto" w:fill="FFFFFF"/>
        </w:rPr>
        <w:t>хозяйствующие субъекты (юридические лица и индивидуальные предприниматели), отнесенные в соответствии с условиями, установленными настоящим Федеральным законом, к малым предприятиям, в том числе к микропредприятиям, и средним предприятиям, сведения о которых внесены в единый реестр субъектов малого и среднего предпринимательства;</w:t>
      </w:r>
    </w:p>
    <w:p w14:paraId="37E92743" w14:textId="45800757" w:rsidR="006A60C8" w:rsidRDefault="00EC5966" w:rsidP="0074418E">
      <w:pPr>
        <w:pStyle w:val="ConsPlusNormal"/>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с</w:t>
      </w:r>
      <w:r w:rsidR="006A60C8" w:rsidRPr="006A60C8">
        <w:rPr>
          <w:rFonts w:ascii="Times New Roman" w:hAnsi="Times New Roman" w:cs="Times New Roman"/>
          <w:sz w:val="28"/>
          <w:szCs w:val="28"/>
          <w:shd w:val="clear" w:color="auto" w:fill="FFFFFF"/>
        </w:rPr>
        <w:t>хема</w:t>
      </w:r>
      <w:r w:rsidR="00F96F67">
        <w:rPr>
          <w:rFonts w:ascii="Times New Roman" w:hAnsi="Times New Roman" w:cs="Times New Roman"/>
          <w:sz w:val="28"/>
          <w:szCs w:val="28"/>
          <w:shd w:val="clear" w:color="auto" w:fill="FFFFFF"/>
        </w:rPr>
        <w:t xml:space="preserve"> размещения НТО</w:t>
      </w:r>
      <w:r w:rsidR="006A60C8" w:rsidRPr="006A60C8">
        <w:rPr>
          <w:rFonts w:ascii="Times New Roman" w:hAnsi="Times New Roman" w:cs="Times New Roman"/>
          <w:sz w:val="28"/>
          <w:szCs w:val="28"/>
          <w:shd w:val="clear" w:color="auto" w:fill="FFFFFF"/>
        </w:rPr>
        <w:t xml:space="preserve"> - документ, состоящий из двух частей, графической и текстовой, содержащий сведения о размещении нестационарн</w:t>
      </w:r>
      <w:r w:rsidR="00F96F67">
        <w:rPr>
          <w:rFonts w:ascii="Times New Roman" w:hAnsi="Times New Roman" w:cs="Times New Roman"/>
          <w:sz w:val="28"/>
          <w:szCs w:val="28"/>
          <w:shd w:val="clear" w:color="auto" w:fill="FFFFFF"/>
        </w:rPr>
        <w:t>ых</w:t>
      </w:r>
      <w:r w:rsidR="006A60C8" w:rsidRPr="006A60C8">
        <w:rPr>
          <w:rFonts w:ascii="Times New Roman" w:hAnsi="Times New Roman" w:cs="Times New Roman"/>
          <w:sz w:val="28"/>
          <w:szCs w:val="28"/>
          <w:shd w:val="clear" w:color="auto" w:fill="FFFFFF"/>
        </w:rPr>
        <w:t xml:space="preserve"> торгов</w:t>
      </w:r>
      <w:r w:rsidR="00F96F67">
        <w:rPr>
          <w:rFonts w:ascii="Times New Roman" w:hAnsi="Times New Roman" w:cs="Times New Roman"/>
          <w:sz w:val="28"/>
          <w:szCs w:val="28"/>
          <w:shd w:val="clear" w:color="auto" w:fill="FFFFFF"/>
        </w:rPr>
        <w:t>ых</w:t>
      </w:r>
      <w:r w:rsidR="006A60C8" w:rsidRPr="006A60C8">
        <w:rPr>
          <w:rFonts w:ascii="Times New Roman" w:hAnsi="Times New Roman" w:cs="Times New Roman"/>
          <w:sz w:val="28"/>
          <w:szCs w:val="28"/>
          <w:shd w:val="clear" w:color="auto" w:fill="FFFFFF"/>
        </w:rPr>
        <w:t xml:space="preserve"> </w:t>
      </w:r>
      <w:r w:rsidR="00F96F67">
        <w:rPr>
          <w:rFonts w:ascii="Times New Roman" w:hAnsi="Times New Roman" w:cs="Times New Roman"/>
          <w:sz w:val="28"/>
          <w:szCs w:val="28"/>
          <w:shd w:val="clear" w:color="auto" w:fill="FFFFFF"/>
        </w:rPr>
        <w:t>объектов и объектов по оказанию услуг</w:t>
      </w:r>
      <w:r w:rsidR="006A60C8" w:rsidRPr="006A60C8">
        <w:rPr>
          <w:rFonts w:ascii="Times New Roman" w:hAnsi="Times New Roman" w:cs="Times New Roman"/>
          <w:sz w:val="28"/>
          <w:szCs w:val="28"/>
          <w:shd w:val="clear" w:color="auto" w:fill="FFFFFF"/>
        </w:rPr>
        <w:t xml:space="preserve"> на территории </w:t>
      </w:r>
      <w:r w:rsidR="00F96F67">
        <w:rPr>
          <w:rFonts w:ascii="Times New Roman" w:hAnsi="Times New Roman" w:cs="Times New Roman"/>
          <w:sz w:val="28"/>
          <w:szCs w:val="28"/>
          <w:shd w:val="clear" w:color="auto" w:fill="FFFFFF"/>
        </w:rPr>
        <w:t xml:space="preserve">Ейского городского поселения </w:t>
      </w:r>
      <w:r w:rsidR="006A60C8">
        <w:rPr>
          <w:rFonts w:ascii="Times New Roman" w:hAnsi="Times New Roman" w:cs="Times New Roman"/>
          <w:sz w:val="28"/>
          <w:szCs w:val="28"/>
          <w:shd w:val="clear" w:color="auto" w:fill="FFFFFF"/>
        </w:rPr>
        <w:t>Ейск</w:t>
      </w:r>
      <w:r w:rsidR="00F96F67">
        <w:rPr>
          <w:rFonts w:ascii="Times New Roman" w:hAnsi="Times New Roman" w:cs="Times New Roman"/>
          <w:sz w:val="28"/>
          <w:szCs w:val="28"/>
          <w:shd w:val="clear" w:color="auto" w:fill="FFFFFF"/>
        </w:rPr>
        <w:t>ого</w:t>
      </w:r>
      <w:r w:rsidR="006A60C8">
        <w:rPr>
          <w:rFonts w:ascii="Times New Roman" w:hAnsi="Times New Roman" w:cs="Times New Roman"/>
          <w:sz w:val="28"/>
          <w:szCs w:val="28"/>
          <w:shd w:val="clear" w:color="auto" w:fill="FFFFFF"/>
        </w:rPr>
        <w:t xml:space="preserve"> район</w:t>
      </w:r>
      <w:r w:rsidR="00F96F67">
        <w:rPr>
          <w:rFonts w:ascii="Times New Roman" w:hAnsi="Times New Roman" w:cs="Times New Roman"/>
          <w:sz w:val="28"/>
          <w:szCs w:val="28"/>
          <w:shd w:val="clear" w:color="auto" w:fill="FFFFFF"/>
        </w:rPr>
        <w:t>а</w:t>
      </w:r>
      <w:r w:rsidR="00F953DF">
        <w:rPr>
          <w:rFonts w:ascii="Times New Roman" w:hAnsi="Times New Roman" w:cs="Times New Roman"/>
          <w:sz w:val="28"/>
          <w:szCs w:val="28"/>
          <w:shd w:val="clear" w:color="auto" w:fill="FFFFFF"/>
        </w:rPr>
        <w:t>,</w:t>
      </w:r>
      <w:r w:rsidR="00F953DF" w:rsidRPr="00F953DF">
        <w:t xml:space="preserve"> </w:t>
      </w:r>
      <w:r w:rsidR="00F953DF" w:rsidRPr="00F953DF">
        <w:rPr>
          <w:rFonts w:ascii="Times New Roman" w:hAnsi="Times New Roman" w:cs="Times New Roman"/>
          <w:sz w:val="28"/>
          <w:szCs w:val="28"/>
          <w:shd w:val="clear" w:color="auto" w:fill="FFFFFF"/>
        </w:rPr>
        <w:t>утвержденн</w:t>
      </w:r>
      <w:r w:rsidR="00F953DF">
        <w:rPr>
          <w:rFonts w:ascii="Times New Roman" w:hAnsi="Times New Roman" w:cs="Times New Roman"/>
          <w:sz w:val="28"/>
          <w:szCs w:val="28"/>
          <w:shd w:val="clear" w:color="auto" w:fill="FFFFFF"/>
        </w:rPr>
        <w:t>ы</w:t>
      </w:r>
      <w:r w:rsidR="00F953DF" w:rsidRPr="00F953DF">
        <w:rPr>
          <w:rFonts w:ascii="Times New Roman" w:hAnsi="Times New Roman" w:cs="Times New Roman"/>
          <w:sz w:val="28"/>
          <w:szCs w:val="28"/>
          <w:shd w:val="clear" w:color="auto" w:fill="FFFFFF"/>
        </w:rPr>
        <w:t>й постановлением администрации муниципального образования Ейский район (далее – Схема)</w:t>
      </w:r>
      <w:r w:rsidR="00F953DF">
        <w:rPr>
          <w:rFonts w:ascii="Times New Roman" w:hAnsi="Times New Roman" w:cs="Times New Roman"/>
          <w:sz w:val="28"/>
          <w:szCs w:val="28"/>
          <w:shd w:val="clear" w:color="auto" w:fill="FFFFFF"/>
        </w:rPr>
        <w:t>;</w:t>
      </w:r>
    </w:p>
    <w:p w14:paraId="58CF71CD" w14:textId="02EEDA90" w:rsidR="00F96F67" w:rsidRPr="00F96F67" w:rsidRDefault="00F953DF" w:rsidP="00F96F67">
      <w:pPr>
        <w:pStyle w:val="ConsPlusNormal"/>
        <w:ind w:firstLine="708"/>
        <w:jc w:val="both"/>
        <w:rPr>
          <w:rFonts w:ascii="Times New Roman" w:hAnsi="Times New Roman" w:cs="Times New Roman"/>
          <w:sz w:val="28"/>
          <w:szCs w:val="28"/>
          <w:shd w:val="clear" w:color="auto" w:fill="FFFFFF"/>
        </w:rPr>
      </w:pPr>
      <w:r w:rsidRPr="007E1BCE">
        <w:rPr>
          <w:rFonts w:ascii="Times New Roman" w:hAnsi="Times New Roman" w:cs="Times New Roman"/>
          <w:sz w:val="28"/>
          <w:szCs w:val="28"/>
          <w:shd w:val="clear" w:color="auto" w:fill="FFFFFF"/>
        </w:rPr>
        <w:t xml:space="preserve">специализация </w:t>
      </w:r>
      <w:r w:rsidR="00F96F67">
        <w:rPr>
          <w:rFonts w:ascii="Times New Roman" w:hAnsi="Times New Roman" w:cs="Times New Roman"/>
          <w:sz w:val="28"/>
          <w:szCs w:val="28"/>
          <w:shd w:val="clear" w:color="auto" w:fill="FFFFFF"/>
        </w:rPr>
        <w:t xml:space="preserve">НТО </w:t>
      </w:r>
      <w:r w:rsidRPr="007E1BCE">
        <w:rPr>
          <w:rFonts w:ascii="Times New Roman" w:hAnsi="Times New Roman" w:cs="Times New Roman"/>
          <w:sz w:val="28"/>
          <w:szCs w:val="28"/>
          <w:shd w:val="clear" w:color="auto" w:fill="FFFFFF"/>
        </w:rPr>
        <w:t xml:space="preserve">- ассортиментная специфика </w:t>
      </w:r>
      <w:r>
        <w:rPr>
          <w:rFonts w:ascii="Times New Roman" w:hAnsi="Times New Roman" w:cs="Times New Roman"/>
          <w:sz w:val="28"/>
          <w:szCs w:val="28"/>
          <w:shd w:val="clear" w:color="auto" w:fill="FFFFFF"/>
        </w:rPr>
        <w:t>НТО,</w:t>
      </w:r>
      <w:r w:rsidRPr="007E1BCE">
        <w:rPr>
          <w:rFonts w:ascii="Times New Roman" w:hAnsi="Times New Roman" w:cs="Times New Roman"/>
          <w:sz w:val="28"/>
          <w:szCs w:val="28"/>
          <w:shd w:val="clear" w:color="auto" w:fill="FFFFFF"/>
        </w:rPr>
        <w:t xml:space="preserve"> предусмотренная Схемой, при которой восемьдесят и</w:t>
      </w:r>
      <w:r>
        <w:rPr>
          <w:rFonts w:ascii="Times New Roman" w:hAnsi="Times New Roman" w:cs="Times New Roman"/>
          <w:sz w:val="28"/>
          <w:szCs w:val="28"/>
          <w:shd w:val="clear" w:color="auto" w:fill="FFFFFF"/>
        </w:rPr>
        <w:t xml:space="preserve"> </w:t>
      </w:r>
      <w:r w:rsidRPr="007E1BCE">
        <w:rPr>
          <w:rFonts w:ascii="Times New Roman" w:hAnsi="Times New Roman" w:cs="Times New Roman"/>
          <w:sz w:val="28"/>
          <w:szCs w:val="28"/>
          <w:shd w:val="clear" w:color="auto" w:fill="FFFFFF"/>
        </w:rPr>
        <w:t>более процентов всех позиций перечня предлагаемых к продаже товаров от их общего количества, представленных на витринах, прилавках, выставленных в визуально доступных для покупателя местах, составляют товары одной группы</w:t>
      </w:r>
      <w:r w:rsidR="00F96F67" w:rsidRPr="00F96F67">
        <w:rPr>
          <w:rFonts w:ascii="Times New Roman" w:hAnsi="Times New Roman" w:cs="Times New Roman"/>
          <w:color w:val="FF0000"/>
          <w:sz w:val="28"/>
          <w:szCs w:val="28"/>
          <w:shd w:val="clear" w:color="auto" w:fill="FFFFFF"/>
        </w:rPr>
        <w:t xml:space="preserve"> </w:t>
      </w:r>
      <w:r w:rsidR="00F96F67" w:rsidRPr="00F96F67">
        <w:rPr>
          <w:rFonts w:ascii="Times New Roman" w:hAnsi="Times New Roman" w:cs="Times New Roman"/>
          <w:sz w:val="28"/>
          <w:szCs w:val="28"/>
          <w:shd w:val="clear" w:color="auto" w:fill="FFFFFF"/>
        </w:rPr>
        <w:t>согласно утвержденной спецификации</w:t>
      </w:r>
      <w:r w:rsidR="00F96F67">
        <w:rPr>
          <w:rFonts w:ascii="Times New Roman" w:hAnsi="Times New Roman" w:cs="Times New Roman"/>
          <w:sz w:val="28"/>
          <w:szCs w:val="28"/>
          <w:shd w:val="clear" w:color="auto" w:fill="FFFFFF"/>
        </w:rPr>
        <w:t>.</w:t>
      </w:r>
    </w:p>
    <w:p w14:paraId="7D28D1D7" w14:textId="046B1B77" w:rsidR="00163239" w:rsidRDefault="00163239" w:rsidP="00163239">
      <w:pPr>
        <w:autoSpaceDE w:val="0"/>
        <w:autoSpaceDN w:val="0"/>
        <w:adjustRightInd w:val="0"/>
        <w:jc w:val="both"/>
        <w:rPr>
          <w:rFonts w:eastAsia="Calibri"/>
          <w:color w:val="000000" w:themeColor="text1"/>
          <w:sz w:val="28"/>
          <w:szCs w:val="28"/>
        </w:rPr>
      </w:pPr>
      <w:r>
        <w:rPr>
          <w:sz w:val="28"/>
          <w:szCs w:val="28"/>
        </w:rPr>
        <w:tab/>
      </w:r>
      <w:r w:rsidRPr="00256CC3">
        <w:rPr>
          <w:sz w:val="28"/>
          <w:szCs w:val="28"/>
        </w:rPr>
        <w:t>Иные понятия и термины, используемы в настоящем положении, применяются в том значении, в котором они используются в Налоговом</w:t>
      </w:r>
      <w:r>
        <w:rPr>
          <w:sz w:val="28"/>
          <w:szCs w:val="28"/>
        </w:rPr>
        <w:t xml:space="preserve"> кодексе Российской Федерации, ГОСТ 51303-2013.  Национальный  стандарт</w:t>
      </w:r>
      <w:r w:rsidR="001D5400">
        <w:rPr>
          <w:sz w:val="28"/>
          <w:szCs w:val="28"/>
        </w:rPr>
        <w:t xml:space="preserve"> </w:t>
      </w:r>
      <w:r>
        <w:rPr>
          <w:sz w:val="28"/>
          <w:szCs w:val="28"/>
        </w:rPr>
        <w:t xml:space="preserve"> </w:t>
      </w:r>
      <w:hyperlink r:id="rId7" w:history="1">
        <w:r w:rsidRPr="00256CC3">
          <w:rPr>
            <w:rFonts w:eastAsia="Calibri"/>
            <w:color w:val="000000" w:themeColor="text1"/>
            <w:sz w:val="28"/>
            <w:szCs w:val="28"/>
          </w:rPr>
          <w:t>Российской Федерации. Торговля. Термины и определения</w:t>
        </w:r>
      </w:hyperlink>
      <w:r w:rsidRPr="00256CC3">
        <w:rPr>
          <w:rFonts w:eastAsia="Calibri"/>
          <w:color w:val="000000" w:themeColor="text1"/>
          <w:sz w:val="28"/>
          <w:szCs w:val="28"/>
        </w:rPr>
        <w:t>.</w:t>
      </w:r>
    </w:p>
    <w:p w14:paraId="22070DA2" w14:textId="2E32280C" w:rsidR="00163239" w:rsidRDefault="00163239"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w:t>
      </w:r>
      <w:r w:rsidR="008A3574">
        <w:rPr>
          <w:rFonts w:ascii="Times New Roman" w:hAnsi="Times New Roman" w:cs="Times New Roman"/>
          <w:sz w:val="28"/>
          <w:szCs w:val="28"/>
        </w:rPr>
        <w:t>4</w:t>
      </w:r>
      <w:r w:rsidRPr="005675C0">
        <w:rPr>
          <w:rFonts w:ascii="Times New Roman" w:hAnsi="Times New Roman" w:cs="Times New Roman"/>
          <w:sz w:val="28"/>
          <w:szCs w:val="28"/>
        </w:rPr>
        <w:t>. НТО</w:t>
      </w:r>
      <w:r w:rsidR="00F96F67">
        <w:rPr>
          <w:rFonts w:ascii="Times New Roman" w:hAnsi="Times New Roman" w:cs="Times New Roman"/>
          <w:sz w:val="28"/>
          <w:szCs w:val="28"/>
        </w:rPr>
        <w:t xml:space="preserve"> и НООУ</w:t>
      </w:r>
      <w:r w:rsidRPr="005675C0">
        <w:rPr>
          <w:rFonts w:ascii="Times New Roman" w:hAnsi="Times New Roman" w:cs="Times New Roman"/>
          <w:sz w:val="28"/>
          <w:szCs w:val="28"/>
        </w:rPr>
        <w:t xml:space="preserve"> не подлежат техническому учету в бюро технической инвентаризации, права на них не подлежат регистрации в Едином государственном реестре прав на недвижимое имущество и сделок с ним.</w:t>
      </w:r>
    </w:p>
    <w:p w14:paraId="03A2C251" w14:textId="25B5754A" w:rsidR="00163239" w:rsidRDefault="00163239" w:rsidP="00163239">
      <w:pPr>
        <w:pStyle w:val="ConsPlusNormal"/>
        <w:ind w:firstLine="708"/>
        <w:jc w:val="both"/>
        <w:rPr>
          <w:rFonts w:ascii="Times New Roman" w:hAnsi="Times New Roman" w:cs="Times New Roman"/>
          <w:color w:val="000000" w:themeColor="text1"/>
          <w:sz w:val="28"/>
          <w:szCs w:val="28"/>
        </w:rPr>
      </w:pPr>
      <w:r>
        <w:rPr>
          <w:rFonts w:ascii="Times New Roman" w:hAnsi="Times New Roman" w:cs="Times New Roman"/>
          <w:sz w:val="28"/>
          <w:szCs w:val="28"/>
        </w:rPr>
        <w:t>1.</w:t>
      </w:r>
      <w:r w:rsidR="008A3574">
        <w:rPr>
          <w:rFonts w:ascii="Times New Roman" w:hAnsi="Times New Roman" w:cs="Times New Roman"/>
          <w:sz w:val="28"/>
          <w:szCs w:val="28"/>
        </w:rPr>
        <w:t>5</w:t>
      </w:r>
      <w:r w:rsidRPr="005675C0">
        <w:rPr>
          <w:rFonts w:ascii="Times New Roman" w:hAnsi="Times New Roman" w:cs="Times New Roman"/>
          <w:sz w:val="28"/>
          <w:szCs w:val="28"/>
        </w:rPr>
        <w:t xml:space="preserve">. </w:t>
      </w:r>
      <w:r w:rsidRPr="00673854">
        <w:rPr>
          <w:rFonts w:ascii="Times New Roman" w:hAnsi="Times New Roman" w:cs="Times New Roman"/>
          <w:color w:val="000000" w:themeColor="text1"/>
          <w:sz w:val="28"/>
          <w:szCs w:val="28"/>
        </w:rPr>
        <w:t>Размещение НТО</w:t>
      </w:r>
      <w:r w:rsidR="00F96F67">
        <w:rPr>
          <w:rFonts w:ascii="Times New Roman" w:hAnsi="Times New Roman" w:cs="Times New Roman"/>
          <w:color w:val="000000" w:themeColor="text1"/>
          <w:sz w:val="28"/>
          <w:szCs w:val="28"/>
        </w:rPr>
        <w:t xml:space="preserve"> и НООУ</w:t>
      </w:r>
      <w:r w:rsidRPr="00673854">
        <w:rPr>
          <w:rFonts w:ascii="Times New Roman" w:hAnsi="Times New Roman" w:cs="Times New Roman"/>
          <w:color w:val="000000" w:themeColor="text1"/>
          <w:sz w:val="28"/>
          <w:szCs w:val="28"/>
        </w:rPr>
        <w:t xml:space="preserve"> на территории Ейского городского поселения Ейского района на земельных участках, находящихся в муниципальной собственности, а также на землях или земельных участках, государственная собственность на которые не разграничена, осуществляется с учетом необходимости обеспечения устойчивого развития территорий, в том числе исключения негативного влияния объектов на пешеходную и транспортную инфраструктуру</w:t>
      </w:r>
      <w:r w:rsidR="00CF6DA7">
        <w:rPr>
          <w:rFonts w:ascii="Times New Roman" w:hAnsi="Times New Roman" w:cs="Times New Roman"/>
          <w:color w:val="000000" w:themeColor="text1"/>
          <w:sz w:val="28"/>
          <w:szCs w:val="28"/>
        </w:rPr>
        <w:t xml:space="preserve">, </w:t>
      </w:r>
      <w:r w:rsidR="00CF6DA7" w:rsidRPr="00CF6DA7">
        <w:rPr>
          <w:rFonts w:ascii="Times New Roman" w:hAnsi="Times New Roman" w:cs="Times New Roman"/>
          <w:color w:val="000000" w:themeColor="text1"/>
          <w:sz w:val="28"/>
          <w:szCs w:val="28"/>
        </w:rPr>
        <w:t>в соответствии со Схемой</w:t>
      </w:r>
      <w:bookmarkStart w:id="1" w:name="_Hlk111647071"/>
      <w:r w:rsidR="00CF6DA7" w:rsidRPr="00CF6DA7">
        <w:rPr>
          <w:rFonts w:ascii="Times New Roman" w:hAnsi="Times New Roman" w:cs="Times New Roman"/>
          <w:color w:val="000000" w:themeColor="text1"/>
          <w:sz w:val="28"/>
          <w:szCs w:val="28"/>
        </w:rPr>
        <w:t>.</w:t>
      </w:r>
      <w:bookmarkEnd w:id="1"/>
    </w:p>
    <w:p w14:paraId="6180197C" w14:textId="7A26D611" w:rsidR="0053328B" w:rsidRDefault="0053328B" w:rsidP="00163239">
      <w:pPr>
        <w:pStyle w:val="ConsPlusNormal"/>
        <w:ind w:firstLine="708"/>
        <w:jc w:val="both"/>
        <w:rPr>
          <w:rFonts w:ascii="Times New Roman" w:hAnsi="Times New Roman" w:cs="Times New Roman"/>
          <w:color w:val="000000" w:themeColor="text1"/>
          <w:sz w:val="28"/>
          <w:szCs w:val="28"/>
        </w:rPr>
      </w:pPr>
    </w:p>
    <w:p w14:paraId="4D13FD81" w14:textId="0C249D4D" w:rsidR="00CF6DA7" w:rsidRPr="006F08C4" w:rsidRDefault="00EC5966" w:rsidP="006F08C4">
      <w:pPr>
        <w:pStyle w:val="ConsPlusNormal"/>
        <w:numPr>
          <w:ilvl w:val="0"/>
          <w:numId w:val="2"/>
        </w:numPr>
        <w:ind w:left="0" w:firstLine="708"/>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Порядок проведения конкурса на право размещения нестационарных торговых объектов и объектов по оказанию услуг на территории Ейского городского поселения Ейского района</w:t>
      </w:r>
    </w:p>
    <w:p w14:paraId="44E5348C" w14:textId="281DB973" w:rsidR="00CF6DA7" w:rsidRDefault="00CF6DA7" w:rsidP="00163239">
      <w:pPr>
        <w:pStyle w:val="ConsPlusNormal"/>
        <w:ind w:firstLine="708"/>
        <w:jc w:val="both"/>
        <w:rPr>
          <w:rFonts w:ascii="Times New Roman" w:hAnsi="Times New Roman" w:cs="Times New Roman"/>
          <w:color w:val="000000" w:themeColor="text1"/>
          <w:sz w:val="28"/>
          <w:szCs w:val="28"/>
        </w:rPr>
      </w:pPr>
    </w:p>
    <w:p w14:paraId="46F6531C" w14:textId="646B8E28" w:rsidR="00F21F3B" w:rsidRDefault="006F08C4"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163239">
        <w:rPr>
          <w:rFonts w:ascii="Times New Roman" w:hAnsi="Times New Roman" w:cs="Times New Roman"/>
          <w:sz w:val="28"/>
          <w:szCs w:val="28"/>
        </w:rPr>
        <w:t>.</w:t>
      </w:r>
      <w:r>
        <w:rPr>
          <w:rFonts w:ascii="Times New Roman" w:hAnsi="Times New Roman" w:cs="Times New Roman"/>
          <w:sz w:val="28"/>
          <w:szCs w:val="28"/>
        </w:rPr>
        <w:t>1</w:t>
      </w:r>
      <w:r w:rsidR="00163239">
        <w:rPr>
          <w:rFonts w:ascii="Times New Roman" w:hAnsi="Times New Roman" w:cs="Times New Roman"/>
          <w:sz w:val="28"/>
          <w:szCs w:val="28"/>
        </w:rPr>
        <w:t xml:space="preserve">. </w:t>
      </w:r>
      <w:r w:rsidR="009A2668" w:rsidRPr="009A2668">
        <w:rPr>
          <w:rFonts w:ascii="Times New Roman" w:hAnsi="Times New Roman" w:cs="Times New Roman"/>
          <w:sz w:val="28"/>
          <w:szCs w:val="28"/>
        </w:rPr>
        <w:t>Размещение НТО</w:t>
      </w:r>
      <w:r w:rsidR="00F12818">
        <w:rPr>
          <w:rFonts w:ascii="Times New Roman" w:hAnsi="Times New Roman" w:cs="Times New Roman"/>
          <w:sz w:val="28"/>
          <w:szCs w:val="28"/>
        </w:rPr>
        <w:t xml:space="preserve"> и НООУ</w:t>
      </w:r>
      <w:r w:rsidR="009A2668" w:rsidRPr="009A2668">
        <w:rPr>
          <w:rFonts w:ascii="Times New Roman" w:hAnsi="Times New Roman" w:cs="Times New Roman"/>
          <w:sz w:val="28"/>
          <w:szCs w:val="28"/>
        </w:rPr>
        <w:t xml:space="preserve"> </w:t>
      </w:r>
      <w:r w:rsidR="00F12818" w:rsidRPr="009A2668">
        <w:rPr>
          <w:rFonts w:ascii="Times New Roman" w:hAnsi="Times New Roman" w:cs="Times New Roman"/>
          <w:sz w:val="28"/>
          <w:szCs w:val="28"/>
        </w:rPr>
        <w:t xml:space="preserve">(кроме </w:t>
      </w:r>
      <w:r w:rsidR="00B507A2">
        <w:rPr>
          <w:rFonts w:ascii="Times New Roman" w:hAnsi="Times New Roman" w:cs="Times New Roman"/>
          <w:sz w:val="28"/>
          <w:szCs w:val="28"/>
        </w:rPr>
        <w:t xml:space="preserve">Площадки </w:t>
      </w:r>
      <w:r w:rsidR="00F12818">
        <w:rPr>
          <w:rFonts w:ascii="Times New Roman" w:hAnsi="Times New Roman" w:cs="Times New Roman"/>
          <w:sz w:val="28"/>
          <w:szCs w:val="28"/>
        </w:rPr>
        <w:t xml:space="preserve">и НТО, </w:t>
      </w:r>
      <w:r w:rsidR="00F21F3B">
        <w:rPr>
          <w:rFonts w:ascii="Times New Roman" w:hAnsi="Times New Roman" w:cs="Times New Roman"/>
          <w:sz w:val="28"/>
          <w:szCs w:val="28"/>
        </w:rPr>
        <w:t xml:space="preserve">право на </w:t>
      </w:r>
      <w:r w:rsidR="00F12818">
        <w:rPr>
          <w:rFonts w:ascii="Times New Roman" w:hAnsi="Times New Roman" w:cs="Times New Roman"/>
          <w:sz w:val="28"/>
          <w:szCs w:val="28"/>
        </w:rPr>
        <w:t>размещ</w:t>
      </w:r>
      <w:r w:rsidR="00F21F3B">
        <w:rPr>
          <w:rFonts w:ascii="Times New Roman" w:hAnsi="Times New Roman" w:cs="Times New Roman"/>
          <w:sz w:val="28"/>
          <w:szCs w:val="28"/>
        </w:rPr>
        <w:t>ение которого предоставляется</w:t>
      </w:r>
      <w:r w:rsidR="00F12818">
        <w:rPr>
          <w:rFonts w:ascii="Times New Roman" w:hAnsi="Times New Roman" w:cs="Times New Roman"/>
          <w:sz w:val="28"/>
          <w:szCs w:val="28"/>
        </w:rPr>
        <w:t xml:space="preserve"> без проведения торгов</w:t>
      </w:r>
      <w:r w:rsidR="00F12818" w:rsidRPr="009A2668">
        <w:rPr>
          <w:rFonts w:ascii="Times New Roman" w:hAnsi="Times New Roman" w:cs="Times New Roman"/>
          <w:sz w:val="28"/>
          <w:szCs w:val="28"/>
        </w:rPr>
        <w:t>)</w:t>
      </w:r>
      <w:r w:rsidR="00F12818">
        <w:rPr>
          <w:rFonts w:ascii="Times New Roman" w:hAnsi="Times New Roman" w:cs="Times New Roman"/>
          <w:sz w:val="28"/>
          <w:szCs w:val="28"/>
        </w:rPr>
        <w:t xml:space="preserve"> </w:t>
      </w:r>
      <w:r w:rsidR="009A2668" w:rsidRPr="009A2668">
        <w:rPr>
          <w:rFonts w:ascii="Times New Roman" w:hAnsi="Times New Roman" w:cs="Times New Roman"/>
          <w:sz w:val="28"/>
          <w:szCs w:val="28"/>
        </w:rPr>
        <w:t>осуществляется путем проведения конкурса в соответствии со Схемой (далее – Конкурс)</w:t>
      </w:r>
      <w:r w:rsidR="00F21F3B">
        <w:rPr>
          <w:rFonts w:ascii="Times New Roman" w:hAnsi="Times New Roman" w:cs="Times New Roman"/>
          <w:sz w:val="28"/>
          <w:szCs w:val="28"/>
        </w:rPr>
        <w:t xml:space="preserve">. </w:t>
      </w:r>
    </w:p>
    <w:p w14:paraId="6CE74CB8" w14:textId="5AAEE23E" w:rsidR="00F21F3B" w:rsidRDefault="00F21F3B" w:rsidP="00F21F3B">
      <w:pPr>
        <w:autoSpaceDE w:val="0"/>
        <w:autoSpaceDN w:val="0"/>
        <w:adjustRightInd w:val="0"/>
        <w:ind w:firstLine="708"/>
        <w:jc w:val="both"/>
        <w:rPr>
          <w:rFonts w:eastAsia="Calibri"/>
          <w:sz w:val="28"/>
          <w:szCs w:val="28"/>
        </w:rPr>
      </w:pPr>
      <w:r>
        <w:rPr>
          <w:rFonts w:eastAsia="Calibri"/>
          <w:sz w:val="28"/>
          <w:szCs w:val="28"/>
        </w:rPr>
        <w:lastRenderedPageBreak/>
        <w:t xml:space="preserve">Размещение </w:t>
      </w:r>
      <w:r w:rsidR="00B507A2">
        <w:rPr>
          <w:rFonts w:eastAsia="Calibri"/>
          <w:sz w:val="28"/>
          <w:szCs w:val="28"/>
        </w:rPr>
        <w:t>П</w:t>
      </w:r>
      <w:r>
        <w:rPr>
          <w:sz w:val="28"/>
          <w:szCs w:val="28"/>
        </w:rPr>
        <w:t>лощад</w:t>
      </w:r>
      <w:r w:rsidR="00B507A2">
        <w:rPr>
          <w:sz w:val="28"/>
          <w:szCs w:val="28"/>
        </w:rPr>
        <w:t>ок</w:t>
      </w:r>
      <w:r w:rsidRPr="00F12818">
        <w:rPr>
          <w:sz w:val="28"/>
          <w:szCs w:val="28"/>
        </w:rPr>
        <w:t xml:space="preserve"> </w:t>
      </w:r>
      <w:r>
        <w:rPr>
          <w:rFonts w:eastAsia="Calibri"/>
          <w:sz w:val="28"/>
          <w:szCs w:val="28"/>
        </w:rPr>
        <w:t xml:space="preserve">осуществляется в Порядке, установленном разделом </w:t>
      </w:r>
      <w:r w:rsidR="00B507A2">
        <w:rPr>
          <w:rFonts w:eastAsia="Calibri"/>
          <w:sz w:val="28"/>
          <w:szCs w:val="28"/>
        </w:rPr>
        <w:t>4</w:t>
      </w:r>
      <w:r>
        <w:rPr>
          <w:rFonts w:eastAsia="Calibri"/>
          <w:sz w:val="28"/>
          <w:szCs w:val="28"/>
        </w:rPr>
        <w:t xml:space="preserve"> настоящего Положения. </w:t>
      </w:r>
    </w:p>
    <w:p w14:paraId="3E727DBC" w14:textId="02D8CE23" w:rsidR="00F21F3B" w:rsidRDefault="00B507A2" w:rsidP="00163239">
      <w:pPr>
        <w:pStyle w:val="ConsPlusNormal"/>
        <w:ind w:firstLine="708"/>
        <w:jc w:val="both"/>
        <w:rPr>
          <w:rFonts w:ascii="Times New Roman" w:hAnsi="Times New Roman" w:cs="Times New Roman"/>
          <w:sz w:val="28"/>
          <w:szCs w:val="28"/>
        </w:rPr>
      </w:pPr>
      <w:r w:rsidRPr="00B507A2">
        <w:rPr>
          <w:rFonts w:ascii="Times New Roman" w:hAnsi="Times New Roman" w:cs="Times New Roman"/>
          <w:sz w:val="28"/>
          <w:szCs w:val="28"/>
        </w:rPr>
        <w:t xml:space="preserve">Размещение НТО без проведения торгов </w:t>
      </w:r>
      <w:r>
        <w:rPr>
          <w:rFonts w:ascii="Times New Roman" w:hAnsi="Times New Roman" w:cs="Times New Roman"/>
          <w:sz w:val="28"/>
          <w:szCs w:val="28"/>
        </w:rPr>
        <w:t xml:space="preserve">(муниципальная преференция) </w:t>
      </w:r>
      <w:r w:rsidRPr="00B507A2">
        <w:rPr>
          <w:rFonts w:ascii="Times New Roman" w:hAnsi="Times New Roman" w:cs="Times New Roman"/>
          <w:sz w:val="28"/>
          <w:szCs w:val="28"/>
        </w:rPr>
        <w:t>осуществляется в П</w:t>
      </w:r>
      <w:r>
        <w:rPr>
          <w:rFonts w:ascii="Times New Roman" w:hAnsi="Times New Roman" w:cs="Times New Roman"/>
          <w:sz w:val="28"/>
          <w:szCs w:val="28"/>
        </w:rPr>
        <w:t>орядке, установленном разделом 3</w:t>
      </w:r>
      <w:r w:rsidRPr="00B507A2">
        <w:rPr>
          <w:rFonts w:ascii="Times New Roman" w:hAnsi="Times New Roman" w:cs="Times New Roman"/>
          <w:sz w:val="28"/>
          <w:szCs w:val="28"/>
        </w:rPr>
        <w:t xml:space="preserve"> настоящего Положения.</w:t>
      </w:r>
    </w:p>
    <w:p w14:paraId="65A717F5" w14:textId="0CB8E848" w:rsidR="00163239" w:rsidRDefault="009A2668"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2.2 </w:t>
      </w:r>
      <w:r w:rsidR="00163239" w:rsidRPr="00601163">
        <w:rPr>
          <w:rFonts w:ascii="Times New Roman" w:hAnsi="Times New Roman" w:cs="Times New Roman"/>
          <w:sz w:val="28"/>
          <w:szCs w:val="28"/>
        </w:rPr>
        <w:t xml:space="preserve">Предметом Конкурса является предоставление права на размещение НТО </w:t>
      </w:r>
      <w:r w:rsidR="00836DAB">
        <w:rPr>
          <w:rFonts w:ascii="Times New Roman" w:hAnsi="Times New Roman" w:cs="Times New Roman"/>
          <w:sz w:val="28"/>
          <w:szCs w:val="28"/>
        </w:rPr>
        <w:t>(</w:t>
      </w:r>
      <w:r w:rsidR="00BE7C0E">
        <w:rPr>
          <w:rFonts w:ascii="Times New Roman" w:hAnsi="Times New Roman" w:cs="Times New Roman"/>
          <w:sz w:val="28"/>
          <w:szCs w:val="28"/>
        </w:rPr>
        <w:t>НООУ</w:t>
      </w:r>
      <w:r w:rsidR="00836DAB">
        <w:rPr>
          <w:rFonts w:ascii="Times New Roman" w:hAnsi="Times New Roman" w:cs="Times New Roman"/>
          <w:sz w:val="28"/>
          <w:szCs w:val="28"/>
        </w:rPr>
        <w:t>)</w:t>
      </w:r>
      <w:r w:rsidR="00BE7C0E">
        <w:rPr>
          <w:rFonts w:ascii="Times New Roman" w:hAnsi="Times New Roman" w:cs="Times New Roman"/>
          <w:sz w:val="28"/>
          <w:szCs w:val="28"/>
        </w:rPr>
        <w:t xml:space="preserve"> </w:t>
      </w:r>
      <w:r w:rsidR="00163239" w:rsidRPr="00601163">
        <w:rPr>
          <w:rFonts w:ascii="Times New Roman" w:hAnsi="Times New Roman" w:cs="Times New Roman"/>
          <w:sz w:val="28"/>
          <w:szCs w:val="28"/>
        </w:rPr>
        <w:t xml:space="preserve">на территории </w:t>
      </w:r>
      <w:r w:rsidR="00163239" w:rsidRPr="00733054">
        <w:rPr>
          <w:rFonts w:ascii="Times New Roman" w:hAnsi="Times New Roman" w:cs="Times New Roman"/>
          <w:sz w:val="28"/>
          <w:szCs w:val="28"/>
        </w:rPr>
        <w:t>Ейского городского поселения Ейского района</w:t>
      </w:r>
      <w:r w:rsidR="00163239" w:rsidRPr="00601163">
        <w:rPr>
          <w:rFonts w:ascii="Times New Roman" w:hAnsi="Times New Roman" w:cs="Times New Roman"/>
          <w:sz w:val="28"/>
          <w:szCs w:val="28"/>
        </w:rPr>
        <w:t xml:space="preserve"> в соответствии со Схемой.</w:t>
      </w:r>
    </w:p>
    <w:p w14:paraId="564F04CB" w14:textId="398639F1" w:rsidR="00163239" w:rsidRDefault="00163239" w:rsidP="00163239">
      <w:pPr>
        <w:autoSpaceDE w:val="0"/>
        <w:autoSpaceDN w:val="0"/>
        <w:adjustRightInd w:val="0"/>
        <w:ind w:firstLine="708"/>
        <w:jc w:val="both"/>
        <w:rPr>
          <w:rFonts w:eastAsia="Calibri"/>
          <w:sz w:val="28"/>
          <w:szCs w:val="28"/>
        </w:rPr>
      </w:pPr>
      <w:r>
        <w:rPr>
          <w:rFonts w:eastAsia="Calibri"/>
          <w:sz w:val="28"/>
          <w:szCs w:val="28"/>
        </w:rPr>
        <w:t>Лот - единица сделки, выставленная на Конкурс. Каждому лоту присваивается порядковый номер и устанавливается своя начальная цена.</w:t>
      </w:r>
    </w:p>
    <w:p w14:paraId="6D69AB43" w14:textId="02B5376E" w:rsidR="00340ACF" w:rsidRDefault="00340ACF" w:rsidP="00163239">
      <w:pPr>
        <w:autoSpaceDE w:val="0"/>
        <w:autoSpaceDN w:val="0"/>
        <w:adjustRightInd w:val="0"/>
        <w:ind w:firstLine="708"/>
        <w:jc w:val="both"/>
        <w:rPr>
          <w:rFonts w:eastAsia="Calibri"/>
          <w:sz w:val="28"/>
          <w:szCs w:val="28"/>
        </w:rPr>
      </w:pPr>
      <w:r w:rsidRPr="00340ACF">
        <w:rPr>
          <w:rFonts w:eastAsia="Calibri"/>
          <w:sz w:val="28"/>
          <w:szCs w:val="28"/>
        </w:rPr>
        <w:t xml:space="preserve">Размер платы за право размещения </w:t>
      </w:r>
      <w:r>
        <w:rPr>
          <w:rFonts w:eastAsia="Calibri"/>
          <w:sz w:val="28"/>
          <w:szCs w:val="28"/>
        </w:rPr>
        <w:t>НТО</w:t>
      </w:r>
      <w:r w:rsidR="00F6066A">
        <w:rPr>
          <w:rFonts w:eastAsia="Calibri"/>
          <w:sz w:val="28"/>
          <w:szCs w:val="28"/>
        </w:rPr>
        <w:t xml:space="preserve"> </w:t>
      </w:r>
      <w:r w:rsidR="00836DAB">
        <w:rPr>
          <w:rFonts w:eastAsia="Calibri"/>
          <w:sz w:val="28"/>
          <w:szCs w:val="28"/>
        </w:rPr>
        <w:t xml:space="preserve">и </w:t>
      </w:r>
      <w:r w:rsidR="00F6066A">
        <w:rPr>
          <w:rFonts w:eastAsia="Calibri"/>
          <w:sz w:val="28"/>
          <w:szCs w:val="28"/>
        </w:rPr>
        <w:t>НООУ</w:t>
      </w:r>
      <w:r w:rsidRPr="00340ACF">
        <w:rPr>
          <w:rFonts w:eastAsia="Calibri"/>
          <w:sz w:val="28"/>
          <w:szCs w:val="28"/>
        </w:rPr>
        <w:t xml:space="preserve"> рассчитывается согласно Методике </w:t>
      </w:r>
      <w:bookmarkStart w:id="2" w:name="_Hlk112164151"/>
      <w:r w:rsidRPr="00340ACF">
        <w:rPr>
          <w:rFonts w:eastAsia="Calibri"/>
          <w:sz w:val="28"/>
          <w:szCs w:val="28"/>
        </w:rPr>
        <w:t>определения начальной (минимальной) цены договора (цен</w:t>
      </w:r>
      <w:r w:rsidR="008166AA">
        <w:rPr>
          <w:rFonts w:eastAsia="Calibri"/>
          <w:sz w:val="28"/>
          <w:szCs w:val="28"/>
        </w:rPr>
        <w:t>ы</w:t>
      </w:r>
      <w:r w:rsidRPr="00340ACF">
        <w:rPr>
          <w:rFonts w:eastAsia="Calibri"/>
          <w:sz w:val="28"/>
          <w:szCs w:val="28"/>
        </w:rPr>
        <w:t xml:space="preserve"> лота) на размещение нестационарных торговых объектов на территории Ейского городского поселения Ейского района</w:t>
      </w:r>
      <w:bookmarkEnd w:id="2"/>
      <w:r w:rsidR="008166AA">
        <w:rPr>
          <w:rFonts w:eastAsia="Calibri"/>
          <w:sz w:val="28"/>
          <w:szCs w:val="28"/>
        </w:rPr>
        <w:t xml:space="preserve"> </w:t>
      </w:r>
      <w:r w:rsidR="008166AA" w:rsidRPr="008166AA">
        <w:rPr>
          <w:rFonts w:eastAsia="Calibri"/>
          <w:sz w:val="28"/>
          <w:szCs w:val="28"/>
        </w:rPr>
        <w:t>(приложение № 6 к настоящему Положению).</w:t>
      </w:r>
    </w:p>
    <w:p w14:paraId="7DA9EF0E" w14:textId="68BF2CAE" w:rsidR="006B5502" w:rsidRDefault="00DD1E29" w:rsidP="006B5502">
      <w:pPr>
        <w:pStyle w:val="ConsPlusNormal"/>
        <w:ind w:firstLine="708"/>
        <w:jc w:val="both"/>
        <w:rPr>
          <w:rFonts w:ascii="Times New Roman" w:hAnsi="Times New Roman" w:cs="Times New Roman"/>
          <w:color w:val="000000"/>
          <w:sz w:val="28"/>
          <w:szCs w:val="28"/>
        </w:rPr>
      </w:pPr>
      <w:r>
        <w:rPr>
          <w:rFonts w:ascii="Times New Roman" w:hAnsi="Times New Roman" w:cs="Times New Roman"/>
          <w:sz w:val="28"/>
          <w:szCs w:val="28"/>
        </w:rPr>
        <w:t>2.3</w:t>
      </w:r>
      <w:r w:rsidR="00163239" w:rsidRPr="005675C0">
        <w:rPr>
          <w:rFonts w:ascii="Times New Roman" w:hAnsi="Times New Roman" w:cs="Times New Roman"/>
          <w:sz w:val="28"/>
          <w:szCs w:val="28"/>
        </w:rPr>
        <w:t xml:space="preserve">. </w:t>
      </w:r>
      <w:r w:rsidR="006B5502" w:rsidRPr="006B5502">
        <w:rPr>
          <w:rFonts w:ascii="Times New Roman" w:hAnsi="Times New Roman" w:cs="Times New Roman"/>
          <w:color w:val="000000"/>
          <w:sz w:val="28"/>
          <w:szCs w:val="28"/>
        </w:rPr>
        <w:t>Организатором Конкурса на право размещения НТО</w:t>
      </w:r>
      <w:r>
        <w:rPr>
          <w:rFonts w:ascii="Times New Roman" w:hAnsi="Times New Roman" w:cs="Times New Roman"/>
          <w:color w:val="000000"/>
          <w:sz w:val="28"/>
          <w:szCs w:val="28"/>
        </w:rPr>
        <w:t xml:space="preserve"> </w:t>
      </w:r>
      <w:r w:rsidR="00836DAB">
        <w:rPr>
          <w:rFonts w:ascii="Times New Roman" w:hAnsi="Times New Roman" w:cs="Times New Roman"/>
          <w:color w:val="000000"/>
          <w:sz w:val="28"/>
          <w:szCs w:val="28"/>
        </w:rPr>
        <w:t xml:space="preserve">и </w:t>
      </w:r>
      <w:r>
        <w:rPr>
          <w:rFonts w:ascii="Times New Roman" w:hAnsi="Times New Roman" w:cs="Times New Roman"/>
          <w:color w:val="000000"/>
          <w:sz w:val="28"/>
          <w:szCs w:val="28"/>
        </w:rPr>
        <w:t>НООУ</w:t>
      </w:r>
      <w:r w:rsidR="006B5502" w:rsidRPr="006B5502">
        <w:rPr>
          <w:rFonts w:ascii="Times New Roman" w:hAnsi="Times New Roman" w:cs="Times New Roman"/>
          <w:color w:val="000000"/>
          <w:sz w:val="28"/>
          <w:szCs w:val="28"/>
        </w:rPr>
        <w:t>, за исключением земель и земельных участков, находящихся в аренде у муниципальных унитарных предприятий Ейского городского поселения Ейского района, либо в постоянном (бессрочном) пользовании муниципальных учреждений Ейского городского поселения Ейского района является администраци</w:t>
      </w:r>
      <w:r w:rsidR="009B6050">
        <w:rPr>
          <w:rFonts w:ascii="Times New Roman" w:hAnsi="Times New Roman" w:cs="Times New Roman"/>
          <w:color w:val="000000"/>
          <w:sz w:val="28"/>
          <w:szCs w:val="28"/>
        </w:rPr>
        <w:t>я</w:t>
      </w:r>
      <w:r w:rsidR="006B5502" w:rsidRPr="006B5502">
        <w:rPr>
          <w:rFonts w:ascii="Times New Roman" w:hAnsi="Times New Roman" w:cs="Times New Roman"/>
          <w:color w:val="000000"/>
          <w:sz w:val="28"/>
          <w:szCs w:val="28"/>
        </w:rPr>
        <w:t xml:space="preserve"> Ейского городского поселения Ейского района (далее - Организатор).</w:t>
      </w:r>
    </w:p>
    <w:p w14:paraId="68870951" w14:textId="2B1C0719" w:rsidR="00707146" w:rsidRDefault="00331508" w:rsidP="006B5502">
      <w:pPr>
        <w:pStyle w:val="ConsPlusNormal"/>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Уполномоченным органом, ответственным за  п</w:t>
      </w:r>
      <w:r w:rsidR="00707146">
        <w:rPr>
          <w:rFonts w:ascii="Times New Roman" w:hAnsi="Times New Roman" w:cs="Times New Roman"/>
          <w:color w:val="000000"/>
          <w:sz w:val="28"/>
          <w:szCs w:val="28"/>
        </w:rPr>
        <w:t>одготовк</w:t>
      </w:r>
      <w:r>
        <w:rPr>
          <w:rFonts w:ascii="Times New Roman" w:hAnsi="Times New Roman" w:cs="Times New Roman"/>
          <w:color w:val="000000"/>
          <w:sz w:val="28"/>
          <w:szCs w:val="28"/>
        </w:rPr>
        <w:t>у</w:t>
      </w:r>
      <w:r w:rsidR="00707146">
        <w:rPr>
          <w:rFonts w:ascii="Times New Roman" w:hAnsi="Times New Roman" w:cs="Times New Roman"/>
          <w:color w:val="000000"/>
          <w:sz w:val="28"/>
          <w:szCs w:val="28"/>
        </w:rPr>
        <w:t xml:space="preserve"> и проведение</w:t>
      </w:r>
      <w:r>
        <w:rPr>
          <w:rFonts w:ascii="Times New Roman" w:hAnsi="Times New Roman" w:cs="Times New Roman"/>
          <w:color w:val="000000"/>
          <w:sz w:val="28"/>
          <w:szCs w:val="28"/>
        </w:rPr>
        <w:t xml:space="preserve"> Конкурса, является отдел торговли и курортов администрации Ейского городского поселения Ейского района (далее – уполномоченный орган). </w:t>
      </w:r>
      <w:r w:rsidR="00707146">
        <w:rPr>
          <w:rFonts w:ascii="Times New Roman" w:hAnsi="Times New Roman" w:cs="Times New Roman"/>
          <w:color w:val="000000"/>
          <w:sz w:val="28"/>
          <w:szCs w:val="28"/>
        </w:rPr>
        <w:t xml:space="preserve"> </w:t>
      </w:r>
    </w:p>
    <w:p w14:paraId="0CBA0077" w14:textId="77777777" w:rsidR="00E13229" w:rsidRDefault="00E13229" w:rsidP="00E1322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Решение о проведении Конкурса оформляется </w:t>
      </w:r>
      <w:r w:rsidRPr="009A2668">
        <w:rPr>
          <w:rFonts w:ascii="Times New Roman" w:hAnsi="Times New Roman" w:cs="Times New Roman"/>
          <w:sz w:val="28"/>
          <w:szCs w:val="28"/>
        </w:rPr>
        <w:t xml:space="preserve">постановлением администрации </w:t>
      </w:r>
      <w:r>
        <w:rPr>
          <w:rFonts w:ascii="Times New Roman" w:hAnsi="Times New Roman" w:cs="Times New Roman"/>
          <w:sz w:val="28"/>
          <w:szCs w:val="28"/>
        </w:rPr>
        <w:t>Ейского городского поселения</w:t>
      </w:r>
      <w:r w:rsidRPr="009A2668">
        <w:rPr>
          <w:rFonts w:ascii="Times New Roman" w:hAnsi="Times New Roman" w:cs="Times New Roman"/>
          <w:sz w:val="28"/>
          <w:szCs w:val="28"/>
        </w:rPr>
        <w:t xml:space="preserve"> Ейск</w:t>
      </w:r>
      <w:r>
        <w:rPr>
          <w:rFonts w:ascii="Times New Roman" w:hAnsi="Times New Roman" w:cs="Times New Roman"/>
          <w:sz w:val="28"/>
          <w:szCs w:val="28"/>
        </w:rPr>
        <w:t>ого</w:t>
      </w:r>
      <w:r w:rsidRPr="009A2668">
        <w:rPr>
          <w:rFonts w:ascii="Times New Roman" w:hAnsi="Times New Roman" w:cs="Times New Roman"/>
          <w:sz w:val="28"/>
          <w:szCs w:val="28"/>
        </w:rPr>
        <w:t xml:space="preserve"> район</w:t>
      </w:r>
      <w:r>
        <w:rPr>
          <w:rFonts w:ascii="Times New Roman" w:hAnsi="Times New Roman" w:cs="Times New Roman"/>
          <w:sz w:val="28"/>
          <w:szCs w:val="28"/>
        </w:rPr>
        <w:t>а</w:t>
      </w:r>
      <w:r w:rsidRPr="009A2668">
        <w:rPr>
          <w:rFonts w:ascii="Times New Roman" w:hAnsi="Times New Roman" w:cs="Times New Roman"/>
          <w:sz w:val="28"/>
          <w:szCs w:val="28"/>
        </w:rPr>
        <w:t>.</w:t>
      </w:r>
    </w:p>
    <w:p w14:paraId="56B0852F" w14:textId="77777777" w:rsidR="00E13229" w:rsidRDefault="006B5502" w:rsidP="006B5502">
      <w:pPr>
        <w:pStyle w:val="ConsPlusNormal"/>
        <w:ind w:firstLine="708"/>
        <w:jc w:val="both"/>
        <w:rPr>
          <w:rFonts w:ascii="Times New Roman" w:hAnsi="Times New Roman" w:cs="Times New Roman"/>
          <w:color w:val="000000"/>
          <w:sz w:val="28"/>
          <w:szCs w:val="28"/>
        </w:rPr>
      </w:pPr>
      <w:r w:rsidRPr="006B5502">
        <w:rPr>
          <w:rFonts w:ascii="Times New Roman" w:hAnsi="Times New Roman" w:cs="Times New Roman"/>
          <w:color w:val="000000"/>
          <w:sz w:val="28"/>
          <w:szCs w:val="28"/>
        </w:rPr>
        <w:t xml:space="preserve">Организатором </w:t>
      </w:r>
      <w:r w:rsidR="00277B17">
        <w:rPr>
          <w:rFonts w:ascii="Times New Roman" w:hAnsi="Times New Roman" w:cs="Times New Roman"/>
          <w:color w:val="000000"/>
          <w:sz w:val="28"/>
          <w:szCs w:val="28"/>
        </w:rPr>
        <w:t>К</w:t>
      </w:r>
      <w:r w:rsidRPr="006B5502">
        <w:rPr>
          <w:rFonts w:ascii="Times New Roman" w:hAnsi="Times New Roman" w:cs="Times New Roman"/>
          <w:color w:val="000000"/>
          <w:sz w:val="28"/>
          <w:szCs w:val="28"/>
        </w:rPr>
        <w:t>онкурса на право размещения НТО</w:t>
      </w:r>
      <w:r w:rsidR="00DD1E29">
        <w:rPr>
          <w:rFonts w:ascii="Times New Roman" w:hAnsi="Times New Roman" w:cs="Times New Roman"/>
          <w:color w:val="000000"/>
          <w:sz w:val="28"/>
          <w:szCs w:val="28"/>
        </w:rPr>
        <w:t xml:space="preserve"> и НООУ</w:t>
      </w:r>
      <w:r w:rsidRPr="006B5502">
        <w:rPr>
          <w:rFonts w:ascii="Times New Roman" w:hAnsi="Times New Roman" w:cs="Times New Roman"/>
          <w:color w:val="000000"/>
          <w:sz w:val="28"/>
          <w:szCs w:val="28"/>
        </w:rPr>
        <w:t>, расположенных на землях и земельных участках, находящихся в аренде у муниципальных унитарных предприятий Ейского городского поселения Ейского района либо в постоянном (бессрочном) пользовании муниципальных учреждений Ейского городского поселения Ейского район</w:t>
      </w:r>
      <w:r w:rsidR="00D97197">
        <w:rPr>
          <w:rFonts w:ascii="Times New Roman" w:hAnsi="Times New Roman" w:cs="Times New Roman"/>
          <w:color w:val="000000"/>
          <w:sz w:val="28"/>
          <w:szCs w:val="28"/>
        </w:rPr>
        <w:t>а</w:t>
      </w:r>
      <w:r w:rsidRPr="006B5502">
        <w:rPr>
          <w:rFonts w:ascii="Times New Roman" w:hAnsi="Times New Roman" w:cs="Times New Roman"/>
          <w:color w:val="000000"/>
          <w:sz w:val="28"/>
          <w:szCs w:val="28"/>
        </w:rPr>
        <w:t>, является муниципальное унитарное предприятие или муниципальное учреждение.</w:t>
      </w:r>
    </w:p>
    <w:p w14:paraId="0099959C" w14:textId="50AE3C1F" w:rsidR="00E13229" w:rsidRDefault="006B5502" w:rsidP="00E13229">
      <w:pPr>
        <w:pStyle w:val="ConsPlusNormal"/>
        <w:ind w:firstLine="708"/>
        <w:jc w:val="both"/>
        <w:rPr>
          <w:rFonts w:ascii="Times New Roman" w:hAnsi="Times New Roman" w:cs="Times New Roman"/>
          <w:sz w:val="28"/>
          <w:szCs w:val="28"/>
        </w:rPr>
      </w:pPr>
      <w:r w:rsidRPr="006B5502">
        <w:rPr>
          <w:rFonts w:ascii="Times New Roman" w:hAnsi="Times New Roman" w:cs="Times New Roman"/>
          <w:color w:val="000000"/>
          <w:sz w:val="28"/>
          <w:szCs w:val="28"/>
        </w:rPr>
        <w:t xml:space="preserve"> </w:t>
      </w:r>
      <w:r w:rsidR="00E13229">
        <w:rPr>
          <w:rFonts w:ascii="Times New Roman" w:hAnsi="Times New Roman" w:cs="Times New Roman"/>
          <w:sz w:val="28"/>
          <w:szCs w:val="28"/>
        </w:rPr>
        <w:t xml:space="preserve">Решение о проведении Конкурса оформляется </w:t>
      </w:r>
      <w:r w:rsidR="00331508">
        <w:rPr>
          <w:rFonts w:ascii="Times New Roman" w:hAnsi="Times New Roman" w:cs="Times New Roman"/>
          <w:sz w:val="28"/>
          <w:szCs w:val="28"/>
        </w:rPr>
        <w:t>локальным актом</w:t>
      </w:r>
      <w:r w:rsidR="004619C5">
        <w:rPr>
          <w:rFonts w:ascii="Times New Roman" w:hAnsi="Times New Roman" w:cs="Times New Roman"/>
          <w:sz w:val="28"/>
          <w:szCs w:val="28"/>
        </w:rPr>
        <w:t xml:space="preserve"> </w:t>
      </w:r>
      <w:r w:rsidR="004619C5" w:rsidRPr="006B5502">
        <w:rPr>
          <w:rFonts w:ascii="Times New Roman" w:hAnsi="Times New Roman" w:cs="Times New Roman"/>
          <w:color w:val="000000"/>
          <w:sz w:val="28"/>
          <w:szCs w:val="28"/>
        </w:rPr>
        <w:t>муниципально</w:t>
      </w:r>
      <w:r w:rsidR="004619C5">
        <w:rPr>
          <w:rFonts w:ascii="Times New Roman" w:hAnsi="Times New Roman" w:cs="Times New Roman"/>
          <w:color w:val="000000"/>
          <w:sz w:val="28"/>
          <w:szCs w:val="28"/>
        </w:rPr>
        <w:t>го</w:t>
      </w:r>
      <w:r w:rsidR="004619C5" w:rsidRPr="006B5502">
        <w:rPr>
          <w:rFonts w:ascii="Times New Roman" w:hAnsi="Times New Roman" w:cs="Times New Roman"/>
          <w:color w:val="000000"/>
          <w:sz w:val="28"/>
          <w:szCs w:val="28"/>
        </w:rPr>
        <w:t xml:space="preserve"> унитарно</w:t>
      </w:r>
      <w:r w:rsidR="004619C5">
        <w:rPr>
          <w:rFonts w:ascii="Times New Roman" w:hAnsi="Times New Roman" w:cs="Times New Roman"/>
          <w:color w:val="000000"/>
          <w:sz w:val="28"/>
          <w:szCs w:val="28"/>
        </w:rPr>
        <w:t>го</w:t>
      </w:r>
      <w:r w:rsidR="004619C5" w:rsidRPr="006B5502">
        <w:rPr>
          <w:rFonts w:ascii="Times New Roman" w:hAnsi="Times New Roman" w:cs="Times New Roman"/>
          <w:color w:val="000000"/>
          <w:sz w:val="28"/>
          <w:szCs w:val="28"/>
        </w:rPr>
        <w:t xml:space="preserve"> предприяти</w:t>
      </w:r>
      <w:r w:rsidR="004619C5">
        <w:rPr>
          <w:rFonts w:ascii="Times New Roman" w:hAnsi="Times New Roman" w:cs="Times New Roman"/>
          <w:color w:val="000000"/>
          <w:sz w:val="28"/>
          <w:szCs w:val="28"/>
        </w:rPr>
        <w:t>я</w:t>
      </w:r>
      <w:r w:rsidR="004619C5" w:rsidRPr="006B5502">
        <w:rPr>
          <w:rFonts w:ascii="Times New Roman" w:hAnsi="Times New Roman" w:cs="Times New Roman"/>
          <w:color w:val="000000"/>
          <w:sz w:val="28"/>
          <w:szCs w:val="28"/>
        </w:rPr>
        <w:t xml:space="preserve"> или муниципально</w:t>
      </w:r>
      <w:r w:rsidR="004619C5">
        <w:rPr>
          <w:rFonts w:ascii="Times New Roman" w:hAnsi="Times New Roman" w:cs="Times New Roman"/>
          <w:color w:val="000000"/>
          <w:sz w:val="28"/>
          <w:szCs w:val="28"/>
        </w:rPr>
        <w:t>го</w:t>
      </w:r>
      <w:r w:rsidR="004619C5" w:rsidRPr="006B5502">
        <w:rPr>
          <w:rFonts w:ascii="Times New Roman" w:hAnsi="Times New Roman" w:cs="Times New Roman"/>
          <w:color w:val="000000"/>
          <w:sz w:val="28"/>
          <w:szCs w:val="28"/>
        </w:rPr>
        <w:t xml:space="preserve"> учреждени</w:t>
      </w:r>
      <w:r w:rsidR="004619C5">
        <w:rPr>
          <w:rFonts w:ascii="Times New Roman" w:hAnsi="Times New Roman" w:cs="Times New Roman"/>
          <w:color w:val="000000"/>
          <w:sz w:val="28"/>
          <w:szCs w:val="28"/>
        </w:rPr>
        <w:t>я</w:t>
      </w:r>
      <w:r w:rsidR="00E13229" w:rsidRPr="009A2668">
        <w:rPr>
          <w:rFonts w:ascii="Times New Roman" w:hAnsi="Times New Roman" w:cs="Times New Roman"/>
          <w:sz w:val="28"/>
          <w:szCs w:val="28"/>
        </w:rPr>
        <w:t>.</w:t>
      </w:r>
    </w:p>
    <w:p w14:paraId="162752C2" w14:textId="7F24B430" w:rsidR="002D5A17" w:rsidRDefault="006B5502" w:rsidP="002D5A17">
      <w:pPr>
        <w:autoSpaceDE w:val="0"/>
        <w:autoSpaceDN w:val="0"/>
        <w:adjustRightInd w:val="0"/>
        <w:ind w:firstLine="708"/>
        <w:jc w:val="both"/>
        <w:rPr>
          <w:rFonts w:eastAsia="Calibri"/>
          <w:sz w:val="28"/>
          <w:szCs w:val="28"/>
        </w:rPr>
      </w:pPr>
      <w:r w:rsidRPr="006B5502">
        <w:rPr>
          <w:color w:val="000000"/>
          <w:sz w:val="28"/>
          <w:szCs w:val="28"/>
        </w:rPr>
        <w:t>Конкурс на право размещения НТО</w:t>
      </w:r>
      <w:r w:rsidR="00836DAB">
        <w:rPr>
          <w:color w:val="000000"/>
          <w:sz w:val="28"/>
          <w:szCs w:val="28"/>
        </w:rPr>
        <w:t xml:space="preserve"> и НООУ</w:t>
      </w:r>
      <w:r w:rsidRPr="006B5502">
        <w:rPr>
          <w:color w:val="000000"/>
          <w:sz w:val="28"/>
          <w:szCs w:val="28"/>
        </w:rPr>
        <w:t>, расположенных на земельных участках, находящихся в аренде у муниципальных унитарных предприятий Ейского городского поселения Ейского района либо в постоянном (бессрочном) пользовании муниципальных учреждений Ейского городского поселения Ейского район</w:t>
      </w:r>
      <w:r w:rsidR="00972E5A">
        <w:rPr>
          <w:color w:val="000000"/>
          <w:sz w:val="28"/>
          <w:szCs w:val="28"/>
        </w:rPr>
        <w:t>а</w:t>
      </w:r>
      <w:r w:rsidRPr="006B5502">
        <w:rPr>
          <w:color w:val="000000"/>
          <w:sz w:val="28"/>
          <w:szCs w:val="28"/>
        </w:rPr>
        <w:t xml:space="preserve">, проводится муниципальным унитарным предприятием или муниципальным учреждением самостоятельно </w:t>
      </w:r>
      <w:r w:rsidR="002D5A17" w:rsidRPr="005E7522">
        <w:rPr>
          <w:rFonts w:eastAsia="Calibri"/>
          <w:sz w:val="28"/>
          <w:szCs w:val="28"/>
        </w:rPr>
        <w:t xml:space="preserve">в </w:t>
      </w:r>
      <w:r w:rsidR="002D5A17">
        <w:rPr>
          <w:rFonts w:eastAsia="Calibri"/>
          <w:sz w:val="28"/>
          <w:szCs w:val="28"/>
        </w:rPr>
        <w:t>соответствии с настоящим П</w:t>
      </w:r>
      <w:r w:rsidR="002D5A17" w:rsidRPr="005E7522">
        <w:rPr>
          <w:rFonts w:eastAsia="Calibri"/>
          <w:sz w:val="28"/>
          <w:szCs w:val="28"/>
        </w:rPr>
        <w:t>орядк</w:t>
      </w:r>
      <w:r w:rsidR="002D5A17">
        <w:rPr>
          <w:rFonts w:eastAsia="Calibri"/>
          <w:sz w:val="28"/>
          <w:szCs w:val="28"/>
        </w:rPr>
        <w:t>ом.</w:t>
      </w:r>
    </w:p>
    <w:p w14:paraId="0B76D3C4" w14:textId="5A481150" w:rsidR="00163239" w:rsidRDefault="0005639C" w:rsidP="006B5502">
      <w:pPr>
        <w:pStyle w:val="ConsPlusNormal"/>
        <w:ind w:firstLine="708"/>
        <w:jc w:val="both"/>
        <w:rPr>
          <w:rFonts w:ascii="Times New Roman" w:hAnsi="Times New Roman" w:cs="Times New Roman"/>
          <w:b/>
          <w:bCs/>
          <w:color w:val="000000"/>
          <w:sz w:val="28"/>
          <w:szCs w:val="28"/>
        </w:rPr>
      </w:pPr>
      <w:r>
        <w:rPr>
          <w:rFonts w:ascii="Times New Roman" w:hAnsi="Times New Roman" w:cs="Times New Roman"/>
          <w:color w:val="000000"/>
          <w:sz w:val="28"/>
          <w:szCs w:val="28"/>
        </w:rPr>
        <w:t>2</w:t>
      </w:r>
      <w:r w:rsidR="006B5502" w:rsidRPr="006B5502">
        <w:rPr>
          <w:rFonts w:ascii="Times New Roman" w:hAnsi="Times New Roman" w:cs="Times New Roman"/>
          <w:color w:val="000000"/>
          <w:sz w:val="28"/>
          <w:szCs w:val="28"/>
        </w:rPr>
        <w:t>.</w:t>
      </w:r>
      <w:r w:rsidR="004619C5">
        <w:rPr>
          <w:rFonts w:ascii="Times New Roman" w:hAnsi="Times New Roman" w:cs="Times New Roman"/>
          <w:color w:val="000000"/>
          <w:sz w:val="28"/>
          <w:szCs w:val="28"/>
        </w:rPr>
        <w:t>4</w:t>
      </w:r>
      <w:r w:rsidR="006B5502" w:rsidRPr="006B5502">
        <w:rPr>
          <w:rFonts w:ascii="Times New Roman" w:hAnsi="Times New Roman" w:cs="Times New Roman"/>
          <w:color w:val="000000"/>
          <w:sz w:val="28"/>
          <w:szCs w:val="28"/>
        </w:rPr>
        <w:t xml:space="preserve">. </w:t>
      </w:r>
      <w:r w:rsidR="009C4343">
        <w:rPr>
          <w:rFonts w:ascii="Times New Roman" w:hAnsi="Times New Roman" w:cs="Times New Roman"/>
          <w:color w:val="000000"/>
          <w:sz w:val="28"/>
          <w:szCs w:val="28"/>
        </w:rPr>
        <w:t>Организатор Конкурса</w:t>
      </w:r>
      <w:r w:rsidR="006B5502" w:rsidRPr="006B5502">
        <w:rPr>
          <w:rFonts w:ascii="Times New Roman" w:hAnsi="Times New Roman" w:cs="Times New Roman"/>
          <w:color w:val="000000"/>
          <w:sz w:val="28"/>
          <w:szCs w:val="28"/>
        </w:rPr>
        <w:t xml:space="preserve"> обеспечивает размещение информационного сообщения о проведении Конкурса </w:t>
      </w:r>
      <w:bookmarkStart w:id="3" w:name="_Hlk110586875"/>
      <w:r>
        <w:rPr>
          <w:rFonts w:ascii="Times New Roman" w:hAnsi="Times New Roman" w:cs="Times New Roman"/>
          <w:color w:val="000000"/>
          <w:sz w:val="28"/>
          <w:szCs w:val="28"/>
        </w:rPr>
        <w:t xml:space="preserve">в информационно-телекоммуникационной сети Интернет </w:t>
      </w:r>
      <w:r w:rsidR="006B5502" w:rsidRPr="006B5502">
        <w:rPr>
          <w:rFonts w:ascii="Times New Roman" w:hAnsi="Times New Roman" w:cs="Times New Roman"/>
          <w:color w:val="000000"/>
          <w:sz w:val="28"/>
          <w:szCs w:val="28"/>
        </w:rPr>
        <w:t xml:space="preserve">на официальном сайте </w:t>
      </w:r>
      <w:r w:rsidR="00D94CB4">
        <w:rPr>
          <w:rFonts w:ascii="Times New Roman" w:hAnsi="Times New Roman" w:cs="Times New Roman"/>
          <w:color w:val="000000"/>
          <w:sz w:val="28"/>
          <w:szCs w:val="28"/>
        </w:rPr>
        <w:t xml:space="preserve">администрации </w:t>
      </w:r>
      <w:r w:rsidR="006B5502" w:rsidRPr="006B5502">
        <w:rPr>
          <w:rFonts w:ascii="Times New Roman" w:hAnsi="Times New Roman" w:cs="Times New Roman"/>
          <w:color w:val="000000"/>
          <w:sz w:val="28"/>
          <w:szCs w:val="28"/>
        </w:rPr>
        <w:t xml:space="preserve">Ейского городского </w:t>
      </w:r>
      <w:r w:rsidR="006B5502" w:rsidRPr="006B5502">
        <w:rPr>
          <w:rFonts w:ascii="Times New Roman" w:hAnsi="Times New Roman" w:cs="Times New Roman"/>
          <w:color w:val="000000"/>
          <w:sz w:val="28"/>
          <w:szCs w:val="28"/>
        </w:rPr>
        <w:lastRenderedPageBreak/>
        <w:t>поселения Ейского района (</w:t>
      </w:r>
      <w:proofErr w:type="spellStart"/>
      <w:r w:rsidR="006B5502" w:rsidRPr="006B5502">
        <w:rPr>
          <w:rFonts w:ascii="Times New Roman" w:hAnsi="Times New Roman" w:cs="Times New Roman"/>
          <w:color w:val="000000"/>
          <w:sz w:val="28"/>
          <w:szCs w:val="28"/>
        </w:rPr>
        <w:t>htt</w:t>
      </w:r>
      <w:proofErr w:type="spellEnd"/>
      <w:r>
        <w:rPr>
          <w:rFonts w:ascii="Times New Roman" w:hAnsi="Times New Roman" w:cs="Times New Roman"/>
          <w:color w:val="000000"/>
          <w:sz w:val="28"/>
          <w:szCs w:val="28"/>
          <w:lang w:val="en-US"/>
        </w:rPr>
        <w:t>p</w:t>
      </w:r>
      <w:r w:rsidR="006B5502" w:rsidRPr="006B5502">
        <w:rPr>
          <w:rFonts w:ascii="Times New Roman" w:hAnsi="Times New Roman" w:cs="Times New Roman"/>
          <w:color w:val="000000"/>
          <w:sz w:val="28"/>
          <w:szCs w:val="28"/>
        </w:rPr>
        <w:t xml:space="preserve">://adm-yeisk.ru) </w:t>
      </w:r>
      <w:r>
        <w:rPr>
          <w:rFonts w:ascii="Times New Roman" w:hAnsi="Times New Roman" w:cs="Times New Roman"/>
          <w:color w:val="000000"/>
          <w:sz w:val="28"/>
          <w:szCs w:val="28"/>
        </w:rPr>
        <w:t xml:space="preserve">в разделе «Документы» подраздел «Конкурсы» </w:t>
      </w:r>
      <w:bookmarkEnd w:id="3"/>
      <w:r w:rsidR="006B5502" w:rsidRPr="006B5502">
        <w:rPr>
          <w:rFonts w:ascii="Times New Roman" w:hAnsi="Times New Roman" w:cs="Times New Roman"/>
          <w:color w:val="000000"/>
          <w:sz w:val="28"/>
          <w:szCs w:val="28"/>
        </w:rPr>
        <w:t>не менее чем за 30 (тридцать) дней до дня проведения Конкурса</w:t>
      </w:r>
      <w:r w:rsidR="00163239" w:rsidRPr="004F189C">
        <w:rPr>
          <w:rFonts w:ascii="Times New Roman" w:hAnsi="Times New Roman" w:cs="Times New Roman"/>
          <w:b/>
          <w:bCs/>
          <w:color w:val="000000"/>
          <w:sz w:val="28"/>
          <w:szCs w:val="28"/>
        </w:rPr>
        <w:t>.</w:t>
      </w:r>
    </w:p>
    <w:p w14:paraId="68A6CD88" w14:textId="027D2D9A" w:rsidR="00163239" w:rsidRPr="0001411C" w:rsidRDefault="00B524D5" w:rsidP="001E6909">
      <w:pPr>
        <w:pStyle w:val="ConsPlusNormal"/>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163239">
        <w:rPr>
          <w:rFonts w:ascii="Times New Roman" w:hAnsi="Times New Roman" w:cs="Times New Roman"/>
          <w:color w:val="000000"/>
          <w:sz w:val="28"/>
          <w:szCs w:val="28"/>
        </w:rPr>
        <w:t>.</w:t>
      </w:r>
      <w:r w:rsidR="00331508">
        <w:rPr>
          <w:rFonts w:ascii="Times New Roman" w:hAnsi="Times New Roman" w:cs="Times New Roman"/>
          <w:color w:val="000000"/>
          <w:sz w:val="28"/>
          <w:szCs w:val="28"/>
        </w:rPr>
        <w:t>5</w:t>
      </w:r>
      <w:r w:rsidR="00163239" w:rsidRPr="0001411C">
        <w:rPr>
          <w:rFonts w:ascii="Times New Roman" w:hAnsi="Times New Roman" w:cs="Times New Roman"/>
          <w:color w:val="000000"/>
          <w:sz w:val="28"/>
          <w:szCs w:val="28"/>
        </w:rPr>
        <w:t>.</w:t>
      </w:r>
      <w:r w:rsidR="00163239" w:rsidRPr="0001411C">
        <w:rPr>
          <w:rFonts w:ascii="Times New Roman" w:hAnsi="Times New Roman" w:cs="Times New Roman"/>
          <w:b/>
          <w:bCs/>
          <w:color w:val="000000"/>
          <w:sz w:val="28"/>
          <w:szCs w:val="28"/>
        </w:rPr>
        <w:t xml:space="preserve"> </w:t>
      </w:r>
      <w:r w:rsidR="00163239" w:rsidRPr="0001411C">
        <w:rPr>
          <w:rFonts w:ascii="Times New Roman" w:hAnsi="Times New Roman" w:cs="Times New Roman"/>
          <w:color w:val="000000"/>
          <w:sz w:val="28"/>
          <w:szCs w:val="28"/>
        </w:rPr>
        <w:t>Информационное сообщение должно содержать следующую информацию:</w:t>
      </w:r>
    </w:p>
    <w:p w14:paraId="6227D79C" w14:textId="2A32E96B" w:rsidR="00163239" w:rsidRPr="0001411C" w:rsidRDefault="00163239" w:rsidP="001E6909">
      <w:pPr>
        <w:pStyle w:val="ConsPlusNormal"/>
        <w:jc w:val="both"/>
        <w:rPr>
          <w:rFonts w:ascii="Times New Roman" w:hAnsi="Times New Roman" w:cs="Times New Roman"/>
          <w:color w:val="000000"/>
          <w:sz w:val="28"/>
          <w:szCs w:val="28"/>
        </w:rPr>
      </w:pPr>
      <w:r w:rsidRPr="0001411C">
        <w:rPr>
          <w:rFonts w:ascii="Times New Roman" w:hAnsi="Times New Roman" w:cs="Times New Roman"/>
          <w:color w:val="000000"/>
          <w:sz w:val="28"/>
          <w:szCs w:val="28"/>
        </w:rPr>
        <w:t>время и место проведения конкурса;</w:t>
      </w:r>
    </w:p>
    <w:p w14:paraId="2D876985" w14:textId="48C0B5DF" w:rsidR="00163239" w:rsidRPr="0001411C" w:rsidRDefault="00163239" w:rsidP="001E6909">
      <w:pPr>
        <w:pStyle w:val="ConsPlusNormal"/>
        <w:jc w:val="both"/>
        <w:rPr>
          <w:rFonts w:ascii="Times New Roman" w:hAnsi="Times New Roman" w:cs="Times New Roman"/>
          <w:color w:val="000000"/>
          <w:sz w:val="28"/>
          <w:szCs w:val="28"/>
        </w:rPr>
      </w:pPr>
      <w:r w:rsidRPr="0001411C">
        <w:rPr>
          <w:rFonts w:ascii="Times New Roman" w:hAnsi="Times New Roman" w:cs="Times New Roman"/>
          <w:color w:val="000000"/>
          <w:sz w:val="28"/>
          <w:szCs w:val="28"/>
        </w:rPr>
        <w:t>место приема заявок;</w:t>
      </w:r>
    </w:p>
    <w:p w14:paraId="3EE7D1BB" w14:textId="4B7031EF" w:rsidR="00163239" w:rsidRPr="0001411C" w:rsidRDefault="00163239" w:rsidP="001E6909">
      <w:pPr>
        <w:pStyle w:val="ConsPlusNormal"/>
        <w:jc w:val="both"/>
        <w:rPr>
          <w:rFonts w:ascii="Times New Roman" w:hAnsi="Times New Roman" w:cs="Times New Roman"/>
          <w:color w:val="000000"/>
          <w:sz w:val="28"/>
          <w:szCs w:val="28"/>
        </w:rPr>
      </w:pPr>
      <w:r w:rsidRPr="0001411C">
        <w:rPr>
          <w:rFonts w:ascii="Times New Roman" w:hAnsi="Times New Roman" w:cs="Times New Roman"/>
          <w:color w:val="000000"/>
          <w:sz w:val="28"/>
          <w:szCs w:val="28"/>
        </w:rPr>
        <w:t>дата и время начала и окончания приема заявок;</w:t>
      </w:r>
    </w:p>
    <w:p w14:paraId="5E65D889" w14:textId="521754A8" w:rsidR="00163239" w:rsidRPr="0001411C" w:rsidRDefault="00163239" w:rsidP="001E6909">
      <w:pPr>
        <w:pStyle w:val="ConsPlusNormal"/>
        <w:jc w:val="both"/>
        <w:rPr>
          <w:rFonts w:ascii="Times New Roman" w:hAnsi="Times New Roman" w:cs="Times New Roman"/>
          <w:color w:val="000000"/>
          <w:sz w:val="28"/>
          <w:szCs w:val="28"/>
        </w:rPr>
      </w:pPr>
      <w:r w:rsidRPr="0001411C">
        <w:rPr>
          <w:rFonts w:ascii="Times New Roman" w:hAnsi="Times New Roman" w:cs="Times New Roman"/>
          <w:color w:val="000000"/>
          <w:sz w:val="28"/>
          <w:szCs w:val="28"/>
        </w:rPr>
        <w:t xml:space="preserve">адрес и телефон </w:t>
      </w:r>
      <w:r w:rsidR="00331508">
        <w:rPr>
          <w:rFonts w:ascii="Times New Roman" w:hAnsi="Times New Roman" w:cs="Times New Roman"/>
          <w:color w:val="000000"/>
          <w:sz w:val="28"/>
          <w:szCs w:val="28"/>
        </w:rPr>
        <w:t>Уполномоченного органа</w:t>
      </w:r>
      <w:r w:rsidRPr="0001411C">
        <w:rPr>
          <w:rFonts w:ascii="Times New Roman" w:hAnsi="Times New Roman" w:cs="Times New Roman"/>
          <w:color w:val="000000"/>
          <w:sz w:val="28"/>
          <w:szCs w:val="28"/>
        </w:rPr>
        <w:t>;</w:t>
      </w:r>
    </w:p>
    <w:p w14:paraId="0430E54D" w14:textId="7517EB9D" w:rsidR="00163239" w:rsidRPr="0001411C" w:rsidRDefault="00163239" w:rsidP="001E6909">
      <w:pPr>
        <w:pStyle w:val="ConsPlusNormal"/>
        <w:ind w:firstLine="708"/>
        <w:jc w:val="both"/>
        <w:rPr>
          <w:rFonts w:ascii="Times New Roman" w:hAnsi="Times New Roman" w:cs="Times New Roman"/>
          <w:color w:val="000000"/>
          <w:sz w:val="28"/>
          <w:szCs w:val="28"/>
        </w:rPr>
      </w:pPr>
      <w:r w:rsidRPr="0001411C">
        <w:rPr>
          <w:rFonts w:ascii="Times New Roman" w:hAnsi="Times New Roman" w:cs="Times New Roman"/>
          <w:color w:val="000000"/>
          <w:sz w:val="28"/>
          <w:szCs w:val="28"/>
        </w:rPr>
        <w:t>дата, место и время вскрытия пакетов с заявками на участие в Конкурсе, их рассмотрения и подведения итогов Конкурса;</w:t>
      </w:r>
    </w:p>
    <w:p w14:paraId="62D9732B" w14:textId="4F1ED5C1" w:rsidR="00163239" w:rsidRPr="0001411C" w:rsidRDefault="00163239" w:rsidP="001E6909">
      <w:pPr>
        <w:pStyle w:val="ConsPlusNormal"/>
        <w:jc w:val="both"/>
        <w:rPr>
          <w:rFonts w:ascii="Times New Roman" w:hAnsi="Times New Roman" w:cs="Times New Roman"/>
          <w:color w:val="000000"/>
          <w:sz w:val="28"/>
          <w:szCs w:val="28"/>
        </w:rPr>
      </w:pPr>
      <w:r w:rsidRPr="0001411C">
        <w:rPr>
          <w:rFonts w:ascii="Times New Roman" w:hAnsi="Times New Roman" w:cs="Times New Roman"/>
          <w:color w:val="000000"/>
          <w:sz w:val="28"/>
          <w:szCs w:val="28"/>
        </w:rPr>
        <w:t xml:space="preserve">предмет </w:t>
      </w:r>
      <w:r w:rsidR="00277B17">
        <w:rPr>
          <w:rFonts w:ascii="Times New Roman" w:hAnsi="Times New Roman" w:cs="Times New Roman"/>
          <w:color w:val="000000"/>
          <w:sz w:val="28"/>
          <w:szCs w:val="28"/>
        </w:rPr>
        <w:t>К</w:t>
      </w:r>
      <w:r w:rsidRPr="0001411C">
        <w:rPr>
          <w:rFonts w:ascii="Times New Roman" w:hAnsi="Times New Roman" w:cs="Times New Roman"/>
          <w:color w:val="000000"/>
          <w:sz w:val="28"/>
          <w:szCs w:val="28"/>
        </w:rPr>
        <w:t>онкурса;</w:t>
      </w:r>
    </w:p>
    <w:p w14:paraId="4B241B4D" w14:textId="7A0990B2" w:rsidR="00163239" w:rsidRPr="0001411C" w:rsidRDefault="00163239" w:rsidP="001E6909">
      <w:pPr>
        <w:pStyle w:val="ConsPlusNormal"/>
        <w:jc w:val="both"/>
        <w:rPr>
          <w:rFonts w:ascii="Times New Roman" w:hAnsi="Times New Roman" w:cs="Times New Roman"/>
          <w:color w:val="000000"/>
          <w:sz w:val="28"/>
          <w:szCs w:val="28"/>
        </w:rPr>
      </w:pPr>
      <w:r w:rsidRPr="0001411C">
        <w:rPr>
          <w:rFonts w:ascii="Times New Roman" w:hAnsi="Times New Roman" w:cs="Times New Roman"/>
          <w:color w:val="000000"/>
          <w:sz w:val="28"/>
          <w:szCs w:val="28"/>
        </w:rPr>
        <w:t xml:space="preserve">порядок проведения </w:t>
      </w:r>
      <w:r w:rsidR="00277B17">
        <w:rPr>
          <w:rFonts w:ascii="Times New Roman" w:hAnsi="Times New Roman" w:cs="Times New Roman"/>
          <w:color w:val="000000"/>
          <w:sz w:val="28"/>
          <w:szCs w:val="28"/>
        </w:rPr>
        <w:t>К</w:t>
      </w:r>
      <w:r w:rsidRPr="0001411C">
        <w:rPr>
          <w:rFonts w:ascii="Times New Roman" w:hAnsi="Times New Roman" w:cs="Times New Roman"/>
          <w:color w:val="000000"/>
          <w:sz w:val="28"/>
          <w:szCs w:val="28"/>
        </w:rPr>
        <w:t>онкурса;</w:t>
      </w:r>
    </w:p>
    <w:p w14:paraId="43383B47" w14:textId="2EBD8DB4" w:rsidR="00163239" w:rsidRPr="0001411C" w:rsidRDefault="00163239" w:rsidP="001E6909">
      <w:pPr>
        <w:pStyle w:val="ConsPlusNormal"/>
        <w:jc w:val="both"/>
        <w:rPr>
          <w:rFonts w:ascii="Times New Roman" w:hAnsi="Times New Roman" w:cs="Times New Roman"/>
          <w:color w:val="000000"/>
          <w:sz w:val="28"/>
          <w:szCs w:val="28"/>
        </w:rPr>
      </w:pPr>
      <w:r w:rsidRPr="0001411C">
        <w:rPr>
          <w:rFonts w:ascii="Times New Roman" w:hAnsi="Times New Roman" w:cs="Times New Roman"/>
          <w:color w:val="000000"/>
          <w:sz w:val="28"/>
          <w:szCs w:val="28"/>
        </w:rPr>
        <w:t xml:space="preserve">сведения об оформлении участия в </w:t>
      </w:r>
      <w:r w:rsidR="00277B17">
        <w:rPr>
          <w:rFonts w:ascii="Times New Roman" w:hAnsi="Times New Roman" w:cs="Times New Roman"/>
          <w:color w:val="000000"/>
          <w:sz w:val="28"/>
          <w:szCs w:val="28"/>
        </w:rPr>
        <w:t>К</w:t>
      </w:r>
      <w:r w:rsidRPr="0001411C">
        <w:rPr>
          <w:rFonts w:ascii="Times New Roman" w:hAnsi="Times New Roman" w:cs="Times New Roman"/>
          <w:color w:val="000000"/>
          <w:sz w:val="28"/>
          <w:szCs w:val="28"/>
        </w:rPr>
        <w:t>онкурсе;</w:t>
      </w:r>
    </w:p>
    <w:p w14:paraId="5F46F89E" w14:textId="38B22645" w:rsidR="00163239" w:rsidRPr="0001411C" w:rsidRDefault="00163239" w:rsidP="001E6909">
      <w:pPr>
        <w:pStyle w:val="ConsPlusNormal"/>
        <w:jc w:val="both"/>
        <w:rPr>
          <w:rFonts w:ascii="Times New Roman" w:hAnsi="Times New Roman" w:cs="Times New Roman"/>
          <w:color w:val="000000"/>
          <w:sz w:val="28"/>
          <w:szCs w:val="28"/>
        </w:rPr>
      </w:pPr>
      <w:r w:rsidRPr="0001411C">
        <w:rPr>
          <w:rFonts w:ascii="Times New Roman" w:hAnsi="Times New Roman" w:cs="Times New Roman"/>
          <w:color w:val="000000"/>
          <w:sz w:val="28"/>
          <w:szCs w:val="28"/>
        </w:rPr>
        <w:t xml:space="preserve">определения лица, выигравшего </w:t>
      </w:r>
      <w:r w:rsidR="00277B17">
        <w:rPr>
          <w:rFonts w:ascii="Times New Roman" w:hAnsi="Times New Roman" w:cs="Times New Roman"/>
          <w:color w:val="000000"/>
          <w:sz w:val="28"/>
          <w:szCs w:val="28"/>
        </w:rPr>
        <w:t>К</w:t>
      </w:r>
      <w:r w:rsidRPr="0001411C">
        <w:rPr>
          <w:rFonts w:ascii="Times New Roman" w:hAnsi="Times New Roman" w:cs="Times New Roman"/>
          <w:color w:val="000000"/>
          <w:sz w:val="28"/>
          <w:szCs w:val="28"/>
        </w:rPr>
        <w:t>онкурс;</w:t>
      </w:r>
    </w:p>
    <w:p w14:paraId="40BCBFD5" w14:textId="4767BEED" w:rsidR="00163239" w:rsidRPr="0001411C" w:rsidRDefault="00163239" w:rsidP="001E6909">
      <w:pPr>
        <w:pStyle w:val="ConsPlusNormal"/>
        <w:jc w:val="both"/>
        <w:rPr>
          <w:rFonts w:ascii="Times New Roman" w:hAnsi="Times New Roman" w:cs="Times New Roman"/>
          <w:color w:val="000000"/>
          <w:sz w:val="28"/>
          <w:szCs w:val="28"/>
        </w:rPr>
      </w:pPr>
      <w:r>
        <w:rPr>
          <w:rFonts w:ascii="Times New Roman" w:hAnsi="Times New Roman" w:cs="Times New Roman"/>
          <w:color w:val="000000"/>
          <w:sz w:val="28"/>
          <w:szCs w:val="28"/>
        </w:rPr>
        <w:t>сведения о начальном размере финансового предложения</w:t>
      </w:r>
      <w:r w:rsidRPr="0001411C">
        <w:rPr>
          <w:rFonts w:ascii="Times New Roman" w:hAnsi="Times New Roman" w:cs="Times New Roman"/>
          <w:color w:val="000000"/>
          <w:sz w:val="28"/>
          <w:szCs w:val="28"/>
        </w:rPr>
        <w:t>;</w:t>
      </w:r>
    </w:p>
    <w:p w14:paraId="24182094" w14:textId="15EE4178" w:rsidR="00163239" w:rsidRDefault="00163239" w:rsidP="001E6909">
      <w:pPr>
        <w:pStyle w:val="ConsPlusNormal"/>
        <w:jc w:val="both"/>
        <w:rPr>
          <w:rFonts w:ascii="Times New Roman" w:hAnsi="Times New Roman" w:cs="Times New Roman"/>
          <w:color w:val="000000"/>
          <w:sz w:val="28"/>
          <w:szCs w:val="28"/>
        </w:rPr>
      </w:pPr>
      <w:r w:rsidRPr="0001411C">
        <w:rPr>
          <w:rFonts w:ascii="Times New Roman" w:hAnsi="Times New Roman" w:cs="Times New Roman"/>
          <w:color w:val="000000"/>
          <w:sz w:val="28"/>
          <w:szCs w:val="28"/>
        </w:rPr>
        <w:t>требования, предъявляемые к участникам Конкурса;</w:t>
      </w:r>
    </w:p>
    <w:p w14:paraId="4CA68B35" w14:textId="24872ECF" w:rsidR="00163239" w:rsidRPr="0001411C" w:rsidRDefault="00163239" w:rsidP="00212433">
      <w:pPr>
        <w:pStyle w:val="ConsPlusNormal"/>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размер задатка, срок и порядок внесения задатка, реквизиты счета </w:t>
      </w:r>
      <w:r w:rsidR="00710D91">
        <w:rPr>
          <w:rFonts w:ascii="Times New Roman" w:hAnsi="Times New Roman" w:cs="Times New Roman"/>
          <w:color w:val="000000"/>
          <w:sz w:val="28"/>
          <w:szCs w:val="28"/>
        </w:rPr>
        <w:t xml:space="preserve">Организатора </w:t>
      </w:r>
      <w:r>
        <w:rPr>
          <w:rFonts w:ascii="Times New Roman" w:hAnsi="Times New Roman" w:cs="Times New Roman"/>
          <w:color w:val="000000"/>
          <w:sz w:val="28"/>
          <w:szCs w:val="28"/>
        </w:rPr>
        <w:t>для перечисления задатка;</w:t>
      </w:r>
    </w:p>
    <w:p w14:paraId="2C3747FF" w14:textId="49EC7568" w:rsidR="00163239" w:rsidRPr="0001411C" w:rsidRDefault="00163239" w:rsidP="001E6909">
      <w:pPr>
        <w:pStyle w:val="ConsPlusNormal"/>
        <w:ind w:firstLine="708"/>
        <w:jc w:val="both"/>
        <w:rPr>
          <w:rFonts w:ascii="Times New Roman" w:hAnsi="Times New Roman" w:cs="Times New Roman"/>
          <w:color w:val="000000"/>
          <w:sz w:val="28"/>
          <w:szCs w:val="28"/>
        </w:rPr>
      </w:pPr>
      <w:r w:rsidRPr="0001411C">
        <w:rPr>
          <w:rFonts w:ascii="Times New Roman" w:hAnsi="Times New Roman" w:cs="Times New Roman"/>
          <w:color w:val="000000"/>
          <w:sz w:val="28"/>
          <w:szCs w:val="28"/>
        </w:rPr>
        <w:t>срок, на который заключается договор о предоставлении права на размещение объекта нестационарной торговли, оказания услуг;</w:t>
      </w:r>
    </w:p>
    <w:p w14:paraId="5FD1D003" w14:textId="183D6FEF" w:rsidR="00163239" w:rsidRDefault="00163239" w:rsidP="001E6909">
      <w:pPr>
        <w:pStyle w:val="ConsPlusNormal"/>
        <w:rPr>
          <w:rFonts w:ascii="Times New Roman" w:hAnsi="Times New Roman" w:cs="Times New Roman"/>
          <w:color w:val="000000"/>
          <w:sz w:val="28"/>
          <w:szCs w:val="28"/>
        </w:rPr>
      </w:pPr>
      <w:r w:rsidRPr="0001411C">
        <w:rPr>
          <w:rFonts w:ascii="Times New Roman" w:hAnsi="Times New Roman" w:cs="Times New Roman"/>
          <w:color w:val="000000"/>
          <w:sz w:val="28"/>
          <w:szCs w:val="28"/>
        </w:rPr>
        <w:t>место получения информации об условиях Конкурса.</w:t>
      </w:r>
    </w:p>
    <w:p w14:paraId="0F25DCC8" w14:textId="49871092" w:rsidR="00163239" w:rsidRDefault="00163239" w:rsidP="00EC5966">
      <w:pPr>
        <w:autoSpaceDE w:val="0"/>
        <w:autoSpaceDN w:val="0"/>
        <w:adjustRightInd w:val="0"/>
        <w:ind w:firstLine="708"/>
        <w:jc w:val="both"/>
        <w:rPr>
          <w:sz w:val="28"/>
          <w:szCs w:val="28"/>
        </w:rPr>
      </w:pPr>
      <w:r>
        <w:rPr>
          <w:sz w:val="28"/>
          <w:szCs w:val="28"/>
        </w:rPr>
        <w:t>К Конкурсной документации прилагается проект Договора.</w:t>
      </w:r>
    </w:p>
    <w:p w14:paraId="7A6730C6" w14:textId="36FF5476" w:rsidR="00D31FA1" w:rsidRDefault="00212433" w:rsidP="00EC5966">
      <w:pPr>
        <w:autoSpaceDE w:val="0"/>
        <w:autoSpaceDN w:val="0"/>
        <w:adjustRightInd w:val="0"/>
        <w:ind w:firstLine="708"/>
        <w:jc w:val="both"/>
        <w:rPr>
          <w:sz w:val="28"/>
          <w:szCs w:val="28"/>
        </w:rPr>
      </w:pPr>
      <w:r>
        <w:rPr>
          <w:bCs/>
          <w:color w:val="000000"/>
          <w:sz w:val="28"/>
          <w:szCs w:val="28"/>
        </w:rPr>
        <w:t>2</w:t>
      </w:r>
      <w:r w:rsidR="00163239" w:rsidRPr="00FA0AA1">
        <w:rPr>
          <w:bCs/>
          <w:color w:val="000000"/>
          <w:sz w:val="28"/>
          <w:szCs w:val="28"/>
        </w:rPr>
        <w:t>.</w:t>
      </w:r>
      <w:r w:rsidR="00331508">
        <w:rPr>
          <w:bCs/>
          <w:color w:val="000000"/>
          <w:sz w:val="28"/>
          <w:szCs w:val="28"/>
        </w:rPr>
        <w:t>6</w:t>
      </w:r>
      <w:r w:rsidR="00163239" w:rsidRPr="00FA0AA1">
        <w:rPr>
          <w:bCs/>
          <w:color w:val="000000"/>
          <w:sz w:val="28"/>
          <w:szCs w:val="28"/>
        </w:rPr>
        <w:t>.</w:t>
      </w:r>
      <w:r w:rsidR="00163239" w:rsidRPr="00FA0AA1">
        <w:rPr>
          <w:sz w:val="28"/>
          <w:szCs w:val="28"/>
        </w:rPr>
        <w:t xml:space="preserve"> </w:t>
      </w:r>
      <w:r w:rsidR="00163239">
        <w:rPr>
          <w:sz w:val="28"/>
          <w:szCs w:val="28"/>
        </w:rPr>
        <w:t xml:space="preserve">Организатор </w:t>
      </w:r>
      <w:r w:rsidR="00163239" w:rsidRPr="00393434">
        <w:rPr>
          <w:sz w:val="28"/>
          <w:szCs w:val="28"/>
        </w:rPr>
        <w:t xml:space="preserve">вправе отказаться от проведения Конкурса не позднее </w:t>
      </w:r>
      <w:r w:rsidR="00163239">
        <w:rPr>
          <w:sz w:val="28"/>
          <w:szCs w:val="28"/>
        </w:rPr>
        <w:t xml:space="preserve">чем за 5 (пять) </w:t>
      </w:r>
      <w:r w:rsidR="00163239" w:rsidRPr="00393434">
        <w:rPr>
          <w:sz w:val="28"/>
          <w:szCs w:val="28"/>
        </w:rPr>
        <w:t>д</w:t>
      </w:r>
      <w:r w:rsidR="00163239">
        <w:rPr>
          <w:sz w:val="28"/>
          <w:szCs w:val="28"/>
        </w:rPr>
        <w:t>ней</w:t>
      </w:r>
      <w:r w:rsidR="00163239" w:rsidRPr="00393434">
        <w:rPr>
          <w:sz w:val="28"/>
          <w:szCs w:val="28"/>
        </w:rPr>
        <w:t xml:space="preserve"> до даты проведения Конкурса. Извещение об отказе от проведения Конкурса публикуется </w:t>
      </w:r>
      <w:r w:rsidR="00D31FA1" w:rsidRPr="00D31FA1">
        <w:rPr>
          <w:sz w:val="28"/>
          <w:szCs w:val="28"/>
        </w:rPr>
        <w:t xml:space="preserve">в информационно-телекоммуникационной сети Интернет на официальном сайте </w:t>
      </w:r>
      <w:r w:rsidR="00D94CB4">
        <w:rPr>
          <w:sz w:val="28"/>
          <w:szCs w:val="28"/>
        </w:rPr>
        <w:t xml:space="preserve">администрации </w:t>
      </w:r>
      <w:r w:rsidR="00D31FA1" w:rsidRPr="00D31FA1">
        <w:rPr>
          <w:sz w:val="28"/>
          <w:szCs w:val="28"/>
        </w:rPr>
        <w:t xml:space="preserve">Ейского городского поселения Ейского района (http://adm-yeisk.ru) в разделе «Документы» подраздел «Конкурсы» </w:t>
      </w:r>
      <w:r w:rsidR="00163239" w:rsidRPr="00393434">
        <w:rPr>
          <w:sz w:val="28"/>
          <w:szCs w:val="28"/>
        </w:rPr>
        <w:t xml:space="preserve">в течение </w:t>
      </w:r>
      <w:r w:rsidR="00163239">
        <w:rPr>
          <w:sz w:val="28"/>
          <w:szCs w:val="28"/>
        </w:rPr>
        <w:t xml:space="preserve">трех </w:t>
      </w:r>
      <w:r w:rsidR="00163239" w:rsidRPr="00393434">
        <w:rPr>
          <w:sz w:val="28"/>
          <w:szCs w:val="28"/>
        </w:rPr>
        <w:t>рабочих дней со дня принятия им соответствующего решения.</w:t>
      </w:r>
      <w:r w:rsidR="00163239">
        <w:rPr>
          <w:sz w:val="28"/>
          <w:szCs w:val="28"/>
        </w:rPr>
        <w:t xml:space="preserve"> </w:t>
      </w:r>
    </w:p>
    <w:p w14:paraId="3D1F16F8" w14:textId="21AEA9D6" w:rsidR="00331508" w:rsidRDefault="00163239" w:rsidP="00EC5966">
      <w:pPr>
        <w:autoSpaceDE w:val="0"/>
        <w:autoSpaceDN w:val="0"/>
        <w:adjustRightInd w:val="0"/>
        <w:ind w:firstLine="708"/>
        <w:jc w:val="both"/>
        <w:rPr>
          <w:sz w:val="28"/>
          <w:szCs w:val="28"/>
        </w:rPr>
      </w:pPr>
      <w:r w:rsidRPr="00393434">
        <w:rPr>
          <w:sz w:val="28"/>
          <w:szCs w:val="28"/>
        </w:rPr>
        <w:t xml:space="preserve">В случае отказа от проведения Конкурса </w:t>
      </w:r>
      <w:r>
        <w:rPr>
          <w:sz w:val="28"/>
          <w:szCs w:val="28"/>
        </w:rPr>
        <w:t xml:space="preserve">Организатор в течение </w:t>
      </w:r>
      <w:r w:rsidR="005F7E8C">
        <w:rPr>
          <w:sz w:val="28"/>
          <w:szCs w:val="28"/>
        </w:rPr>
        <w:t>3 (</w:t>
      </w:r>
      <w:r>
        <w:rPr>
          <w:sz w:val="28"/>
          <w:szCs w:val="28"/>
        </w:rPr>
        <w:t>трех</w:t>
      </w:r>
      <w:r w:rsidR="005F7E8C">
        <w:rPr>
          <w:sz w:val="28"/>
          <w:szCs w:val="28"/>
        </w:rPr>
        <w:t>)</w:t>
      </w:r>
      <w:r w:rsidRPr="00393434">
        <w:rPr>
          <w:sz w:val="28"/>
          <w:szCs w:val="28"/>
        </w:rPr>
        <w:t xml:space="preserve"> рабочих дней со дня принятия данного решения направляет соответствующие уведомления претендентам, подавшим заявки на участие в Конкурсе, заказными письмами</w:t>
      </w:r>
      <w:r>
        <w:rPr>
          <w:sz w:val="28"/>
          <w:szCs w:val="28"/>
        </w:rPr>
        <w:t xml:space="preserve"> с уведомлением </w:t>
      </w:r>
      <w:r w:rsidRPr="00393434">
        <w:rPr>
          <w:sz w:val="28"/>
          <w:szCs w:val="28"/>
        </w:rPr>
        <w:t>или посредством электронной почты.</w:t>
      </w:r>
      <w:r w:rsidRPr="004D69DA">
        <w:rPr>
          <w:sz w:val="28"/>
          <w:szCs w:val="28"/>
        </w:rPr>
        <w:t xml:space="preserve"> </w:t>
      </w:r>
    </w:p>
    <w:p w14:paraId="3A93A864" w14:textId="6CC10753" w:rsidR="00163239" w:rsidRDefault="00163239" w:rsidP="00AE0098">
      <w:pPr>
        <w:autoSpaceDE w:val="0"/>
        <w:autoSpaceDN w:val="0"/>
        <w:adjustRightInd w:val="0"/>
        <w:ind w:firstLine="708"/>
        <w:jc w:val="both"/>
        <w:rPr>
          <w:sz w:val="28"/>
          <w:szCs w:val="28"/>
        </w:rPr>
      </w:pPr>
      <w:r>
        <w:rPr>
          <w:sz w:val="28"/>
          <w:szCs w:val="28"/>
        </w:rPr>
        <w:t>Решение об отказе от проведения Конкурса, организатором которого является администрация Ейского городского поселения Ейского района, оформляется постановлением администрации Ейского городского поселения Ейского района.</w:t>
      </w:r>
    </w:p>
    <w:p w14:paraId="5C36A306" w14:textId="362CCD98" w:rsidR="001D5400" w:rsidRDefault="00331508" w:rsidP="00AE0098">
      <w:pPr>
        <w:autoSpaceDE w:val="0"/>
        <w:autoSpaceDN w:val="0"/>
        <w:adjustRightInd w:val="0"/>
        <w:ind w:firstLine="708"/>
        <w:jc w:val="both"/>
        <w:rPr>
          <w:color w:val="000000"/>
          <w:sz w:val="28"/>
          <w:szCs w:val="28"/>
        </w:rPr>
      </w:pPr>
      <w:r>
        <w:rPr>
          <w:sz w:val="28"/>
          <w:szCs w:val="28"/>
        </w:rPr>
        <w:t xml:space="preserve">Решение об отказе от проведения Конкурса, организатором которого </w:t>
      </w:r>
      <w:r w:rsidRPr="006B5502">
        <w:rPr>
          <w:color w:val="000000"/>
          <w:sz w:val="28"/>
          <w:szCs w:val="28"/>
        </w:rPr>
        <w:t>является муниципальное унитарное предприятие или муниципальное учреждение</w:t>
      </w:r>
      <w:r>
        <w:rPr>
          <w:color w:val="000000"/>
          <w:sz w:val="28"/>
          <w:szCs w:val="28"/>
        </w:rPr>
        <w:t xml:space="preserve">, оформляется </w:t>
      </w:r>
      <w:r w:rsidR="005F7E8C">
        <w:rPr>
          <w:color w:val="000000"/>
          <w:sz w:val="28"/>
          <w:szCs w:val="28"/>
        </w:rPr>
        <w:t xml:space="preserve">соответственно </w:t>
      </w:r>
      <w:r w:rsidR="00C07E30">
        <w:rPr>
          <w:color w:val="000000"/>
          <w:sz w:val="28"/>
          <w:szCs w:val="28"/>
        </w:rPr>
        <w:t>локальным актом предприятия</w:t>
      </w:r>
      <w:r w:rsidR="000114F6">
        <w:rPr>
          <w:color w:val="000000"/>
          <w:sz w:val="28"/>
          <w:szCs w:val="28"/>
        </w:rPr>
        <w:t xml:space="preserve"> либо</w:t>
      </w:r>
      <w:r w:rsidR="00C07E30">
        <w:rPr>
          <w:color w:val="000000"/>
          <w:sz w:val="28"/>
          <w:szCs w:val="28"/>
        </w:rPr>
        <w:t xml:space="preserve"> учреждения. </w:t>
      </w:r>
    </w:p>
    <w:p w14:paraId="081C110A" w14:textId="0867EF94" w:rsidR="00163239" w:rsidRPr="00E21DED" w:rsidRDefault="000A784E" w:rsidP="009C4343">
      <w:pPr>
        <w:pStyle w:val="ConsPlusNormal"/>
        <w:jc w:val="both"/>
        <w:rPr>
          <w:rFonts w:ascii="Times New Roman" w:hAnsi="Times New Roman" w:cs="Times New Roman"/>
          <w:sz w:val="28"/>
          <w:szCs w:val="28"/>
        </w:rPr>
      </w:pPr>
      <w:r>
        <w:rPr>
          <w:rFonts w:ascii="Times New Roman" w:hAnsi="Times New Roman" w:cs="Times New Roman"/>
          <w:sz w:val="28"/>
          <w:szCs w:val="28"/>
        </w:rPr>
        <w:t>2</w:t>
      </w:r>
      <w:r w:rsidR="00163239">
        <w:rPr>
          <w:rFonts w:ascii="Times New Roman" w:hAnsi="Times New Roman" w:cs="Times New Roman"/>
          <w:sz w:val="28"/>
          <w:szCs w:val="28"/>
        </w:rPr>
        <w:t>.</w:t>
      </w:r>
      <w:r w:rsidR="009C57CE">
        <w:rPr>
          <w:rFonts w:ascii="Times New Roman" w:hAnsi="Times New Roman" w:cs="Times New Roman"/>
          <w:sz w:val="28"/>
          <w:szCs w:val="28"/>
        </w:rPr>
        <w:t>7</w:t>
      </w:r>
      <w:r w:rsidR="00163239" w:rsidRPr="005675C0">
        <w:rPr>
          <w:rFonts w:ascii="Times New Roman" w:hAnsi="Times New Roman" w:cs="Times New Roman"/>
          <w:sz w:val="28"/>
          <w:szCs w:val="28"/>
        </w:rPr>
        <w:t xml:space="preserve">. Срок предоставления права на размещение НТО </w:t>
      </w:r>
      <w:r w:rsidR="009E2D1C">
        <w:rPr>
          <w:rFonts w:ascii="Times New Roman" w:hAnsi="Times New Roman" w:cs="Times New Roman"/>
          <w:sz w:val="28"/>
          <w:szCs w:val="28"/>
        </w:rPr>
        <w:t>(</w:t>
      </w:r>
      <w:r w:rsidR="00AE0098">
        <w:rPr>
          <w:rFonts w:ascii="Times New Roman" w:hAnsi="Times New Roman" w:cs="Times New Roman"/>
          <w:sz w:val="28"/>
          <w:szCs w:val="28"/>
        </w:rPr>
        <w:t>НООУ</w:t>
      </w:r>
      <w:r w:rsidR="009E2D1C">
        <w:rPr>
          <w:rFonts w:ascii="Times New Roman" w:hAnsi="Times New Roman" w:cs="Times New Roman"/>
          <w:sz w:val="28"/>
          <w:szCs w:val="28"/>
        </w:rPr>
        <w:t>)</w:t>
      </w:r>
      <w:r w:rsidR="00AE0098">
        <w:rPr>
          <w:rFonts w:ascii="Times New Roman" w:hAnsi="Times New Roman" w:cs="Times New Roman"/>
          <w:sz w:val="28"/>
          <w:szCs w:val="28"/>
        </w:rPr>
        <w:t xml:space="preserve"> </w:t>
      </w:r>
      <w:r w:rsidR="00CD5BB2">
        <w:rPr>
          <w:rFonts w:ascii="Times New Roman" w:hAnsi="Times New Roman" w:cs="Times New Roman"/>
          <w:sz w:val="28"/>
          <w:szCs w:val="28"/>
        </w:rPr>
        <w:t>не должен превышать</w:t>
      </w:r>
      <w:r w:rsidR="00163239">
        <w:rPr>
          <w:rFonts w:ascii="Times New Roman" w:hAnsi="Times New Roman" w:cs="Times New Roman"/>
          <w:color w:val="000000" w:themeColor="text1"/>
          <w:sz w:val="28"/>
          <w:szCs w:val="28"/>
        </w:rPr>
        <w:t xml:space="preserve"> </w:t>
      </w:r>
      <w:r w:rsidR="009C4343">
        <w:rPr>
          <w:rFonts w:ascii="Times New Roman" w:hAnsi="Times New Roman" w:cs="Times New Roman"/>
          <w:color w:val="000000" w:themeColor="text1"/>
          <w:sz w:val="28"/>
          <w:szCs w:val="28"/>
        </w:rPr>
        <w:t>7</w:t>
      </w:r>
      <w:r w:rsidR="009E2D1C">
        <w:rPr>
          <w:rFonts w:ascii="Times New Roman" w:hAnsi="Times New Roman" w:cs="Times New Roman"/>
          <w:color w:val="000000" w:themeColor="text1"/>
          <w:sz w:val="28"/>
          <w:szCs w:val="28"/>
        </w:rPr>
        <w:t xml:space="preserve"> (</w:t>
      </w:r>
      <w:r w:rsidR="009C4343">
        <w:rPr>
          <w:rFonts w:ascii="Times New Roman" w:hAnsi="Times New Roman" w:cs="Times New Roman"/>
          <w:color w:val="000000" w:themeColor="text1"/>
          <w:sz w:val="28"/>
          <w:szCs w:val="28"/>
        </w:rPr>
        <w:t>семи</w:t>
      </w:r>
      <w:r w:rsidR="009E2D1C">
        <w:rPr>
          <w:rFonts w:ascii="Times New Roman" w:hAnsi="Times New Roman" w:cs="Times New Roman"/>
          <w:color w:val="000000" w:themeColor="text1"/>
          <w:sz w:val="28"/>
          <w:szCs w:val="28"/>
        </w:rPr>
        <w:t>)</w:t>
      </w:r>
      <w:r w:rsidR="00163239">
        <w:rPr>
          <w:rFonts w:ascii="Times New Roman" w:hAnsi="Times New Roman" w:cs="Times New Roman"/>
          <w:color w:val="000000" w:themeColor="text1"/>
          <w:sz w:val="28"/>
          <w:szCs w:val="28"/>
        </w:rPr>
        <w:t xml:space="preserve"> лет</w:t>
      </w:r>
      <w:r w:rsidR="009C4343">
        <w:rPr>
          <w:rFonts w:ascii="Times New Roman" w:hAnsi="Times New Roman" w:cs="Times New Roman"/>
          <w:color w:val="000000" w:themeColor="text1"/>
          <w:sz w:val="28"/>
          <w:szCs w:val="28"/>
        </w:rPr>
        <w:t>.</w:t>
      </w:r>
      <w:r w:rsidR="00E21DED">
        <w:rPr>
          <w:rFonts w:ascii="Times New Roman" w:hAnsi="Times New Roman" w:cs="Times New Roman"/>
          <w:color w:val="000000" w:themeColor="text1"/>
          <w:sz w:val="28"/>
          <w:szCs w:val="28"/>
        </w:rPr>
        <w:t xml:space="preserve"> </w:t>
      </w:r>
    </w:p>
    <w:p w14:paraId="03B90F3B" w14:textId="3077A181" w:rsidR="00DB1834" w:rsidRDefault="00163239"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80119D">
        <w:rPr>
          <w:rFonts w:ascii="Times New Roman" w:hAnsi="Times New Roman" w:cs="Times New Roman"/>
          <w:sz w:val="28"/>
          <w:szCs w:val="28"/>
        </w:rPr>
        <w:t>8</w:t>
      </w:r>
      <w:r w:rsidRPr="00601163">
        <w:rPr>
          <w:rFonts w:ascii="Times New Roman" w:hAnsi="Times New Roman" w:cs="Times New Roman"/>
          <w:sz w:val="28"/>
          <w:szCs w:val="28"/>
        </w:rPr>
        <w:t xml:space="preserve">.  </w:t>
      </w:r>
      <w:r w:rsidR="00DB1834">
        <w:rPr>
          <w:rFonts w:ascii="Times New Roman" w:hAnsi="Times New Roman" w:cs="Times New Roman"/>
          <w:sz w:val="28"/>
          <w:szCs w:val="28"/>
        </w:rPr>
        <w:t>Порядок работы Конкурсной комиссии.</w:t>
      </w:r>
    </w:p>
    <w:p w14:paraId="4E3BDA1E" w14:textId="07FBD102" w:rsidR="00163239" w:rsidRDefault="00DB1834"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lastRenderedPageBreak/>
        <w:t>2.</w:t>
      </w:r>
      <w:r w:rsidR="00CD5BB2">
        <w:rPr>
          <w:rFonts w:ascii="Times New Roman" w:hAnsi="Times New Roman" w:cs="Times New Roman"/>
          <w:sz w:val="28"/>
          <w:szCs w:val="28"/>
        </w:rPr>
        <w:t>8</w:t>
      </w:r>
      <w:r>
        <w:rPr>
          <w:rFonts w:ascii="Times New Roman" w:hAnsi="Times New Roman" w:cs="Times New Roman"/>
          <w:sz w:val="28"/>
          <w:szCs w:val="28"/>
        </w:rPr>
        <w:t xml:space="preserve">.1. </w:t>
      </w:r>
      <w:r w:rsidR="00163239" w:rsidRPr="00601163">
        <w:rPr>
          <w:rFonts w:ascii="Times New Roman" w:hAnsi="Times New Roman" w:cs="Times New Roman"/>
          <w:sz w:val="28"/>
          <w:szCs w:val="28"/>
        </w:rPr>
        <w:t>Конкурс</w:t>
      </w:r>
      <w:r w:rsidR="00163239">
        <w:rPr>
          <w:rFonts w:ascii="Times New Roman" w:hAnsi="Times New Roman" w:cs="Times New Roman"/>
          <w:sz w:val="28"/>
          <w:szCs w:val="28"/>
        </w:rPr>
        <w:t xml:space="preserve">, за исключением конкурса </w:t>
      </w:r>
      <w:r w:rsidR="00163239">
        <w:rPr>
          <w:rFonts w:ascii="Times New Roman" w:hAnsi="Times New Roman" w:cs="Times New Roman"/>
          <w:color w:val="000000"/>
          <w:sz w:val="28"/>
          <w:szCs w:val="28"/>
        </w:rPr>
        <w:t>на право размещения НТО</w:t>
      </w:r>
      <w:r w:rsidR="00CD5BB2">
        <w:rPr>
          <w:rFonts w:ascii="Times New Roman" w:hAnsi="Times New Roman" w:cs="Times New Roman"/>
          <w:color w:val="000000"/>
          <w:sz w:val="28"/>
          <w:szCs w:val="28"/>
        </w:rPr>
        <w:t xml:space="preserve"> и НООУ</w:t>
      </w:r>
      <w:r w:rsidR="00163239">
        <w:rPr>
          <w:rFonts w:ascii="Times New Roman" w:hAnsi="Times New Roman" w:cs="Times New Roman"/>
          <w:color w:val="000000"/>
          <w:sz w:val="28"/>
          <w:szCs w:val="28"/>
        </w:rPr>
        <w:t>, расположенных на земельных участк</w:t>
      </w:r>
      <w:r w:rsidR="003F2761">
        <w:rPr>
          <w:rFonts w:ascii="Times New Roman" w:hAnsi="Times New Roman" w:cs="Times New Roman"/>
          <w:color w:val="000000"/>
          <w:sz w:val="28"/>
          <w:szCs w:val="28"/>
        </w:rPr>
        <w:t>ах</w:t>
      </w:r>
      <w:r w:rsidR="00163239">
        <w:rPr>
          <w:rFonts w:ascii="Times New Roman" w:hAnsi="Times New Roman" w:cs="Times New Roman"/>
          <w:color w:val="000000"/>
          <w:sz w:val="28"/>
          <w:szCs w:val="28"/>
        </w:rPr>
        <w:t xml:space="preserve">, находящихся в аренде у </w:t>
      </w:r>
      <w:r w:rsidR="005F7E8C" w:rsidRPr="006B5502">
        <w:rPr>
          <w:rFonts w:ascii="Times New Roman" w:hAnsi="Times New Roman" w:cs="Times New Roman"/>
          <w:color w:val="000000"/>
          <w:sz w:val="28"/>
          <w:szCs w:val="28"/>
        </w:rPr>
        <w:t>муниципальных унитарных предприятий Ейского городского поселения Ейского района, либо в постоянном (бессрочном) пользовании муниципальных учреждений Ейского городского поселения Ейского района</w:t>
      </w:r>
      <w:r w:rsidR="00163239">
        <w:rPr>
          <w:rFonts w:ascii="Times New Roman" w:hAnsi="Times New Roman" w:cs="Times New Roman"/>
          <w:color w:val="000000"/>
          <w:sz w:val="28"/>
          <w:szCs w:val="28"/>
        </w:rPr>
        <w:t>,</w:t>
      </w:r>
      <w:r w:rsidR="00163239" w:rsidRPr="00601163">
        <w:rPr>
          <w:rFonts w:ascii="Times New Roman" w:hAnsi="Times New Roman" w:cs="Times New Roman"/>
          <w:sz w:val="28"/>
          <w:szCs w:val="28"/>
        </w:rPr>
        <w:t xml:space="preserve"> проводит конкурсная комиссия по предоставлению права на размещение НТО </w:t>
      </w:r>
      <w:r w:rsidR="00CD5BB2">
        <w:rPr>
          <w:rFonts w:ascii="Times New Roman" w:hAnsi="Times New Roman" w:cs="Times New Roman"/>
          <w:sz w:val="28"/>
          <w:szCs w:val="28"/>
        </w:rPr>
        <w:t xml:space="preserve">и НООУ </w:t>
      </w:r>
      <w:r w:rsidR="00163239" w:rsidRPr="00601163">
        <w:rPr>
          <w:rFonts w:ascii="Times New Roman" w:hAnsi="Times New Roman" w:cs="Times New Roman"/>
          <w:sz w:val="28"/>
          <w:szCs w:val="28"/>
        </w:rPr>
        <w:t xml:space="preserve">на территории </w:t>
      </w:r>
      <w:r w:rsidR="00163239" w:rsidRPr="00733054">
        <w:rPr>
          <w:rFonts w:ascii="Times New Roman" w:hAnsi="Times New Roman" w:cs="Times New Roman"/>
          <w:sz w:val="28"/>
          <w:szCs w:val="28"/>
        </w:rPr>
        <w:t>Ейского городского поселения Ейского района</w:t>
      </w:r>
      <w:r w:rsidR="00163239">
        <w:rPr>
          <w:rFonts w:ascii="Times New Roman" w:hAnsi="Times New Roman" w:cs="Times New Roman"/>
          <w:sz w:val="28"/>
          <w:szCs w:val="28"/>
        </w:rPr>
        <w:t xml:space="preserve"> </w:t>
      </w:r>
      <w:r w:rsidR="00EC5966">
        <w:rPr>
          <w:rFonts w:ascii="Times New Roman" w:hAnsi="Times New Roman" w:cs="Times New Roman"/>
          <w:sz w:val="28"/>
          <w:szCs w:val="28"/>
        </w:rPr>
        <w:t xml:space="preserve">                         </w:t>
      </w:r>
      <w:r w:rsidR="00163239">
        <w:rPr>
          <w:rFonts w:ascii="Times New Roman" w:hAnsi="Times New Roman" w:cs="Times New Roman"/>
          <w:sz w:val="28"/>
          <w:szCs w:val="28"/>
        </w:rPr>
        <w:t>(далее – Конкурсная к</w:t>
      </w:r>
      <w:r w:rsidR="00163239" w:rsidRPr="00601163">
        <w:rPr>
          <w:rFonts w:ascii="Times New Roman" w:hAnsi="Times New Roman" w:cs="Times New Roman"/>
          <w:sz w:val="28"/>
          <w:szCs w:val="28"/>
        </w:rPr>
        <w:t xml:space="preserve">омиссия), </w:t>
      </w:r>
      <w:r w:rsidR="00163239">
        <w:rPr>
          <w:rFonts w:ascii="Times New Roman" w:hAnsi="Times New Roman" w:cs="Times New Roman"/>
          <w:sz w:val="28"/>
          <w:szCs w:val="28"/>
        </w:rPr>
        <w:t xml:space="preserve">персональный </w:t>
      </w:r>
      <w:r w:rsidR="00163239" w:rsidRPr="00601163">
        <w:rPr>
          <w:rFonts w:ascii="Times New Roman" w:hAnsi="Times New Roman" w:cs="Times New Roman"/>
          <w:sz w:val="28"/>
          <w:szCs w:val="28"/>
        </w:rPr>
        <w:t>состав которой утвержд</w:t>
      </w:r>
      <w:r w:rsidR="00163239">
        <w:rPr>
          <w:rFonts w:ascii="Times New Roman" w:hAnsi="Times New Roman" w:cs="Times New Roman"/>
          <w:sz w:val="28"/>
          <w:szCs w:val="28"/>
        </w:rPr>
        <w:t>ается</w:t>
      </w:r>
      <w:r w:rsidR="00163239" w:rsidRPr="00601163">
        <w:rPr>
          <w:rFonts w:ascii="Times New Roman" w:hAnsi="Times New Roman" w:cs="Times New Roman"/>
          <w:sz w:val="28"/>
          <w:szCs w:val="28"/>
        </w:rPr>
        <w:t xml:space="preserve"> </w:t>
      </w:r>
      <w:r w:rsidR="00163239">
        <w:rPr>
          <w:rFonts w:ascii="Times New Roman" w:hAnsi="Times New Roman" w:cs="Times New Roman"/>
          <w:sz w:val="28"/>
          <w:szCs w:val="28"/>
        </w:rPr>
        <w:t>распоряжением</w:t>
      </w:r>
      <w:r w:rsidR="00163239" w:rsidRPr="00601163">
        <w:rPr>
          <w:rFonts w:ascii="Times New Roman" w:hAnsi="Times New Roman" w:cs="Times New Roman"/>
          <w:sz w:val="28"/>
          <w:szCs w:val="28"/>
        </w:rPr>
        <w:t xml:space="preserve"> </w:t>
      </w:r>
      <w:r w:rsidR="00163239">
        <w:rPr>
          <w:rFonts w:ascii="Times New Roman" w:hAnsi="Times New Roman" w:cs="Times New Roman"/>
          <w:sz w:val="28"/>
          <w:szCs w:val="28"/>
        </w:rPr>
        <w:t xml:space="preserve">администрации </w:t>
      </w:r>
      <w:r w:rsidR="00163239" w:rsidRPr="00733054">
        <w:rPr>
          <w:rFonts w:ascii="Times New Roman" w:hAnsi="Times New Roman" w:cs="Times New Roman"/>
          <w:sz w:val="28"/>
          <w:szCs w:val="28"/>
        </w:rPr>
        <w:t>Ейского городского поселения Ейского района</w:t>
      </w:r>
      <w:r w:rsidR="00163239">
        <w:rPr>
          <w:rFonts w:ascii="Times New Roman" w:hAnsi="Times New Roman" w:cs="Times New Roman"/>
          <w:sz w:val="28"/>
          <w:szCs w:val="28"/>
        </w:rPr>
        <w:t>. Конкурсная комиссия</w:t>
      </w:r>
      <w:r w:rsidR="00163239" w:rsidRPr="00601163">
        <w:rPr>
          <w:rFonts w:ascii="Times New Roman" w:hAnsi="Times New Roman" w:cs="Times New Roman"/>
          <w:sz w:val="28"/>
          <w:szCs w:val="28"/>
        </w:rPr>
        <w:t xml:space="preserve"> действует на постоянной основе.</w:t>
      </w:r>
    </w:p>
    <w:p w14:paraId="2C8A23F3" w14:textId="1E946F68" w:rsidR="00CD5BB2" w:rsidRDefault="00FC0505"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Конкурс на право размещения </w:t>
      </w:r>
      <w:r>
        <w:rPr>
          <w:rFonts w:ascii="Times New Roman" w:hAnsi="Times New Roman" w:cs="Times New Roman"/>
          <w:color w:val="000000"/>
          <w:sz w:val="28"/>
          <w:szCs w:val="28"/>
        </w:rPr>
        <w:t xml:space="preserve">НТО и НООУ, расположенных на земельных участках, находящихся в аренде у </w:t>
      </w:r>
      <w:r w:rsidR="005F7E8C" w:rsidRPr="006B5502">
        <w:rPr>
          <w:rFonts w:ascii="Times New Roman" w:hAnsi="Times New Roman" w:cs="Times New Roman"/>
          <w:color w:val="000000"/>
          <w:sz w:val="28"/>
          <w:szCs w:val="28"/>
        </w:rPr>
        <w:t>муниципальных унитарных предприятий Ейского городского поселения Ейского района, либо в постоянном (бессрочном) пользовании муниципальных учреждений Ейского городского поселения Ейского района</w:t>
      </w:r>
      <w:r>
        <w:rPr>
          <w:rFonts w:ascii="Times New Roman" w:hAnsi="Times New Roman" w:cs="Times New Roman"/>
          <w:color w:val="000000"/>
          <w:sz w:val="28"/>
          <w:szCs w:val="28"/>
        </w:rPr>
        <w:t>,</w:t>
      </w:r>
      <w:r w:rsidRPr="00601163">
        <w:rPr>
          <w:rFonts w:ascii="Times New Roman" w:hAnsi="Times New Roman" w:cs="Times New Roman"/>
          <w:sz w:val="28"/>
          <w:szCs w:val="28"/>
        </w:rPr>
        <w:t xml:space="preserve"> проводит конкурсная комиссия</w:t>
      </w:r>
      <w:r w:rsidR="00141CC7">
        <w:rPr>
          <w:rFonts w:ascii="Times New Roman" w:hAnsi="Times New Roman" w:cs="Times New Roman"/>
          <w:sz w:val="28"/>
          <w:szCs w:val="28"/>
        </w:rPr>
        <w:t xml:space="preserve">, образованная </w:t>
      </w:r>
      <w:r w:rsidR="00B44F70">
        <w:rPr>
          <w:rFonts w:ascii="Times New Roman" w:hAnsi="Times New Roman" w:cs="Times New Roman"/>
          <w:sz w:val="28"/>
          <w:szCs w:val="28"/>
        </w:rPr>
        <w:t xml:space="preserve">локальным актом муниципального унитарного предприятия либо муниципального учреждения. </w:t>
      </w:r>
    </w:p>
    <w:p w14:paraId="692B9FDD" w14:textId="228D7AC4" w:rsidR="00163239" w:rsidRPr="003B5F02" w:rsidRDefault="00163239" w:rsidP="00163239">
      <w:pPr>
        <w:pStyle w:val="ConsPlusNormal"/>
        <w:ind w:firstLine="708"/>
        <w:jc w:val="both"/>
        <w:rPr>
          <w:rFonts w:ascii="Times New Roman" w:hAnsi="Times New Roman" w:cs="Times New Roman"/>
          <w:color w:val="000000" w:themeColor="text1"/>
          <w:sz w:val="28"/>
          <w:szCs w:val="28"/>
        </w:rPr>
      </w:pPr>
      <w:r w:rsidRPr="003B5F02">
        <w:rPr>
          <w:rFonts w:ascii="Times New Roman" w:hAnsi="Times New Roman" w:cs="Times New Roman"/>
          <w:color w:val="000000" w:themeColor="text1"/>
          <w:sz w:val="28"/>
          <w:szCs w:val="28"/>
        </w:rPr>
        <w:t>Членами  Конкурсной  комиссии  не  могут</w:t>
      </w:r>
      <w:bookmarkStart w:id="4" w:name="P156"/>
      <w:bookmarkEnd w:id="4"/>
      <w:r w:rsidRPr="003B5F02">
        <w:rPr>
          <w:rFonts w:ascii="Times New Roman" w:hAnsi="Times New Roman" w:cs="Times New Roman"/>
          <w:color w:val="000000" w:themeColor="text1"/>
          <w:sz w:val="28"/>
          <w:szCs w:val="28"/>
        </w:rPr>
        <w:t xml:space="preserve"> быть лица, лично заинтересованные в результатах Конкурса (в том числе физические лица, подавшие заявки на участие в Конкурсе, либо состоящие в штате организаций, подавших указанные заявки), либо лица, подавшие заявки на участие в Конкурсе (в том числе физические лица, являющиеся участниками (акционерами) этих организаций, членами их органов управления, кредиторами участников Конкурса), а также лица, пребывающие в родственных связях с претендентом</w:t>
      </w:r>
      <w:r>
        <w:rPr>
          <w:rFonts w:ascii="Times New Roman" w:hAnsi="Times New Roman" w:cs="Times New Roman"/>
          <w:color w:val="000000" w:themeColor="text1"/>
          <w:sz w:val="28"/>
          <w:szCs w:val="28"/>
        </w:rPr>
        <w:t xml:space="preserve"> на участие в</w:t>
      </w:r>
      <w:r w:rsidR="00277B17">
        <w:rPr>
          <w:rFonts w:ascii="Times New Roman" w:hAnsi="Times New Roman" w:cs="Times New Roman"/>
          <w:color w:val="000000" w:themeColor="text1"/>
          <w:sz w:val="28"/>
          <w:szCs w:val="28"/>
        </w:rPr>
        <w:t xml:space="preserve"> К</w:t>
      </w:r>
      <w:r>
        <w:rPr>
          <w:rFonts w:ascii="Times New Roman" w:hAnsi="Times New Roman" w:cs="Times New Roman"/>
          <w:color w:val="000000" w:themeColor="text1"/>
          <w:sz w:val="28"/>
          <w:szCs w:val="28"/>
        </w:rPr>
        <w:t>онкурсе</w:t>
      </w:r>
      <w:r w:rsidRPr="003B5F02">
        <w:rPr>
          <w:rFonts w:ascii="Times New Roman" w:hAnsi="Times New Roman" w:cs="Times New Roman"/>
          <w:color w:val="000000" w:themeColor="text1"/>
          <w:sz w:val="28"/>
          <w:szCs w:val="28"/>
        </w:rPr>
        <w:t>.</w:t>
      </w:r>
    </w:p>
    <w:p w14:paraId="49A0E1DD" w14:textId="77777777" w:rsidR="00163239" w:rsidRPr="003B5F02" w:rsidRDefault="00163239" w:rsidP="00163239">
      <w:pPr>
        <w:pStyle w:val="ConsPlusNormal"/>
        <w:ind w:firstLine="708"/>
        <w:jc w:val="both"/>
        <w:rPr>
          <w:rFonts w:ascii="Times New Roman" w:hAnsi="Times New Roman" w:cs="Times New Roman"/>
          <w:color w:val="000000" w:themeColor="text1"/>
          <w:sz w:val="28"/>
          <w:szCs w:val="28"/>
        </w:rPr>
      </w:pPr>
      <w:r w:rsidRPr="003B5F02">
        <w:rPr>
          <w:rFonts w:ascii="Times New Roman" w:hAnsi="Times New Roman" w:cs="Times New Roman"/>
          <w:color w:val="000000" w:themeColor="text1"/>
          <w:sz w:val="28"/>
          <w:szCs w:val="28"/>
        </w:rPr>
        <w:t>В случае выявления в составе Конкурсной комиссии лиц, указанных в настояще</w:t>
      </w:r>
      <w:r>
        <w:rPr>
          <w:rFonts w:ascii="Times New Roman" w:hAnsi="Times New Roman" w:cs="Times New Roman"/>
          <w:color w:val="000000" w:themeColor="text1"/>
          <w:sz w:val="28"/>
          <w:szCs w:val="28"/>
        </w:rPr>
        <w:t>м</w:t>
      </w:r>
      <w:r w:rsidRPr="003B5F02">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пункте</w:t>
      </w:r>
      <w:r w:rsidRPr="003B5F02">
        <w:rPr>
          <w:rFonts w:ascii="Times New Roman" w:hAnsi="Times New Roman" w:cs="Times New Roman"/>
          <w:color w:val="000000" w:themeColor="text1"/>
          <w:sz w:val="28"/>
          <w:szCs w:val="28"/>
        </w:rPr>
        <w:t>, в целях предотвращения возникновения ситуации, которая может привести к конфликту интересов, член Конкурсной комиссии подлежит отводу или обязан заявить самоотвод. Отвод или самоотвод члена Конкурсной комиссии должен быть осуществлен до начала проведения Конкурса на основан</w:t>
      </w:r>
      <w:r>
        <w:rPr>
          <w:rFonts w:ascii="Times New Roman" w:hAnsi="Times New Roman" w:cs="Times New Roman"/>
          <w:color w:val="000000" w:themeColor="text1"/>
          <w:sz w:val="28"/>
          <w:szCs w:val="28"/>
        </w:rPr>
        <w:t xml:space="preserve">ии решения Конкурсной комиссии или </w:t>
      </w:r>
      <w:r w:rsidRPr="003B5F02">
        <w:rPr>
          <w:rFonts w:ascii="Times New Roman" w:hAnsi="Times New Roman" w:cs="Times New Roman"/>
          <w:color w:val="000000" w:themeColor="text1"/>
          <w:sz w:val="28"/>
          <w:szCs w:val="28"/>
        </w:rPr>
        <w:t>личного заявления члена Конкурсной комиссии.</w:t>
      </w:r>
    </w:p>
    <w:p w14:paraId="3C05A970" w14:textId="02A67461" w:rsidR="00163239" w:rsidRDefault="00163239" w:rsidP="00163239">
      <w:pPr>
        <w:pStyle w:val="formattext"/>
        <w:spacing w:before="0" w:beforeAutospacing="0" w:after="0" w:afterAutospacing="0"/>
        <w:ind w:firstLine="708"/>
        <w:jc w:val="both"/>
        <w:rPr>
          <w:color w:val="000000" w:themeColor="text1"/>
          <w:sz w:val="28"/>
          <w:szCs w:val="28"/>
        </w:rPr>
      </w:pPr>
      <w:r w:rsidRPr="000B0760">
        <w:rPr>
          <w:color w:val="000000" w:themeColor="text1"/>
          <w:sz w:val="28"/>
          <w:szCs w:val="28"/>
        </w:rPr>
        <w:t>2.</w:t>
      </w:r>
      <w:r w:rsidR="000114F6">
        <w:rPr>
          <w:color w:val="000000" w:themeColor="text1"/>
          <w:sz w:val="28"/>
          <w:szCs w:val="28"/>
        </w:rPr>
        <w:t>8</w:t>
      </w:r>
      <w:r w:rsidR="0059236A">
        <w:rPr>
          <w:color w:val="000000" w:themeColor="text1"/>
          <w:sz w:val="28"/>
          <w:szCs w:val="28"/>
        </w:rPr>
        <w:t>.</w:t>
      </w:r>
      <w:r w:rsidRPr="000B0760">
        <w:rPr>
          <w:color w:val="000000" w:themeColor="text1"/>
          <w:sz w:val="28"/>
          <w:szCs w:val="28"/>
        </w:rPr>
        <w:t xml:space="preserve">2. Конкурсная комиссия состоит из председателя Конкурсной комиссии, заместителя председателя Конкурсной комиссии, секретаря Конкурсной комиссии и членов Конкурсной комиссии.       </w:t>
      </w:r>
    </w:p>
    <w:p w14:paraId="4041F279" w14:textId="3AD35441" w:rsidR="00163239" w:rsidRPr="000B0760" w:rsidRDefault="00163239" w:rsidP="00163239">
      <w:pPr>
        <w:pStyle w:val="formattext"/>
        <w:spacing w:before="0" w:beforeAutospacing="0" w:after="0" w:afterAutospacing="0"/>
        <w:ind w:firstLine="708"/>
        <w:jc w:val="both"/>
        <w:rPr>
          <w:color w:val="000000" w:themeColor="text1"/>
          <w:sz w:val="28"/>
          <w:szCs w:val="28"/>
        </w:rPr>
      </w:pPr>
      <w:r w:rsidRPr="000B0760">
        <w:rPr>
          <w:color w:val="000000" w:themeColor="text1"/>
          <w:sz w:val="28"/>
          <w:szCs w:val="28"/>
        </w:rPr>
        <w:t xml:space="preserve">Председатель Конкурсной комиссии: </w:t>
      </w:r>
    </w:p>
    <w:p w14:paraId="3CFFDC0E" w14:textId="39B94713" w:rsidR="00163239" w:rsidRPr="000B0760" w:rsidRDefault="00163239" w:rsidP="00163239">
      <w:pPr>
        <w:pStyle w:val="formattext"/>
        <w:spacing w:before="0" w:beforeAutospacing="0" w:after="0" w:afterAutospacing="0"/>
        <w:ind w:left="708"/>
        <w:jc w:val="both"/>
        <w:rPr>
          <w:color w:val="000000" w:themeColor="text1"/>
          <w:sz w:val="28"/>
          <w:szCs w:val="28"/>
        </w:rPr>
      </w:pPr>
      <w:r w:rsidRPr="000B0760">
        <w:rPr>
          <w:color w:val="000000" w:themeColor="text1"/>
          <w:sz w:val="28"/>
          <w:szCs w:val="28"/>
        </w:rPr>
        <w:t xml:space="preserve">руководит деятельностью Конкурсной комиссии; </w:t>
      </w:r>
    </w:p>
    <w:p w14:paraId="3EA9E598" w14:textId="1364DC2F" w:rsidR="000F0FDA" w:rsidRDefault="00163239" w:rsidP="00163239">
      <w:pPr>
        <w:pStyle w:val="formattext"/>
        <w:spacing w:before="0" w:beforeAutospacing="0" w:after="0" w:afterAutospacing="0"/>
        <w:ind w:firstLine="709"/>
        <w:jc w:val="both"/>
        <w:rPr>
          <w:color w:val="000000" w:themeColor="text1"/>
          <w:sz w:val="28"/>
          <w:szCs w:val="28"/>
        </w:rPr>
      </w:pPr>
      <w:r w:rsidRPr="000B0760">
        <w:rPr>
          <w:color w:val="000000" w:themeColor="text1"/>
          <w:sz w:val="28"/>
          <w:szCs w:val="28"/>
        </w:rPr>
        <w:t>председательствует на заседаниях Конкурсной комиссии, организует ее работу;</w:t>
      </w:r>
      <w:r w:rsidRPr="000B0760">
        <w:rPr>
          <w:color w:val="000000" w:themeColor="text1"/>
          <w:sz w:val="28"/>
          <w:szCs w:val="28"/>
        </w:rPr>
        <w:br/>
      </w:r>
      <w:r>
        <w:rPr>
          <w:color w:val="000000" w:themeColor="text1"/>
          <w:sz w:val="28"/>
          <w:szCs w:val="28"/>
        </w:rPr>
        <w:tab/>
      </w:r>
      <w:r w:rsidRPr="000B0760">
        <w:rPr>
          <w:color w:val="000000" w:themeColor="text1"/>
          <w:sz w:val="28"/>
          <w:szCs w:val="28"/>
        </w:rPr>
        <w:t>ведет заседание Конкурсной комиссии и подписывает протоколы заседаний Конкурсной комиссии;</w:t>
      </w:r>
    </w:p>
    <w:p w14:paraId="3D175E3A" w14:textId="79795221" w:rsidR="00163239" w:rsidRPr="000B0760" w:rsidRDefault="000F0FDA" w:rsidP="00685370">
      <w:pPr>
        <w:pStyle w:val="formattext"/>
        <w:spacing w:before="0" w:beforeAutospacing="0" w:after="0" w:afterAutospacing="0"/>
        <w:ind w:firstLine="709"/>
        <w:jc w:val="both"/>
        <w:rPr>
          <w:color w:val="000000" w:themeColor="text1"/>
          <w:sz w:val="28"/>
          <w:szCs w:val="28"/>
        </w:rPr>
      </w:pPr>
      <w:r w:rsidRPr="000B0760">
        <w:rPr>
          <w:color w:val="000000" w:themeColor="text1"/>
          <w:sz w:val="28"/>
          <w:szCs w:val="28"/>
        </w:rPr>
        <w:t>осуществляет контроль</w:t>
      </w:r>
      <w:r>
        <w:rPr>
          <w:color w:val="000000" w:themeColor="text1"/>
          <w:sz w:val="28"/>
          <w:szCs w:val="28"/>
        </w:rPr>
        <w:t xml:space="preserve"> </w:t>
      </w:r>
      <w:r w:rsidRPr="000B0760">
        <w:rPr>
          <w:color w:val="000000" w:themeColor="text1"/>
          <w:sz w:val="28"/>
          <w:szCs w:val="28"/>
        </w:rPr>
        <w:t>за</w:t>
      </w:r>
      <w:r>
        <w:rPr>
          <w:color w:val="000000" w:themeColor="text1"/>
          <w:sz w:val="28"/>
          <w:szCs w:val="28"/>
        </w:rPr>
        <w:t xml:space="preserve"> </w:t>
      </w:r>
      <w:r w:rsidRPr="000B0760">
        <w:rPr>
          <w:color w:val="000000" w:themeColor="text1"/>
          <w:sz w:val="28"/>
          <w:szCs w:val="28"/>
        </w:rPr>
        <w:t>исполнением</w:t>
      </w:r>
      <w:r>
        <w:rPr>
          <w:color w:val="000000" w:themeColor="text1"/>
          <w:sz w:val="28"/>
          <w:szCs w:val="28"/>
        </w:rPr>
        <w:t xml:space="preserve"> </w:t>
      </w:r>
      <w:r w:rsidRPr="000B0760">
        <w:rPr>
          <w:color w:val="000000" w:themeColor="text1"/>
          <w:sz w:val="28"/>
          <w:szCs w:val="28"/>
        </w:rPr>
        <w:t>принятых</w:t>
      </w:r>
      <w:r>
        <w:rPr>
          <w:color w:val="000000" w:themeColor="text1"/>
          <w:sz w:val="28"/>
          <w:szCs w:val="28"/>
        </w:rPr>
        <w:t xml:space="preserve"> </w:t>
      </w:r>
      <w:r w:rsidRPr="000B0760">
        <w:rPr>
          <w:color w:val="000000" w:themeColor="text1"/>
          <w:sz w:val="28"/>
          <w:szCs w:val="28"/>
        </w:rPr>
        <w:t>Конкурсной</w:t>
      </w:r>
      <w:r w:rsidR="00685370">
        <w:rPr>
          <w:color w:val="000000" w:themeColor="text1"/>
          <w:sz w:val="28"/>
          <w:szCs w:val="28"/>
        </w:rPr>
        <w:t xml:space="preserve"> </w:t>
      </w:r>
      <w:r w:rsidR="00163239" w:rsidRPr="000B0760">
        <w:rPr>
          <w:color w:val="000000" w:themeColor="text1"/>
          <w:sz w:val="28"/>
          <w:szCs w:val="28"/>
        </w:rPr>
        <w:t xml:space="preserve">комиссией решений.         </w:t>
      </w:r>
    </w:p>
    <w:p w14:paraId="4486A046" w14:textId="54E5551D" w:rsidR="00163239" w:rsidRDefault="00163239" w:rsidP="00163239">
      <w:pPr>
        <w:pStyle w:val="formattext"/>
        <w:spacing w:before="0" w:beforeAutospacing="0" w:after="0" w:afterAutospacing="0"/>
        <w:ind w:firstLine="708"/>
        <w:jc w:val="both"/>
        <w:rPr>
          <w:color w:val="000000" w:themeColor="text1"/>
          <w:sz w:val="28"/>
          <w:szCs w:val="28"/>
        </w:rPr>
      </w:pPr>
      <w:r w:rsidRPr="000B0760">
        <w:rPr>
          <w:color w:val="000000" w:themeColor="text1"/>
          <w:sz w:val="28"/>
          <w:szCs w:val="28"/>
        </w:rPr>
        <w:t>Заместитель председателя Конкурсной комиссии:</w:t>
      </w:r>
    </w:p>
    <w:p w14:paraId="7DF8A516" w14:textId="4128DE6C" w:rsidR="00163239" w:rsidRDefault="00163239" w:rsidP="00685370">
      <w:pPr>
        <w:pStyle w:val="formattext"/>
        <w:spacing w:before="0" w:beforeAutospacing="0" w:after="0" w:afterAutospacing="0"/>
        <w:ind w:firstLine="708"/>
        <w:jc w:val="both"/>
        <w:rPr>
          <w:color w:val="000000" w:themeColor="text1"/>
          <w:sz w:val="28"/>
          <w:szCs w:val="28"/>
        </w:rPr>
      </w:pPr>
      <w:r w:rsidRPr="000B0760">
        <w:rPr>
          <w:color w:val="000000" w:themeColor="text1"/>
          <w:sz w:val="28"/>
          <w:szCs w:val="28"/>
        </w:rPr>
        <w:lastRenderedPageBreak/>
        <w:t>выполняет функции председателя Конкурсной комиссии</w:t>
      </w:r>
      <w:r>
        <w:rPr>
          <w:color w:val="000000" w:themeColor="text1"/>
          <w:sz w:val="28"/>
          <w:szCs w:val="28"/>
        </w:rPr>
        <w:t xml:space="preserve"> </w:t>
      </w:r>
      <w:r w:rsidRPr="000B0760">
        <w:rPr>
          <w:color w:val="000000" w:themeColor="text1"/>
          <w:sz w:val="28"/>
          <w:szCs w:val="28"/>
        </w:rPr>
        <w:t>в случае его</w:t>
      </w:r>
      <w:r w:rsidR="00685370">
        <w:rPr>
          <w:color w:val="000000" w:themeColor="text1"/>
          <w:sz w:val="28"/>
          <w:szCs w:val="28"/>
        </w:rPr>
        <w:t xml:space="preserve"> </w:t>
      </w:r>
      <w:r w:rsidRPr="000B0760">
        <w:rPr>
          <w:color w:val="000000" w:themeColor="text1"/>
          <w:sz w:val="28"/>
          <w:szCs w:val="28"/>
        </w:rPr>
        <w:t>отсутствия;</w:t>
      </w:r>
    </w:p>
    <w:p w14:paraId="46E22B36" w14:textId="048D8D56" w:rsidR="00163239" w:rsidRPr="000B0760" w:rsidRDefault="00163239" w:rsidP="00163239">
      <w:pPr>
        <w:pStyle w:val="formattext"/>
        <w:spacing w:before="0" w:beforeAutospacing="0" w:after="0" w:afterAutospacing="0"/>
        <w:jc w:val="both"/>
        <w:rPr>
          <w:color w:val="000000" w:themeColor="text1"/>
          <w:sz w:val="28"/>
          <w:szCs w:val="28"/>
        </w:rPr>
      </w:pPr>
      <w:r w:rsidRPr="000B0760">
        <w:rPr>
          <w:color w:val="000000" w:themeColor="text1"/>
          <w:sz w:val="28"/>
          <w:szCs w:val="28"/>
        </w:rPr>
        <w:t xml:space="preserve"> </w:t>
      </w:r>
      <w:r>
        <w:rPr>
          <w:color w:val="000000" w:themeColor="text1"/>
          <w:sz w:val="28"/>
          <w:szCs w:val="28"/>
        </w:rPr>
        <w:tab/>
      </w:r>
      <w:r w:rsidRPr="000B0760">
        <w:rPr>
          <w:color w:val="000000" w:themeColor="text1"/>
          <w:sz w:val="28"/>
          <w:szCs w:val="28"/>
        </w:rPr>
        <w:t>участвует в обсуждении рассматриваемых вопросов на заседаниях</w:t>
      </w:r>
      <w:r>
        <w:rPr>
          <w:color w:val="000000" w:themeColor="text1"/>
          <w:sz w:val="28"/>
          <w:szCs w:val="28"/>
        </w:rPr>
        <w:t xml:space="preserve"> </w:t>
      </w:r>
      <w:r w:rsidRPr="000B0760">
        <w:rPr>
          <w:color w:val="000000" w:themeColor="text1"/>
          <w:sz w:val="28"/>
          <w:szCs w:val="28"/>
        </w:rPr>
        <w:t xml:space="preserve">Конкурсной комиссии;          </w:t>
      </w:r>
    </w:p>
    <w:p w14:paraId="6DA097F2" w14:textId="05A72685" w:rsidR="00163239" w:rsidRPr="000B0760" w:rsidRDefault="00163239" w:rsidP="00163239">
      <w:pPr>
        <w:pStyle w:val="formattext"/>
        <w:spacing w:before="0" w:beforeAutospacing="0" w:after="0" w:afterAutospacing="0"/>
        <w:ind w:firstLine="708"/>
        <w:jc w:val="both"/>
        <w:rPr>
          <w:color w:val="000000" w:themeColor="text1"/>
          <w:sz w:val="28"/>
          <w:szCs w:val="28"/>
        </w:rPr>
      </w:pPr>
      <w:r w:rsidRPr="000B0760">
        <w:rPr>
          <w:color w:val="000000" w:themeColor="text1"/>
          <w:sz w:val="28"/>
          <w:szCs w:val="28"/>
        </w:rPr>
        <w:t>подписывает протоколы заседаний Конкурсной комиссии.</w:t>
      </w:r>
    </w:p>
    <w:p w14:paraId="44F21D3E" w14:textId="2053A52C" w:rsidR="00163239" w:rsidRPr="000B0760" w:rsidRDefault="00163239" w:rsidP="00163239">
      <w:pPr>
        <w:pStyle w:val="formattext"/>
        <w:spacing w:before="0" w:beforeAutospacing="0" w:after="0" w:afterAutospacing="0"/>
        <w:ind w:firstLine="708"/>
        <w:jc w:val="both"/>
        <w:rPr>
          <w:color w:val="000000" w:themeColor="text1"/>
          <w:sz w:val="28"/>
          <w:szCs w:val="28"/>
        </w:rPr>
      </w:pPr>
      <w:r w:rsidRPr="000B0760">
        <w:rPr>
          <w:color w:val="000000" w:themeColor="text1"/>
          <w:sz w:val="28"/>
          <w:szCs w:val="28"/>
        </w:rPr>
        <w:t xml:space="preserve">Секретарь Конкурсной комиссии:       </w:t>
      </w:r>
    </w:p>
    <w:p w14:paraId="416F89E7" w14:textId="01CBB2AD" w:rsidR="00163239" w:rsidRPr="000B0760" w:rsidRDefault="00163239" w:rsidP="00685370">
      <w:pPr>
        <w:pStyle w:val="formattext"/>
        <w:spacing w:before="0" w:beforeAutospacing="0" w:after="0" w:afterAutospacing="0"/>
        <w:ind w:firstLine="708"/>
        <w:jc w:val="both"/>
        <w:rPr>
          <w:color w:val="000000" w:themeColor="text1"/>
          <w:sz w:val="28"/>
          <w:szCs w:val="28"/>
        </w:rPr>
      </w:pPr>
      <w:r w:rsidRPr="000B0760">
        <w:rPr>
          <w:color w:val="000000" w:themeColor="text1"/>
          <w:sz w:val="28"/>
          <w:szCs w:val="28"/>
        </w:rPr>
        <w:t>уведомляет членов Конкурсной комиссии о времени, месте проведения</w:t>
      </w:r>
      <w:r w:rsidR="00685370">
        <w:rPr>
          <w:color w:val="000000" w:themeColor="text1"/>
          <w:sz w:val="28"/>
          <w:szCs w:val="28"/>
        </w:rPr>
        <w:t xml:space="preserve"> </w:t>
      </w:r>
      <w:r w:rsidRPr="000B0760">
        <w:rPr>
          <w:color w:val="000000" w:themeColor="text1"/>
          <w:sz w:val="28"/>
          <w:szCs w:val="28"/>
        </w:rPr>
        <w:t xml:space="preserve">заседаний Конкурсной комиссии;          </w:t>
      </w:r>
    </w:p>
    <w:p w14:paraId="6F0A45E5" w14:textId="4ED81134" w:rsidR="00163239" w:rsidRPr="000B0760" w:rsidRDefault="00163239" w:rsidP="00163239">
      <w:pPr>
        <w:pStyle w:val="formattext"/>
        <w:spacing w:before="0" w:beforeAutospacing="0" w:after="0" w:afterAutospacing="0"/>
        <w:ind w:firstLine="708"/>
        <w:jc w:val="both"/>
        <w:rPr>
          <w:color w:val="000000" w:themeColor="text1"/>
          <w:sz w:val="28"/>
          <w:szCs w:val="28"/>
        </w:rPr>
      </w:pPr>
      <w:r w:rsidRPr="000B0760">
        <w:rPr>
          <w:color w:val="000000" w:themeColor="text1"/>
          <w:sz w:val="28"/>
          <w:szCs w:val="28"/>
        </w:rPr>
        <w:t>осуществляет подготовку и организацию проведения заседаний Конкурсной комиссии, а также материалов к заседаниям Конкурсной комиссии;</w:t>
      </w:r>
    </w:p>
    <w:p w14:paraId="7828605E" w14:textId="3B87386B" w:rsidR="00163239" w:rsidRPr="000B0760" w:rsidRDefault="00163239" w:rsidP="00163239">
      <w:pPr>
        <w:pStyle w:val="formattext"/>
        <w:spacing w:before="0" w:beforeAutospacing="0" w:after="0" w:afterAutospacing="0"/>
        <w:jc w:val="both"/>
        <w:rPr>
          <w:color w:val="000000" w:themeColor="text1"/>
          <w:sz w:val="28"/>
          <w:szCs w:val="28"/>
        </w:rPr>
      </w:pPr>
      <w:r w:rsidRPr="000B0760">
        <w:rPr>
          <w:color w:val="000000" w:themeColor="text1"/>
          <w:sz w:val="28"/>
          <w:szCs w:val="28"/>
        </w:rPr>
        <w:t xml:space="preserve">         ведет </w:t>
      </w:r>
      <w:r>
        <w:rPr>
          <w:color w:val="000000" w:themeColor="text1"/>
          <w:sz w:val="28"/>
          <w:szCs w:val="28"/>
        </w:rPr>
        <w:t xml:space="preserve">и подписывает </w:t>
      </w:r>
      <w:r w:rsidRPr="000B0760">
        <w:rPr>
          <w:color w:val="000000" w:themeColor="text1"/>
          <w:sz w:val="28"/>
          <w:szCs w:val="28"/>
        </w:rPr>
        <w:t xml:space="preserve">протоколы заседаний Конкурсной комиссии; </w:t>
      </w:r>
    </w:p>
    <w:p w14:paraId="4005F1DB" w14:textId="186D2184" w:rsidR="00163239" w:rsidRDefault="00163239" w:rsidP="00163239">
      <w:pPr>
        <w:pStyle w:val="formattext"/>
        <w:spacing w:before="0" w:beforeAutospacing="0" w:after="0" w:afterAutospacing="0"/>
        <w:ind w:firstLine="708"/>
        <w:jc w:val="both"/>
        <w:rPr>
          <w:color w:val="000000" w:themeColor="text1"/>
          <w:sz w:val="28"/>
          <w:szCs w:val="28"/>
        </w:rPr>
      </w:pPr>
      <w:r>
        <w:rPr>
          <w:color w:val="000000" w:themeColor="text1"/>
          <w:sz w:val="28"/>
          <w:szCs w:val="28"/>
        </w:rPr>
        <w:t xml:space="preserve">осуществляет прием документов на участие в </w:t>
      </w:r>
      <w:r w:rsidR="00277B17">
        <w:rPr>
          <w:color w:val="000000" w:themeColor="text1"/>
          <w:sz w:val="28"/>
          <w:szCs w:val="28"/>
        </w:rPr>
        <w:t>К</w:t>
      </w:r>
      <w:r>
        <w:rPr>
          <w:color w:val="000000" w:themeColor="text1"/>
          <w:sz w:val="28"/>
          <w:szCs w:val="28"/>
        </w:rPr>
        <w:t>онкурсе;</w:t>
      </w:r>
    </w:p>
    <w:p w14:paraId="3F1C3434" w14:textId="26DE9E22" w:rsidR="00163239" w:rsidRPr="000B0760" w:rsidRDefault="00163239" w:rsidP="00163239">
      <w:pPr>
        <w:pStyle w:val="formattext"/>
        <w:spacing w:before="0" w:beforeAutospacing="0" w:after="0" w:afterAutospacing="0"/>
        <w:ind w:firstLine="708"/>
        <w:jc w:val="both"/>
        <w:rPr>
          <w:color w:val="000000" w:themeColor="text1"/>
          <w:sz w:val="28"/>
          <w:szCs w:val="28"/>
        </w:rPr>
      </w:pPr>
      <w:r w:rsidRPr="000B0760">
        <w:rPr>
          <w:color w:val="000000" w:themeColor="text1"/>
          <w:sz w:val="28"/>
          <w:szCs w:val="28"/>
        </w:rPr>
        <w:t>доводит решения Конкурсной комиссии до сведения заинтересованных лиц.</w:t>
      </w:r>
    </w:p>
    <w:p w14:paraId="380B79F8" w14:textId="7E5C86E7" w:rsidR="00163239" w:rsidRPr="000B0760" w:rsidRDefault="00163239" w:rsidP="00163239">
      <w:pPr>
        <w:pStyle w:val="formattext"/>
        <w:spacing w:before="0" w:beforeAutospacing="0" w:after="0" w:afterAutospacing="0"/>
        <w:ind w:left="708"/>
        <w:jc w:val="both"/>
        <w:rPr>
          <w:color w:val="000000" w:themeColor="text1"/>
          <w:sz w:val="28"/>
          <w:szCs w:val="28"/>
        </w:rPr>
      </w:pPr>
      <w:r w:rsidRPr="000B0760">
        <w:rPr>
          <w:color w:val="000000" w:themeColor="text1"/>
          <w:sz w:val="28"/>
          <w:szCs w:val="28"/>
        </w:rPr>
        <w:t>Члены Конкурсной комиссии:</w:t>
      </w:r>
    </w:p>
    <w:p w14:paraId="2B52F916" w14:textId="7BF6ADE7" w:rsidR="00163239" w:rsidRPr="000B0760" w:rsidRDefault="00163239" w:rsidP="00163239">
      <w:pPr>
        <w:pStyle w:val="formattext"/>
        <w:spacing w:before="0" w:beforeAutospacing="0" w:after="0" w:afterAutospacing="0"/>
        <w:ind w:left="708"/>
        <w:jc w:val="both"/>
        <w:rPr>
          <w:color w:val="000000" w:themeColor="text1"/>
          <w:sz w:val="28"/>
          <w:szCs w:val="28"/>
        </w:rPr>
      </w:pPr>
      <w:r w:rsidRPr="000B0760">
        <w:rPr>
          <w:color w:val="000000" w:themeColor="text1"/>
          <w:sz w:val="28"/>
          <w:szCs w:val="28"/>
        </w:rPr>
        <w:t xml:space="preserve">участвуют в заседаниях Конкурсной комиссии лично; </w:t>
      </w:r>
    </w:p>
    <w:p w14:paraId="292A7A3D" w14:textId="0F44B3F3" w:rsidR="00163239" w:rsidRPr="000B0760" w:rsidRDefault="00163239" w:rsidP="00163239">
      <w:pPr>
        <w:pStyle w:val="formattext"/>
        <w:spacing w:before="0" w:beforeAutospacing="0" w:after="0" w:afterAutospacing="0"/>
        <w:ind w:firstLine="708"/>
        <w:jc w:val="both"/>
        <w:rPr>
          <w:color w:val="000000" w:themeColor="text1"/>
          <w:sz w:val="28"/>
          <w:szCs w:val="28"/>
        </w:rPr>
      </w:pPr>
      <w:r w:rsidRPr="000B0760">
        <w:rPr>
          <w:color w:val="000000" w:themeColor="text1"/>
          <w:sz w:val="28"/>
          <w:szCs w:val="28"/>
        </w:rPr>
        <w:t xml:space="preserve">участвуют в обсуждении рассматриваемых вопросов на заседаниях Конкурсной комиссии;         </w:t>
      </w:r>
    </w:p>
    <w:p w14:paraId="5DA0474E" w14:textId="09C861E2" w:rsidR="00163239" w:rsidRPr="000B0760" w:rsidRDefault="00163239" w:rsidP="00163239">
      <w:pPr>
        <w:pStyle w:val="formattext"/>
        <w:spacing w:before="0" w:beforeAutospacing="0" w:after="0" w:afterAutospacing="0"/>
        <w:ind w:firstLine="708"/>
        <w:jc w:val="both"/>
        <w:rPr>
          <w:color w:val="000000" w:themeColor="text1"/>
          <w:sz w:val="28"/>
          <w:szCs w:val="28"/>
        </w:rPr>
      </w:pPr>
      <w:r w:rsidRPr="000B0760">
        <w:rPr>
          <w:color w:val="000000" w:themeColor="text1"/>
          <w:sz w:val="28"/>
          <w:szCs w:val="28"/>
        </w:rPr>
        <w:t>подписывают протоколы заседаний Конкурсной комиссии.</w:t>
      </w:r>
    </w:p>
    <w:p w14:paraId="68DC70AC" w14:textId="0316607D" w:rsidR="00163239" w:rsidRPr="00601163" w:rsidRDefault="00163239" w:rsidP="00163239">
      <w:pPr>
        <w:pStyle w:val="ConsPlusNormal"/>
        <w:ind w:firstLine="540"/>
        <w:jc w:val="both"/>
        <w:rPr>
          <w:rFonts w:ascii="Times New Roman" w:hAnsi="Times New Roman" w:cs="Times New Roman"/>
          <w:sz w:val="28"/>
          <w:szCs w:val="28"/>
        </w:rPr>
      </w:pPr>
      <w:r>
        <w:rPr>
          <w:rFonts w:ascii="Times New Roman" w:hAnsi="Times New Roman" w:cs="Times New Roman"/>
          <w:color w:val="000000" w:themeColor="text1"/>
          <w:sz w:val="28"/>
          <w:szCs w:val="28"/>
        </w:rPr>
        <w:tab/>
        <w:t>2.</w:t>
      </w:r>
      <w:r w:rsidR="000114F6">
        <w:rPr>
          <w:rFonts w:ascii="Times New Roman" w:hAnsi="Times New Roman" w:cs="Times New Roman"/>
          <w:color w:val="000000" w:themeColor="text1"/>
          <w:sz w:val="28"/>
          <w:szCs w:val="28"/>
        </w:rPr>
        <w:t>8</w:t>
      </w:r>
      <w:r w:rsidR="006B20DB">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3.</w:t>
      </w:r>
      <w:r w:rsidRPr="00601163">
        <w:rPr>
          <w:rFonts w:ascii="Times New Roman" w:hAnsi="Times New Roman" w:cs="Times New Roman"/>
          <w:sz w:val="28"/>
          <w:szCs w:val="28"/>
        </w:rPr>
        <w:t xml:space="preserve"> Формой работы Конкурсной комиссии являются заседания. Заседания Конкурсной комиссии проводятся по мере необходимости. Заседание считается правомочным, если на нем присутствует не менее </w:t>
      </w:r>
      <w:r w:rsidR="00445949">
        <w:rPr>
          <w:rFonts w:ascii="Times New Roman" w:hAnsi="Times New Roman" w:cs="Times New Roman"/>
          <w:sz w:val="28"/>
          <w:szCs w:val="28"/>
        </w:rPr>
        <w:t>2/3</w:t>
      </w:r>
      <w:r w:rsidRPr="00601163">
        <w:rPr>
          <w:rFonts w:ascii="Times New Roman" w:hAnsi="Times New Roman" w:cs="Times New Roman"/>
          <w:sz w:val="28"/>
          <w:szCs w:val="28"/>
        </w:rPr>
        <w:t xml:space="preserve"> от общего числа ее членов.</w:t>
      </w:r>
    </w:p>
    <w:p w14:paraId="6BDB618E" w14:textId="2E9EEBD3" w:rsidR="00163239" w:rsidRPr="00601163" w:rsidRDefault="00163239"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0114F6">
        <w:rPr>
          <w:rFonts w:ascii="Times New Roman" w:hAnsi="Times New Roman" w:cs="Times New Roman"/>
          <w:sz w:val="28"/>
          <w:szCs w:val="28"/>
        </w:rPr>
        <w:t>8</w:t>
      </w:r>
      <w:r w:rsidR="006B20DB">
        <w:rPr>
          <w:rFonts w:ascii="Times New Roman" w:hAnsi="Times New Roman" w:cs="Times New Roman"/>
          <w:sz w:val="28"/>
          <w:szCs w:val="28"/>
        </w:rPr>
        <w:t>.</w:t>
      </w:r>
      <w:r>
        <w:rPr>
          <w:rFonts w:ascii="Times New Roman" w:hAnsi="Times New Roman" w:cs="Times New Roman"/>
          <w:sz w:val="28"/>
          <w:szCs w:val="28"/>
        </w:rPr>
        <w:t>4</w:t>
      </w:r>
      <w:r w:rsidRPr="00601163">
        <w:rPr>
          <w:rFonts w:ascii="Times New Roman" w:hAnsi="Times New Roman" w:cs="Times New Roman"/>
          <w:sz w:val="28"/>
          <w:szCs w:val="28"/>
        </w:rPr>
        <w:t>. Конкурсная комиссия:</w:t>
      </w:r>
    </w:p>
    <w:p w14:paraId="5A3A7414" w14:textId="365B71A7" w:rsidR="00163239" w:rsidRPr="00601163" w:rsidRDefault="00163239" w:rsidP="00163239">
      <w:pPr>
        <w:pStyle w:val="ConsPlusNormal"/>
        <w:ind w:firstLine="708"/>
        <w:jc w:val="both"/>
        <w:rPr>
          <w:rFonts w:ascii="Times New Roman" w:hAnsi="Times New Roman" w:cs="Times New Roman"/>
          <w:sz w:val="28"/>
          <w:szCs w:val="28"/>
        </w:rPr>
      </w:pPr>
      <w:r w:rsidRPr="00601163">
        <w:rPr>
          <w:rFonts w:ascii="Times New Roman" w:hAnsi="Times New Roman" w:cs="Times New Roman"/>
          <w:sz w:val="28"/>
          <w:szCs w:val="28"/>
        </w:rPr>
        <w:t>вскрывает конверты с документами на участие в Конкурсе;</w:t>
      </w:r>
    </w:p>
    <w:p w14:paraId="0F8407E6" w14:textId="13E8C218" w:rsidR="00163239" w:rsidRPr="00601163" w:rsidRDefault="00163239" w:rsidP="00163239">
      <w:pPr>
        <w:pStyle w:val="ConsPlusNormal"/>
        <w:ind w:firstLine="708"/>
        <w:jc w:val="both"/>
        <w:rPr>
          <w:rFonts w:ascii="Times New Roman" w:hAnsi="Times New Roman" w:cs="Times New Roman"/>
          <w:sz w:val="28"/>
          <w:szCs w:val="28"/>
        </w:rPr>
      </w:pPr>
      <w:r w:rsidRPr="00601163">
        <w:rPr>
          <w:rFonts w:ascii="Times New Roman" w:hAnsi="Times New Roman" w:cs="Times New Roman"/>
          <w:sz w:val="28"/>
          <w:szCs w:val="28"/>
        </w:rPr>
        <w:t>принимает решение о допуске к участию в Конкурсе и признании участником Конкурса, или об отказе в допуске к участию в Конкурсе;</w:t>
      </w:r>
    </w:p>
    <w:p w14:paraId="572FB3DB" w14:textId="149822F0" w:rsidR="00163239" w:rsidRPr="00601163" w:rsidRDefault="00163239" w:rsidP="00163239">
      <w:pPr>
        <w:pStyle w:val="ConsPlusNormal"/>
        <w:ind w:firstLine="708"/>
        <w:jc w:val="both"/>
        <w:rPr>
          <w:rFonts w:ascii="Times New Roman" w:hAnsi="Times New Roman" w:cs="Times New Roman"/>
          <w:sz w:val="28"/>
          <w:szCs w:val="28"/>
        </w:rPr>
      </w:pPr>
      <w:r w:rsidRPr="00601163">
        <w:rPr>
          <w:rFonts w:ascii="Times New Roman" w:hAnsi="Times New Roman" w:cs="Times New Roman"/>
          <w:sz w:val="28"/>
          <w:szCs w:val="28"/>
        </w:rPr>
        <w:t>рассматривает заявления и документы на участие в Конкурсе;</w:t>
      </w:r>
    </w:p>
    <w:p w14:paraId="5C13C654" w14:textId="135154C1" w:rsidR="00163239" w:rsidRPr="00601163" w:rsidRDefault="00163239" w:rsidP="00163239">
      <w:pPr>
        <w:pStyle w:val="ConsPlusNormal"/>
        <w:ind w:firstLine="708"/>
        <w:jc w:val="both"/>
        <w:rPr>
          <w:rFonts w:ascii="Times New Roman" w:hAnsi="Times New Roman" w:cs="Times New Roman"/>
          <w:sz w:val="28"/>
          <w:szCs w:val="28"/>
        </w:rPr>
      </w:pPr>
      <w:r w:rsidRPr="00601163">
        <w:rPr>
          <w:rFonts w:ascii="Times New Roman" w:hAnsi="Times New Roman" w:cs="Times New Roman"/>
          <w:sz w:val="28"/>
          <w:szCs w:val="28"/>
        </w:rPr>
        <w:t>определяет победителей Конкурса, принимает решения по единственным заявкам на участие в Конкурсе;</w:t>
      </w:r>
    </w:p>
    <w:p w14:paraId="7DAC6253" w14:textId="0BD485D6" w:rsidR="00163239" w:rsidRPr="00601163" w:rsidRDefault="00163239" w:rsidP="00163239">
      <w:pPr>
        <w:pStyle w:val="ConsPlusNormal"/>
        <w:ind w:firstLine="708"/>
        <w:jc w:val="both"/>
        <w:rPr>
          <w:rFonts w:ascii="Times New Roman" w:hAnsi="Times New Roman" w:cs="Times New Roman"/>
          <w:sz w:val="28"/>
          <w:szCs w:val="28"/>
        </w:rPr>
      </w:pPr>
      <w:r w:rsidRPr="00601163">
        <w:rPr>
          <w:rFonts w:ascii="Times New Roman" w:hAnsi="Times New Roman" w:cs="Times New Roman"/>
          <w:sz w:val="28"/>
          <w:szCs w:val="28"/>
        </w:rPr>
        <w:t xml:space="preserve">принимает решения по иным вопросам, касающимся </w:t>
      </w:r>
      <w:r>
        <w:rPr>
          <w:rFonts w:ascii="Times New Roman" w:hAnsi="Times New Roman" w:cs="Times New Roman"/>
          <w:sz w:val="28"/>
          <w:szCs w:val="28"/>
        </w:rPr>
        <w:t>проведения Конкурса</w:t>
      </w:r>
      <w:r w:rsidRPr="00601163">
        <w:rPr>
          <w:rFonts w:ascii="Times New Roman" w:hAnsi="Times New Roman" w:cs="Times New Roman"/>
          <w:sz w:val="28"/>
          <w:szCs w:val="28"/>
        </w:rPr>
        <w:t>.</w:t>
      </w:r>
    </w:p>
    <w:p w14:paraId="5944F3E0" w14:textId="56D278AD" w:rsidR="00163239" w:rsidRPr="00601163" w:rsidRDefault="00163239"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0114F6">
        <w:rPr>
          <w:rFonts w:ascii="Times New Roman" w:hAnsi="Times New Roman" w:cs="Times New Roman"/>
          <w:sz w:val="28"/>
          <w:szCs w:val="28"/>
        </w:rPr>
        <w:t>8</w:t>
      </w:r>
      <w:r w:rsidR="006B20DB">
        <w:rPr>
          <w:rFonts w:ascii="Times New Roman" w:hAnsi="Times New Roman" w:cs="Times New Roman"/>
          <w:sz w:val="28"/>
          <w:szCs w:val="28"/>
        </w:rPr>
        <w:t>.</w:t>
      </w:r>
      <w:r>
        <w:rPr>
          <w:rFonts w:ascii="Times New Roman" w:hAnsi="Times New Roman" w:cs="Times New Roman"/>
          <w:sz w:val="28"/>
          <w:szCs w:val="28"/>
        </w:rPr>
        <w:t>5</w:t>
      </w:r>
      <w:r w:rsidRPr="00601163">
        <w:rPr>
          <w:rFonts w:ascii="Times New Roman" w:hAnsi="Times New Roman" w:cs="Times New Roman"/>
          <w:sz w:val="28"/>
          <w:szCs w:val="28"/>
        </w:rPr>
        <w:t>. Решение Конкурсной комиссии принимается большинством голосов от числа присутствующих членов комиссии. В случае равенства голосов решающим является голос председательствующего на заседании Конкурсной комиссии.</w:t>
      </w:r>
    </w:p>
    <w:p w14:paraId="454CBD9A" w14:textId="53631A93" w:rsidR="00163239" w:rsidRDefault="00163239"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0114F6">
        <w:rPr>
          <w:rFonts w:ascii="Times New Roman" w:hAnsi="Times New Roman" w:cs="Times New Roman"/>
          <w:sz w:val="28"/>
          <w:szCs w:val="28"/>
        </w:rPr>
        <w:t>8</w:t>
      </w:r>
      <w:r w:rsidR="006B20DB">
        <w:rPr>
          <w:rFonts w:ascii="Times New Roman" w:hAnsi="Times New Roman" w:cs="Times New Roman"/>
          <w:sz w:val="28"/>
          <w:szCs w:val="28"/>
        </w:rPr>
        <w:t>.</w:t>
      </w:r>
      <w:r>
        <w:rPr>
          <w:rFonts w:ascii="Times New Roman" w:hAnsi="Times New Roman" w:cs="Times New Roman"/>
          <w:sz w:val="28"/>
          <w:szCs w:val="28"/>
        </w:rPr>
        <w:t>6</w:t>
      </w:r>
      <w:r w:rsidRPr="00601163">
        <w:rPr>
          <w:rFonts w:ascii="Times New Roman" w:hAnsi="Times New Roman" w:cs="Times New Roman"/>
          <w:sz w:val="28"/>
          <w:szCs w:val="28"/>
        </w:rPr>
        <w:t>. Результаты голосования и решение Конкурсной комиссии заносятся в протокол заседания Конкурсной комиссии, который подписываетс</w:t>
      </w:r>
      <w:r>
        <w:rPr>
          <w:rFonts w:ascii="Times New Roman" w:hAnsi="Times New Roman" w:cs="Times New Roman"/>
          <w:sz w:val="28"/>
          <w:szCs w:val="28"/>
        </w:rPr>
        <w:t xml:space="preserve">я председателем </w:t>
      </w:r>
      <w:r w:rsidR="00277B17">
        <w:rPr>
          <w:rFonts w:ascii="Times New Roman" w:hAnsi="Times New Roman" w:cs="Times New Roman"/>
          <w:sz w:val="28"/>
          <w:szCs w:val="28"/>
        </w:rPr>
        <w:t>К</w:t>
      </w:r>
      <w:r>
        <w:rPr>
          <w:rFonts w:ascii="Times New Roman" w:hAnsi="Times New Roman" w:cs="Times New Roman"/>
          <w:sz w:val="28"/>
          <w:szCs w:val="28"/>
        </w:rPr>
        <w:t xml:space="preserve">онкурсной комиссии, заместителем представляя </w:t>
      </w:r>
      <w:r w:rsidR="00277B17">
        <w:rPr>
          <w:rFonts w:ascii="Times New Roman" w:hAnsi="Times New Roman" w:cs="Times New Roman"/>
          <w:sz w:val="28"/>
          <w:szCs w:val="28"/>
        </w:rPr>
        <w:t>К</w:t>
      </w:r>
      <w:r>
        <w:rPr>
          <w:rFonts w:ascii="Times New Roman" w:hAnsi="Times New Roman" w:cs="Times New Roman"/>
          <w:sz w:val="28"/>
          <w:szCs w:val="28"/>
        </w:rPr>
        <w:t xml:space="preserve">онкурсной комиссии, секретарем </w:t>
      </w:r>
      <w:r w:rsidR="00277B17">
        <w:rPr>
          <w:rFonts w:ascii="Times New Roman" w:hAnsi="Times New Roman" w:cs="Times New Roman"/>
          <w:sz w:val="28"/>
          <w:szCs w:val="28"/>
        </w:rPr>
        <w:t>К</w:t>
      </w:r>
      <w:r>
        <w:rPr>
          <w:rFonts w:ascii="Times New Roman" w:hAnsi="Times New Roman" w:cs="Times New Roman"/>
          <w:sz w:val="28"/>
          <w:szCs w:val="28"/>
        </w:rPr>
        <w:t xml:space="preserve">онкурсной комиссии и членами </w:t>
      </w:r>
      <w:r w:rsidR="00277B17">
        <w:rPr>
          <w:rFonts w:ascii="Times New Roman" w:hAnsi="Times New Roman" w:cs="Times New Roman"/>
          <w:sz w:val="28"/>
          <w:szCs w:val="28"/>
        </w:rPr>
        <w:t>К</w:t>
      </w:r>
      <w:r>
        <w:rPr>
          <w:rFonts w:ascii="Times New Roman" w:hAnsi="Times New Roman" w:cs="Times New Roman"/>
          <w:sz w:val="28"/>
          <w:szCs w:val="28"/>
        </w:rPr>
        <w:t>онкурсной комиссии</w:t>
      </w:r>
      <w:r w:rsidRPr="00601163">
        <w:rPr>
          <w:rFonts w:ascii="Times New Roman" w:hAnsi="Times New Roman" w:cs="Times New Roman"/>
          <w:sz w:val="28"/>
          <w:szCs w:val="28"/>
        </w:rPr>
        <w:t xml:space="preserve">, присутствовавшими на заседании. </w:t>
      </w:r>
    </w:p>
    <w:p w14:paraId="0985CEB1" w14:textId="30DAF8A6" w:rsidR="00163239" w:rsidRPr="00900BC4" w:rsidRDefault="00163239" w:rsidP="000114F6">
      <w:pPr>
        <w:pStyle w:val="ConsPlusTitle"/>
        <w:numPr>
          <w:ilvl w:val="1"/>
          <w:numId w:val="7"/>
        </w:numPr>
        <w:outlineLvl w:val="2"/>
        <w:rPr>
          <w:rFonts w:ascii="Times New Roman" w:hAnsi="Times New Roman" w:cs="Times New Roman"/>
          <w:b w:val="0"/>
          <w:bCs w:val="0"/>
          <w:sz w:val="28"/>
          <w:szCs w:val="28"/>
        </w:rPr>
      </w:pPr>
      <w:r>
        <w:rPr>
          <w:rFonts w:ascii="Times New Roman" w:hAnsi="Times New Roman" w:cs="Times New Roman"/>
          <w:b w:val="0"/>
          <w:bCs w:val="0"/>
          <w:sz w:val="28"/>
          <w:szCs w:val="28"/>
        </w:rPr>
        <w:t>У</w:t>
      </w:r>
      <w:r w:rsidRPr="00900BC4">
        <w:rPr>
          <w:rFonts w:ascii="Times New Roman" w:hAnsi="Times New Roman" w:cs="Times New Roman"/>
          <w:b w:val="0"/>
          <w:bCs w:val="0"/>
          <w:sz w:val="28"/>
          <w:szCs w:val="28"/>
        </w:rPr>
        <w:t xml:space="preserve">словия участия в </w:t>
      </w:r>
      <w:r w:rsidR="00277B17">
        <w:rPr>
          <w:rFonts w:ascii="Times New Roman" w:hAnsi="Times New Roman" w:cs="Times New Roman"/>
          <w:b w:val="0"/>
          <w:bCs w:val="0"/>
          <w:sz w:val="28"/>
          <w:szCs w:val="28"/>
        </w:rPr>
        <w:t>К</w:t>
      </w:r>
      <w:r w:rsidRPr="00900BC4">
        <w:rPr>
          <w:rFonts w:ascii="Times New Roman" w:hAnsi="Times New Roman" w:cs="Times New Roman"/>
          <w:b w:val="0"/>
          <w:bCs w:val="0"/>
          <w:sz w:val="28"/>
          <w:szCs w:val="28"/>
        </w:rPr>
        <w:t>онкурсе</w:t>
      </w:r>
      <w:r w:rsidR="006B20DB">
        <w:rPr>
          <w:rFonts w:ascii="Times New Roman" w:hAnsi="Times New Roman" w:cs="Times New Roman"/>
          <w:b w:val="0"/>
          <w:bCs w:val="0"/>
          <w:sz w:val="28"/>
          <w:szCs w:val="28"/>
        </w:rPr>
        <w:t>.</w:t>
      </w:r>
    </w:p>
    <w:p w14:paraId="6D570FB3" w14:textId="74B75F31" w:rsidR="00163239" w:rsidRPr="00FD1F43" w:rsidRDefault="006B20DB" w:rsidP="00163239">
      <w:pPr>
        <w:pStyle w:val="ConsPlusNormal"/>
        <w:ind w:firstLine="708"/>
        <w:jc w:val="both"/>
        <w:rPr>
          <w:rFonts w:ascii="Times New Roman" w:hAnsi="Times New Roman" w:cs="Times New Roman"/>
          <w:sz w:val="28"/>
          <w:szCs w:val="28"/>
        </w:rPr>
      </w:pPr>
      <w:r w:rsidRPr="00FD1F43">
        <w:rPr>
          <w:rFonts w:ascii="Times New Roman" w:hAnsi="Times New Roman" w:cs="Times New Roman"/>
          <w:sz w:val="28"/>
          <w:szCs w:val="28"/>
        </w:rPr>
        <w:t>2.</w:t>
      </w:r>
      <w:r w:rsidR="000114F6">
        <w:rPr>
          <w:rFonts w:ascii="Times New Roman" w:hAnsi="Times New Roman" w:cs="Times New Roman"/>
          <w:sz w:val="28"/>
          <w:szCs w:val="28"/>
        </w:rPr>
        <w:t>9</w:t>
      </w:r>
      <w:r w:rsidRPr="00FD1F43">
        <w:rPr>
          <w:rFonts w:ascii="Times New Roman" w:hAnsi="Times New Roman" w:cs="Times New Roman"/>
          <w:sz w:val="28"/>
          <w:szCs w:val="28"/>
        </w:rPr>
        <w:t xml:space="preserve">.1. </w:t>
      </w:r>
      <w:r w:rsidR="00163239" w:rsidRPr="00FD1F43">
        <w:rPr>
          <w:rFonts w:ascii="Times New Roman" w:hAnsi="Times New Roman" w:cs="Times New Roman"/>
          <w:sz w:val="28"/>
          <w:szCs w:val="28"/>
        </w:rPr>
        <w:t>В Конкурсе вправе принимать участие индивидуальные предприниматели</w:t>
      </w:r>
      <w:r w:rsidR="00FD1F43" w:rsidRPr="00FD1F43">
        <w:rPr>
          <w:rFonts w:ascii="Times New Roman" w:hAnsi="Times New Roman" w:cs="Times New Roman"/>
          <w:sz w:val="28"/>
          <w:szCs w:val="28"/>
        </w:rPr>
        <w:t>,</w:t>
      </w:r>
      <w:r w:rsidR="00163239" w:rsidRPr="00FD1F43">
        <w:rPr>
          <w:rFonts w:ascii="Times New Roman" w:hAnsi="Times New Roman" w:cs="Times New Roman"/>
          <w:sz w:val="28"/>
          <w:szCs w:val="28"/>
        </w:rPr>
        <w:t xml:space="preserve"> юридические лица </w:t>
      </w:r>
      <w:r w:rsidR="00FD1F43" w:rsidRPr="00FD1F43">
        <w:rPr>
          <w:rFonts w:ascii="Times New Roman" w:hAnsi="Times New Roman" w:cs="Times New Roman"/>
          <w:sz w:val="28"/>
          <w:szCs w:val="28"/>
        </w:rPr>
        <w:t xml:space="preserve">и </w:t>
      </w:r>
      <w:proofErr w:type="spellStart"/>
      <w:r w:rsidR="00FD1F43" w:rsidRPr="00FD1F43">
        <w:rPr>
          <w:rFonts w:ascii="Times New Roman" w:hAnsi="Times New Roman" w:cs="Times New Roman"/>
          <w:sz w:val="28"/>
          <w:szCs w:val="28"/>
        </w:rPr>
        <w:t>самозанятые</w:t>
      </w:r>
      <w:proofErr w:type="spellEnd"/>
      <w:r w:rsidR="00FD1F43" w:rsidRPr="00FD1F43">
        <w:rPr>
          <w:rFonts w:ascii="Times New Roman" w:hAnsi="Times New Roman" w:cs="Times New Roman"/>
          <w:sz w:val="28"/>
          <w:szCs w:val="28"/>
        </w:rPr>
        <w:t xml:space="preserve"> </w:t>
      </w:r>
      <w:r w:rsidR="00163239" w:rsidRPr="00FD1F43">
        <w:rPr>
          <w:rFonts w:ascii="Times New Roman" w:hAnsi="Times New Roman" w:cs="Times New Roman"/>
          <w:sz w:val="28"/>
          <w:szCs w:val="28"/>
        </w:rPr>
        <w:t xml:space="preserve">(далее - </w:t>
      </w:r>
      <w:r w:rsidR="006A4713">
        <w:rPr>
          <w:rFonts w:ascii="Times New Roman" w:hAnsi="Times New Roman" w:cs="Times New Roman"/>
          <w:sz w:val="28"/>
          <w:szCs w:val="28"/>
        </w:rPr>
        <w:t>З</w:t>
      </w:r>
      <w:r w:rsidR="00163239" w:rsidRPr="00FD1F43">
        <w:rPr>
          <w:rFonts w:ascii="Times New Roman" w:hAnsi="Times New Roman" w:cs="Times New Roman"/>
          <w:sz w:val="28"/>
          <w:szCs w:val="28"/>
        </w:rPr>
        <w:t xml:space="preserve">аявители), </w:t>
      </w:r>
      <w:r w:rsidR="00163239" w:rsidRPr="00FD1F43">
        <w:rPr>
          <w:rFonts w:ascii="Times New Roman" w:hAnsi="Times New Roman" w:cs="Times New Roman"/>
          <w:sz w:val="28"/>
          <w:szCs w:val="28"/>
        </w:rPr>
        <w:lastRenderedPageBreak/>
        <w:t xml:space="preserve">подавшие </w:t>
      </w:r>
      <w:hyperlink w:anchor="P492" w:history="1">
        <w:r w:rsidR="00163239" w:rsidRPr="00FD1F43">
          <w:rPr>
            <w:rFonts w:ascii="Times New Roman" w:hAnsi="Times New Roman" w:cs="Times New Roman"/>
            <w:sz w:val="28"/>
            <w:szCs w:val="28"/>
          </w:rPr>
          <w:t>заявление</w:t>
        </w:r>
      </w:hyperlink>
      <w:r w:rsidR="00163239" w:rsidRPr="00FD1F43">
        <w:rPr>
          <w:rFonts w:ascii="Times New Roman" w:hAnsi="Times New Roman" w:cs="Times New Roman"/>
          <w:sz w:val="28"/>
          <w:szCs w:val="28"/>
        </w:rPr>
        <w:t xml:space="preserve"> об участии в Конкурсе по форме согласно </w:t>
      </w:r>
      <w:r w:rsidR="00163239" w:rsidRPr="00F54359">
        <w:rPr>
          <w:rFonts w:ascii="Times New Roman" w:hAnsi="Times New Roman" w:cs="Times New Roman"/>
          <w:sz w:val="28"/>
          <w:szCs w:val="28"/>
        </w:rPr>
        <w:t xml:space="preserve">приложению </w:t>
      </w:r>
      <w:r w:rsidR="00FD1F43" w:rsidRPr="00F54359">
        <w:rPr>
          <w:rFonts w:ascii="Times New Roman" w:hAnsi="Times New Roman" w:cs="Times New Roman"/>
          <w:sz w:val="28"/>
          <w:szCs w:val="28"/>
        </w:rPr>
        <w:t xml:space="preserve">          </w:t>
      </w:r>
      <w:r w:rsidR="00163239" w:rsidRPr="00F54359">
        <w:rPr>
          <w:rFonts w:ascii="Times New Roman" w:hAnsi="Times New Roman" w:cs="Times New Roman"/>
          <w:sz w:val="28"/>
          <w:szCs w:val="28"/>
        </w:rPr>
        <w:t xml:space="preserve">№ 1 </w:t>
      </w:r>
      <w:r w:rsidR="00163239" w:rsidRPr="00FD1F43">
        <w:rPr>
          <w:rFonts w:ascii="Times New Roman" w:hAnsi="Times New Roman" w:cs="Times New Roman"/>
          <w:sz w:val="28"/>
          <w:szCs w:val="28"/>
        </w:rPr>
        <w:t>к настоящему Положению (далее - заявление), не позднее 7 (семи) календарных дней до дня проведения Конкурса.</w:t>
      </w:r>
    </w:p>
    <w:p w14:paraId="40023718" w14:textId="478D5F70" w:rsidR="00163239" w:rsidRDefault="00163239"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Каждый претендент имеет право подать только одну заявку на участие в </w:t>
      </w:r>
      <w:r w:rsidR="00277B17">
        <w:rPr>
          <w:rFonts w:ascii="Times New Roman" w:hAnsi="Times New Roman" w:cs="Times New Roman"/>
          <w:sz w:val="28"/>
          <w:szCs w:val="28"/>
        </w:rPr>
        <w:t>К</w:t>
      </w:r>
      <w:r>
        <w:rPr>
          <w:rFonts w:ascii="Times New Roman" w:hAnsi="Times New Roman" w:cs="Times New Roman"/>
          <w:sz w:val="28"/>
          <w:szCs w:val="28"/>
        </w:rPr>
        <w:t>онкурсе в отношении предмета Конкурса.</w:t>
      </w:r>
    </w:p>
    <w:p w14:paraId="3008714E" w14:textId="77777777" w:rsidR="00163239" w:rsidRDefault="00163239"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Заявка на участие в Конкурсе подается отдельно по каждому лоту.</w:t>
      </w:r>
    </w:p>
    <w:p w14:paraId="4EEF9227" w14:textId="773756B1" w:rsidR="00163239" w:rsidRDefault="00163239"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Заявка на участие в Конкурсе подается </w:t>
      </w:r>
      <w:r w:rsidR="000114F6">
        <w:rPr>
          <w:rFonts w:ascii="Times New Roman" w:hAnsi="Times New Roman" w:cs="Times New Roman"/>
          <w:sz w:val="28"/>
          <w:szCs w:val="28"/>
        </w:rPr>
        <w:t>Уполномоченному органу</w:t>
      </w:r>
      <w:r>
        <w:rPr>
          <w:rFonts w:ascii="Times New Roman" w:hAnsi="Times New Roman" w:cs="Times New Roman"/>
          <w:sz w:val="28"/>
          <w:szCs w:val="28"/>
        </w:rPr>
        <w:t xml:space="preserve"> в срок, указанный в извещении о проведении конкурса.</w:t>
      </w:r>
    </w:p>
    <w:p w14:paraId="57C6D3AF" w14:textId="66DE28D8" w:rsidR="00163239" w:rsidRPr="003B5F02" w:rsidRDefault="00163239" w:rsidP="00163239">
      <w:pPr>
        <w:pStyle w:val="ConsPlusNormal"/>
        <w:ind w:firstLine="708"/>
        <w:jc w:val="both"/>
        <w:rPr>
          <w:rFonts w:ascii="Times New Roman" w:hAnsi="Times New Roman" w:cs="Times New Roman"/>
          <w:color w:val="000000" w:themeColor="text1"/>
          <w:sz w:val="28"/>
          <w:szCs w:val="28"/>
        </w:rPr>
      </w:pPr>
      <w:r w:rsidRPr="003B5F02">
        <w:rPr>
          <w:rFonts w:ascii="Times New Roman" w:hAnsi="Times New Roman" w:cs="Times New Roman"/>
          <w:color w:val="000000" w:themeColor="text1"/>
          <w:sz w:val="28"/>
          <w:szCs w:val="28"/>
        </w:rPr>
        <w:t xml:space="preserve">Каждый конверт с заявкой на участие в Конкурсе регистрируется </w:t>
      </w:r>
      <w:r w:rsidR="000114F6">
        <w:rPr>
          <w:rFonts w:ascii="Times New Roman" w:hAnsi="Times New Roman" w:cs="Times New Roman"/>
          <w:color w:val="000000" w:themeColor="text1"/>
          <w:sz w:val="28"/>
          <w:szCs w:val="28"/>
        </w:rPr>
        <w:t>Уполномоченным органом</w:t>
      </w:r>
      <w:r w:rsidRPr="003B5F02">
        <w:rPr>
          <w:rFonts w:ascii="Times New Roman" w:hAnsi="Times New Roman" w:cs="Times New Roman"/>
          <w:color w:val="000000" w:themeColor="text1"/>
          <w:sz w:val="28"/>
          <w:szCs w:val="28"/>
        </w:rPr>
        <w:t xml:space="preserve"> в Журнале приемов заявок</w:t>
      </w:r>
      <w:r>
        <w:rPr>
          <w:rFonts w:ascii="Times New Roman" w:hAnsi="Times New Roman" w:cs="Times New Roman"/>
          <w:color w:val="000000" w:themeColor="text1"/>
          <w:sz w:val="28"/>
          <w:szCs w:val="28"/>
        </w:rPr>
        <w:t xml:space="preserve"> с отметкой даты и времени подачи заявки. По требованию претендента на участие в </w:t>
      </w:r>
      <w:r w:rsidR="00277B17">
        <w:rPr>
          <w:rFonts w:ascii="Times New Roman" w:hAnsi="Times New Roman" w:cs="Times New Roman"/>
          <w:color w:val="000000" w:themeColor="text1"/>
          <w:sz w:val="28"/>
          <w:szCs w:val="28"/>
        </w:rPr>
        <w:t>К</w:t>
      </w:r>
      <w:r>
        <w:rPr>
          <w:rFonts w:ascii="Times New Roman" w:hAnsi="Times New Roman" w:cs="Times New Roman"/>
          <w:color w:val="000000" w:themeColor="text1"/>
          <w:sz w:val="28"/>
          <w:szCs w:val="28"/>
        </w:rPr>
        <w:t xml:space="preserve">онкурсе </w:t>
      </w:r>
      <w:r w:rsidR="000114F6">
        <w:rPr>
          <w:rFonts w:ascii="Times New Roman" w:hAnsi="Times New Roman" w:cs="Times New Roman"/>
          <w:color w:val="000000" w:themeColor="text1"/>
          <w:sz w:val="28"/>
          <w:szCs w:val="28"/>
        </w:rPr>
        <w:t>Уполномоченным органом</w:t>
      </w:r>
      <w:r>
        <w:rPr>
          <w:rFonts w:ascii="Times New Roman" w:hAnsi="Times New Roman" w:cs="Times New Roman"/>
          <w:color w:val="000000" w:themeColor="text1"/>
          <w:sz w:val="28"/>
          <w:szCs w:val="28"/>
        </w:rPr>
        <w:t xml:space="preserve"> выдается расписка о получении такой заявки с указанием даты и времени ее получения.</w:t>
      </w:r>
    </w:p>
    <w:p w14:paraId="01B3C189" w14:textId="6EDF4474" w:rsidR="00163239" w:rsidRDefault="00163239"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Заявка на участие в Конкурсе, поданная после окончания срока приема заявок, не рассматривается и возвращается в день </w:t>
      </w:r>
      <w:r w:rsidR="000114F6">
        <w:rPr>
          <w:rFonts w:ascii="Times New Roman" w:hAnsi="Times New Roman" w:cs="Times New Roman"/>
          <w:sz w:val="28"/>
          <w:szCs w:val="28"/>
        </w:rPr>
        <w:t xml:space="preserve">ее </w:t>
      </w:r>
      <w:r>
        <w:rPr>
          <w:rFonts w:ascii="Times New Roman" w:hAnsi="Times New Roman" w:cs="Times New Roman"/>
          <w:sz w:val="28"/>
          <w:szCs w:val="28"/>
        </w:rPr>
        <w:t>поступления претенденту или его уполномоченному представителю.</w:t>
      </w:r>
    </w:p>
    <w:p w14:paraId="681459E4" w14:textId="1355E091" w:rsidR="00163239" w:rsidRDefault="00CD59BD" w:rsidP="00A16B45">
      <w:pPr>
        <w:pStyle w:val="ConsPlusNormal"/>
        <w:ind w:firstLine="708"/>
        <w:jc w:val="both"/>
        <w:rPr>
          <w:rFonts w:ascii="Times New Roman" w:hAnsi="Times New Roman" w:cs="Times New Roman"/>
          <w:sz w:val="28"/>
          <w:szCs w:val="28"/>
        </w:rPr>
      </w:pPr>
      <w:bookmarkStart w:id="5" w:name="P179"/>
      <w:bookmarkStart w:id="6" w:name="P181"/>
      <w:bookmarkEnd w:id="5"/>
      <w:bookmarkEnd w:id="6"/>
      <w:r>
        <w:rPr>
          <w:rFonts w:ascii="Times New Roman" w:hAnsi="Times New Roman" w:cs="Times New Roman"/>
          <w:color w:val="000000"/>
          <w:sz w:val="28"/>
          <w:szCs w:val="28"/>
        </w:rPr>
        <w:t>2</w:t>
      </w:r>
      <w:r w:rsidR="00163239">
        <w:rPr>
          <w:rFonts w:ascii="Times New Roman" w:hAnsi="Times New Roman" w:cs="Times New Roman"/>
          <w:color w:val="000000"/>
          <w:sz w:val="28"/>
          <w:szCs w:val="28"/>
        </w:rPr>
        <w:t>.</w:t>
      </w:r>
      <w:r w:rsidR="000114F6">
        <w:rPr>
          <w:rFonts w:ascii="Times New Roman" w:hAnsi="Times New Roman" w:cs="Times New Roman"/>
          <w:color w:val="000000"/>
          <w:sz w:val="28"/>
          <w:szCs w:val="28"/>
        </w:rPr>
        <w:t>9</w:t>
      </w:r>
      <w:r w:rsidR="00163239" w:rsidRPr="0001411C">
        <w:rPr>
          <w:rFonts w:ascii="Times New Roman" w:hAnsi="Times New Roman" w:cs="Times New Roman"/>
          <w:color w:val="000000"/>
          <w:sz w:val="28"/>
          <w:szCs w:val="28"/>
        </w:rPr>
        <w:t xml:space="preserve">.2. </w:t>
      </w:r>
      <w:r w:rsidR="00163239">
        <w:rPr>
          <w:rFonts w:ascii="Times New Roman" w:hAnsi="Times New Roman" w:cs="Times New Roman"/>
          <w:sz w:val="28"/>
          <w:szCs w:val="28"/>
        </w:rPr>
        <w:t xml:space="preserve">Претендент имеет право отозвать, поданную заявку до начала вскрытия конвертов с заявками, уведомив Конкурсную комиссию в письменной форме. </w:t>
      </w:r>
    </w:p>
    <w:p w14:paraId="6FC977B7" w14:textId="4A5341B5" w:rsidR="00163239" w:rsidRPr="0001411C" w:rsidRDefault="00931852" w:rsidP="00163239">
      <w:pPr>
        <w:pStyle w:val="ConsPlusNormal"/>
        <w:ind w:firstLine="652"/>
        <w:jc w:val="both"/>
        <w:rPr>
          <w:rFonts w:ascii="Times New Roman" w:hAnsi="Times New Roman" w:cs="Times New Roman"/>
          <w:color w:val="000000"/>
          <w:sz w:val="28"/>
          <w:szCs w:val="28"/>
        </w:rPr>
      </w:pPr>
      <w:bookmarkStart w:id="7" w:name="P210"/>
      <w:bookmarkEnd w:id="7"/>
      <w:r>
        <w:rPr>
          <w:rFonts w:ascii="Times New Roman" w:hAnsi="Times New Roman" w:cs="Times New Roman"/>
          <w:color w:val="000000"/>
          <w:sz w:val="28"/>
          <w:szCs w:val="28"/>
        </w:rPr>
        <w:t>2</w:t>
      </w:r>
      <w:r w:rsidR="00163239">
        <w:rPr>
          <w:rFonts w:ascii="Times New Roman" w:hAnsi="Times New Roman" w:cs="Times New Roman"/>
          <w:color w:val="000000"/>
          <w:sz w:val="28"/>
          <w:szCs w:val="28"/>
        </w:rPr>
        <w:t>.</w:t>
      </w:r>
      <w:r w:rsidR="000114F6">
        <w:rPr>
          <w:rFonts w:ascii="Times New Roman" w:hAnsi="Times New Roman" w:cs="Times New Roman"/>
          <w:color w:val="000000"/>
          <w:sz w:val="28"/>
          <w:szCs w:val="28"/>
        </w:rPr>
        <w:t>9</w:t>
      </w:r>
      <w:r w:rsidR="00163239">
        <w:rPr>
          <w:rFonts w:ascii="Times New Roman" w:hAnsi="Times New Roman" w:cs="Times New Roman"/>
          <w:color w:val="000000"/>
          <w:sz w:val="28"/>
          <w:szCs w:val="28"/>
        </w:rPr>
        <w:t>.3</w:t>
      </w:r>
      <w:r w:rsidR="00163239" w:rsidRPr="0001411C">
        <w:rPr>
          <w:rFonts w:ascii="Times New Roman" w:hAnsi="Times New Roman" w:cs="Times New Roman"/>
          <w:color w:val="000000"/>
          <w:sz w:val="28"/>
          <w:szCs w:val="28"/>
        </w:rPr>
        <w:t>. Для участия в Конкурсе Заявитель представляет следующие документы:</w:t>
      </w:r>
    </w:p>
    <w:p w14:paraId="1F0289F0" w14:textId="54ECCC84" w:rsidR="00B93885" w:rsidRPr="00B93885" w:rsidRDefault="00B93885" w:rsidP="009263F8">
      <w:pPr>
        <w:pStyle w:val="ConsPlusNormal"/>
        <w:ind w:firstLine="652"/>
        <w:jc w:val="both"/>
        <w:rPr>
          <w:rFonts w:ascii="Times New Roman" w:hAnsi="Times New Roman" w:cs="Times New Roman"/>
          <w:color w:val="000000"/>
          <w:sz w:val="28"/>
          <w:szCs w:val="28"/>
        </w:rPr>
      </w:pPr>
      <w:r w:rsidRPr="00B93885">
        <w:rPr>
          <w:rFonts w:ascii="Times New Roman" w:hAnsi="Times New Roman" w:cs="Times New Roman"/>
          <w:color w:val="000000"/>
          <w:sz w:val="28"/>
          <w:szCs w:val="28"/>
        </w:rPr>
        <w:t>1) заявление на участие в Конкурсе, оформленное по установленной форме (</w:t>
      </w:r>
      <w:r w:rsidRPr="009B6CA5">
        <w:rPr>
          <w:rFonts w:ascii="Times New Roman" w:hAnsi="Times New Roman" w:cs="Times New Roman"/>
          <w:sz w:val="28"/>
          <w:szCs w:val="28"/>
        </w:rPr>
        <w:t xml:space="preserve">приложение № 1 </w:t>
      </w:r>
      <w:r w:rsidRPr="00B93885">
        <w:rPr>
          <w:rFonts w:ascii="Times New Roman" w:hAnsi="Times New Roman" w:cs="Times New Roman"/>
          <w:color w:val="000000"/>
          <w:sz w:val="28"/>
          <w:szCs w:val="28"/>
        </w:rPr>
        <w:t xml:space="preserve">к настоящему Положению); </w:t>
      </w:r>
    </w:p>
    <w:p w14:paraId="3F7289BD" w14:textId="34851268" w:rsidR="00B93885" w:rsidRPr="00B93885" w:rsidRDefault="00B93885" w:rsidP="009263F8">
      <w:pPr>
        <w:pStyle w:val="ConsPlusNormal"/>
        <w:ind w:firstLine="652"/>
        <w:jc w:val="both"/>
        <w:rPr>
          <w:rFonts w:ascii="Times New Roman" w:hAnsi="Times New Roman" w:cs="Times New Roman"/>
          <w:color w:val="000000"/>
          <w:sz w:val="28"/>
          <w:szCs w:val="28"/>
        </w:rPr>
      </w:pPr>
      <w:r w:rsidRPr="00B93885">
        <w:rPr>
          <w:rFonts w:ascii="Times New Roman" w:hAnsi="Times New Roman" w:cs="Times New Roman"/>
          <w:color w:val="000000"/>
          <w:sz w:val="28"/>
          <w:szCs w:val="28"/>
        </w:rPr>
        <w:t xml:space="preserve">2) копию документа, удостоверяющего личность Заявителя </w:t>
      </w:r>
      <w:r w:rsidR="009263F8">
        <w:rPr>
          <w:rFonts w:ascii="Times New Roman" w:hAnsi="Times New Roman" w:cs="Times New Roman"/>
          <w:color w:val="000000"/>
          <w:sz w:val="28"/>
          <w:szCs w:val="28"/>
        </w:rPr>
        <w:t xml:space="preserve">                 </w:t>
      </w:r>
      <w:r w:rsidR="00A133EB">
        <w:rPr>
          <w:rFonts w:ascii="Times New Roman" w:hAnsi="Times New Roman" w:cs="Times New Roman"/>
          <w:color w:val="000000"/>
          <w:sz w:val="28"/>
          <w:szCs w:val="28"/>
        </w:rPr>
        <w:t xml:space="preserve">             </w:t>
      </w:r>
      <w:r w:rsidR="009263F8">
        <w:rPr>
          <w:rFonts w:ascii="Times New Roman" w:hAnsi="Times New Roman" w:cs="Times New Roman"/>
          <w:color w:val="000000"/>
          <w:sz w:val="28"/>
          <w:szCs w:val="28"/>
        </w:rPr>
        <w:t xml:space="preserve">      </w:t>
      </w:r>
      <w:proofErr w:type="gramStart"/>
      <w:r w:rsidR="009263F8">
        <w:rPr>
          <w:rFonts w:ascii="Times New Roman" w:hAnsi="Times New Roman" w:cs="Times New Roman"/>
          <w:color w:val="000000"/>
          <w:sz w:val="28"/>
          <w:szCs w:val="28"/>
        </w:rPr>
        <w:t xml:space="preserve">   </w:t>
      </w:r>
      <w:r w:rsidRPr="00B93885">
        <w:rPr>
          <w:rFonts w:ascii="Times New Roman" w:hAnsi="Times New Roman" w:cs="Times New Roman"/>
          <w:color w:val="000000"/>
          <w:sz w:val="28"/>
          <w:szCs w:val="28"/>
        </w:rPr>
        <w:t>(</w:t>
      </w:r>
      <w:proofErr w:type="gramEnd"/>
      <w:r w:rsidRPr="00B93885">
        <w:rPr>
          <w:rFonts w:ascii="Times New Roman" w:hAnsi="Times New Roman" w:cs="Times New Roman"/>
          <w:color w:val="000000"/>
          <w:sz w:val="28"/>
          <w:szCs w:val="28"/>
        </w:rPr>
        <w:t>его представителя);</w:t>
      </w:r>
    </w:p>
    <w:p w14:paraId="281AF16D" w14:textId="0F6EC542" w:rsidR="00B93885" w:rsidRPr="00B93885" w:rsidRDefault="00B93885" w:rsidP="009263F8">
      <w:pPr>
        <w:pStyle w:val="ConsPlusNormal"/>
        <w:ind w:firstLine="652"/>
        <w:jc w:val="both"/>
        <w:rPr>
          <w:rFonts w:ascii="Times New Roman" w:hAnsi="Times New Roman" w:cs="Times New Roman"/>
          <w:color w:val="000000"/>
          <w:sz w:val="28"/>
          <w:szCs w:val="28"/>
        </w:rPr>
      </w:pPr>
      <w:r w:rsidRPr="00B93885">
        <w:rPr>
          <w:rFonts w:ascii="Times New Roman" w:hAnsi="Times New Roman" w:cs="Times New Roman"/>
          <w:color w:val="000000"/>
          <w:sz w:val="28"/>
          <w:szCs w:val="28"/>
        </w:rPr>
        <w:t>3) копии документов, подтверждающих полномочия лица на осуществление действий от имени участника Конкурса (для юридического лица - копии решения или выписки из решения юридического лица о назначении руководителя, копии документа, удостоверяющего личность руководителя, или копии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копии документа, удостоверяющего личность уполномоченного представителя; для индивидуального предпринимателя</w:t>
      </w:r>
      <w:r w:rsidR="00467EB7">
        <w:rPr>
          <w:rFonts w:ascii="Times New Roman" w:hAnsi="Times New Roman" w:cs="Times New Roman"/>
          <w:color w:val="000000"/>
          <w:sz w:val="28"/>
          <w:szCs w:val="28"/>
        </w:rPr>
        <w:t>,</w:t>
      </w:r>
      <w:r w:rsidR="006A4713">
        <w:rPr>
          <w:rFonts w:ascii="Times New Roman" w:hAnsi="Times New Roman" w:cs="Times New Roman"/>
          <w:color w:val="000000"/>
          <w:sz w:val="28"/>
          <w:szCs w:val="28"/>
        </w:rPr>
        <w:t xml:space="preserve"> </w:t>
      </w:r>
      <w:proofErr w:type="spellStart"/>
      <w:r w:rsidR="006A4713">
        <w:rPr>
          <w:rFonts w:ascii="Times New Roman" w:hAnsi="Times New Roman" w:cs="Times New Roman"/>
          <w:color w:val="000000"/>
          <w:sz w:val="28"/>
          <w:szCs w:val="28"/>
        </w:rPr>
        <w:t>самозаня</w:t>
      </w:r>
      <w:r w:rsidR="00467EB7">
        <w:rPr>
          <w:rFonts w:ascii="Times New Roman" w:hAnsi="Times New Roman" w:cs="Times New Roman"/>
          <w:color w:val="000000"/>
          <w:sz w:val="28"/>
          <w:szCs w:val="28"/>
        </w:rPr>
        <w:t>т</w:t>
      </w:r>
      <w:r w:rsidR="006A4713">
        <w:rPr>
          <w:rFonts w:ascii="Times New Roman" w:hAnsi="Times New Roman" w:cs="Times New Roman"/>
          <w:color w:val="000000"/>
          <w:sz w:val="28"/>
          <w:szCs w:val="28"/>
        </w:rPr>
        <w:t>ого</w:t>
      </w:r>
      <w:proofErr w:type="spellEnd"/>
      <w:r w:rsidRPr="00B93885">
        <w:rPr>
          <w:rFonts w:ascii="Times New Roman" w:hAnsi="Times New Roman" w:cs="Times New Roman"/>
          <w:color w:val="000000"/>
          <w:sz w:val="28"/>
          <w:szCs w:val="28"/>
        </w:rPr>
        <w:t xml:space="preserve"> - копии документа, удостоверяющего личность уполномоченного представителя индивидуального предпринимателя</w:t>
      </w:r>
      <w:r w:rsidR="00467EB7">
        <w:rPr>
          <w:rFonts w:ascii="Times New Roman" w:hAnsi="Times New Roman" w:cs="Times New Roman"/>
          <w:color w:val="000000"/>
          <w:sz w:val="28"/>
          <w:szCs w:val="28"/>
        </w:rPr>
        <w:t xml:space="preserve">, </w:t>
      </w:r>
      <w:proofErr w:type="spellStart"/>
      <w:r w:rsidR="00467EB7">
        <w:rPr>
          <w:rFonts w:ascii="Times New Roman" w:hAnsi="Times New Roman" w:cs="Times New Roman"/>
          <w:color w:val="000000"/>
          <w:sz w:val="28"/>
          <w:szCs w:val="28"/>
        </w:rPr>
        <w:t>самозанятого</w:t>
      </w:r>
      <w:proofErr w:type="spellEnd"/>
      <w:r w:rsidRPr="00B93885">
        <w:rPr>
          <w:rFonts w:ascii="Times New Roman" w:hAnsi="Times New Roman" w:cs="Times New Roman"/>
          <w:color w:val="000000"/>
          <w:sz w:val="28"/>
          <w:szCs w:val="28"/>
        </w:rPr>
        <w:t>, или копии доверенности уполномоченного индивидуальным предпринимателем</w:t>
      </w:r>
      <w:r w:rsidR="00467EB7">
        <w:rPr>
          <w:rFonts w:ascii="Times New Roman" w:hAnsi="Times New Roman" w:cs="Times New Roman"/>
          <w:color w:val="000000"/>
          <w:sz w:val="28"/>
          <w:szCs w:val="28"/>
        </w:rPr>
        <w:t xml:space="preserve"> или </w:t>
      </w:r>
      <w:proofErr w:type="spellStart"/>
      <w:r w:rsidR="00467EB7">
        <w:rPr>
          <w:rFonts w:ascii="Times New Roman" w:hAnsi="Times New Roman" w:cs="Times New Roman"/>
          <w:color w:val="000000"/>
          <w:sz w:val="28"/>
          <w:szCs w:val="28"/>
        </w:rPr>
        <w:t>самозанятым</w:t>
      </w:r>
      <w:proofErr w:type="spellEnd"/>
      <w:r w:rsidRPr="00B93885">
        <w:rPr>
          <w:rFonts w:ascii="Times New Roman" w:hAnsi="Times New Roman" w:cs="Times New Roman"/>
          <w:color w:val="000000"/>
          <w:sz w:val="28"/>
          <w:szCs w:val="28"/>
        </w:rPr>
        <w:t xml:space="preserve"> представителя и копии документа, удостоверяющего личность уполномоченного представителя);</w:t>
      </w:r>
    </w:p>
    <w:p w14:paraId="2CACAD4D" w14:textId="49EEC10B" w:rsidR="00B93885" w:rsidRPr="00B93885" w:rsidRDefault="00B93885" w:rsidP="009263F8">
      <w:pPr>
        <w:pStyle w:val="ConsPlusNormal"/>
        <w:ind w:firstLine="652"/>
        <w:jc w:val="both"/>
        <w:rPr>
          <w:rFonts w:ascii="Times New Roman" w:hAnsi="Times New Roman" w:cs="Times New Roman"/>
          <w:color w:val="000000"/>
          <w:sz w:val="28"/>
          <w:szCs w:val="28"/>
        </w:rPr>
      </w:pPr>
      <w:r w:rsidRPr="00B93885">
        <w:rPr>
          <w:rFonts w:ascii="Times New Roman" w:hAnsi="Times New Roman" w:cs="Times New Roman"/>
          <w:color w:val="000000"/>
          <w:sz w:val="28"/>
          <w:szCs w:val="28"/>
        </w:rPr>
        <w:t>4) копию свидетельства о постановке на учет в налоговом органе или копию листа записи ЕГРИП/ЕГРЮЛ</w:t>
      </w:r>
      <w:r w:rsidR="006230A3">
        <w:rPr>
          <w:rFonts w:ascii="Times New Roman" w:hAnsi="Times New Roman" w:cs="Times New Roman"/>
          <w:color w:val="000000"/>
          <w:sz w:val="28"/>
          <w:szCs w:val="28"/>
        </w:rPr>
        <w:t>, документ</w:t>
      </w:r>
      <w:r w:rsidR="006230A3" w:rsidRPr="006230A3">
        <w:rPr>
          <w:rFonts w:ascii="Times New Roman" w:hAnsi="Times New Roman" w:cs="Times New Roman"/>
          <w:color w:val="000000"/>
          <w:sz w:val="28"/>
          <w:szCs w:val="28"/>
        </w:rPr>
        <w:t xml:space="preserve">, подтверждающий </w:t>
      </w:r>
      <w:proofErr w:type="spellStart"/>
      <w:r w:rsidR="006230A3" w:rsidRPr="006230A3">
        <w:rPr>
          <w:rFonts w:ascii="Times New Roman" w:hAnsi="Times New Roman" w:cs="Times New Roman"/>
          <w:color w:val="000000"/>
          <w:sz w:val="28"/>
          <w:szCs w:val="28"/>
        </w:rPr>
        <w:t>самозанятость</w:t>
      </w:r>
      <w:proofErr w:type="spellEnd"/>
      <w:r w:rsidRPr="00B93885">
        <w:rPr>
          <w:rFonts w:ascii="Times New Roman" w:hAnsi="Times New Roman" w:cs="Times New Roman"/>
          <w:color w:val="000000"/>
          <w:sz w:val="28"/>
          <w:szCs w:val="28"/>
        </w:rPr>
        <w:t>;</w:t>
      </w:r>
    </w:p>
    <w:p w14:paraId="3493A2E6" w14:textId="0511A84A" w:rsidR="00FA2E0E" w:rsidRPr="00B93885" w:rsidRDefault="00B93885" w:rsidP="009263F8">
      <w:pPr>
        <w:pStyle w:val="ConsPlusNormal"/>
        <w:ind w:firstLine="709"/>
        <w:jc w:val="both"/>
        <w:rPr>
          <w:rFonts w:ascii="Times New Roman" w:hAnsi="Times New Roman" w:cs="Times New Roman"/>
          <w:color w:val="000000"/>
          <w:sz w:val="28"/>
          <w:szCs w:val="28"/>
        </w:rPr>
      </w:pPr>
      <w:r w:rsidRPr="009C1362">
        <w:rPr>
          <w:rFonts w:ascii="Times New Roman" w:hAnsi="Times New Roman" w:cs="Times New Roman"/>
          <w:color w:val="000000"/>
          <w:sz w:val="28"/>
          <w:szCs w:val="28"/>
        </w:rPr>
        <w:t>5) справку налогового органа об исполнении налогоплательщиком обязанности по уплате налогов, сборов, страховых взносов, пеней и налоговых санкций, выданную не более чем за 30 дней до дня объявления о проведении Конкурса, на бумажном носителе</w:t>
      </w:r>
      <w:r w:rsidR="00AA12E7">
        <w:rPr>
          <w:rFonts w:ascii="Times New Roman" w:hAnsi="Times New Roman" w:cs="Times New Roman"/>
          <w:color w:val="000000"/>
          <w:sz w:val="28"/>
          <w:szCs w:val="28"/>
        </w:rPr>
        <w:t xml:space="preserve"> </w:t>
      </w:r>
      <w:r w:rsidR="00904D30">
        <w:rPr>
          <w:rFonts w:ascii="Times New Roman" w:hAnsi="Times New Roman" w:cs="Times New Roman"/>
          <w:color w:val="000000"/>
          <w:sz w:val="28"/>
          <w:szCs w:val="28"/>
        </w:rPr>
        <w:t>(в</w:t>
      </w:r>
      <w:r w:rsidR="00FA2E0E" w:rsidRPr="00FA2E0E">
        <w:rPr>
          <w:rFonts w:ascii="Times New Roman" w:hAnsi="Times New Roman" w:cs="Times New Roman"/>
          <w:color w:val="000000"/>
          <w:sz w:val="28"/>
          <w:szCs w:val="28"/>
        </w:rPr>
        <w:t xml:space="preserve"> случае подачи одним и тем же лицом </w:t>
      </w:r>
      <w:r w:rsidR="00FA2E0E" w:rsidRPr="00FA2E0E">
        <w:rPr>
          <w:rFonts w:ascii="Times New Roman" w:hAnsi="Times New Roman" w:cs="Times New Roman"/>
          <w:color w:val="000000"/>
          <w:sz w:val="28"/>
          <w:szCs w:val="28"/>
        </w:rPr>
        <w:lastRenderedPageBreak/>
        <w:t>нескольких заявок по разным лотам подлинник справки налогового органа об исполнении налогоплательщиком обязанности по уплате налогов, сборов, страховых взносов, пеней и налоговых санкций вкладывается в один Пакетов, в другие Пакеты вкладываются надлежащим образом заверенные копии такой справки</w:t>
      </w:r>
      <w:r w:rsidR="00904D30">
        <w:rPr>
          <w:rFonts w:ascii="Times New Roman" w:hAnsi="Times New Roman" w:cs="Times New Roman"/>
          <w:color w:val="000000"/>
          <w:sz w:val="28"/>
          <w:szCs w:val="28"/>
        </w:rPr>
        <w:t>)</w:t>
      </w:r>
      <w:r w:rsidR="00FA2E0E">
        <w:rPr>
          <w:rFonts w:ascii="Times New Roman" w:hAnsi="Times New Roman" w:cs="Times New Roman"/>
          <w:color w:val="000000"/>
          <w:sz w:val="28"/>
          <w:szCs w:val="28"/>
        </w:rPr>
        <w:t>;</w:t>
      </w:r>
    </w:p>
    <w:p w14:paraId="1EDD20E8" w14:textId="2F74014D" w:rsidR="00B93885" w:rsidRPr="00B93885" w:rsidRDefault="00B93885" w:rsidP="009263F8">
      <w:pPr>
        <w:pStyle w:val="ConsPlusNormal"/>
        <w:ind w:firstLine="708"/>
        <w:jc w:val="both"/>
        <w:rPr>
          <w:rFonts w:ascii="Times New Roman" w:hAnsi="Times New Roman" w:cs="Times New Roman"/>
          <w:color w:val="000000"/>
          <w:sz w:val="28"/>
          <w:szCs w:val="28"/>
        </w:rPr>
      </w:pPr>
      <w:r w:rsidRPr="00B93885">
        <w:rPr>
          <w:rFonts w:ascii="Times New Roman" w:hAnsi="Times New Roman" w:cs="Times New Roman"/>
          <w:color w:val="000000"/>
          <w:sz w:val="28"/>
          <w:szCs w:val="28"/>
        </w:rPr>
        <w:t xml:space="preserve">6) копии учредительных документов </w:t>
      </w:r>
      <w:r w:rsidR="00467EB7">
        <w:rPr>
          <w:rFonts w:ascii="Times New Roman" w:hAnsi="Times New Roman" w:cs="Times New Roman"/>
          <w:color w:val="000000"/>
          <w:sz w:val="28"/>
          <w:szCs w:val="28"/>
        </w:rPr>
        <w:t>З</w:t>
      </w:r>
      <w:r w:rsidRPr="00B93885">
        <w:rPr>
          <w:rFonts w:ascii="Times New Roman" w:hAnsi="Times New Roman" w:cs="Times New Roman"/>
          <w:color w:val="000000"/>
          <w:sz w:val="28"/>
          <w:szCs w:val="28"/>
        </w:rPr>
        <w:t>аявителя (для юридических лиц);</w:t>
      </w:r>
    </w:p>
    <w:p w14:paraId="24442579" w14:textId="1CF6C429" w:rsidR="00B93885" w:rsidRPr="00B93885" w:rsidRDefault="00B93885" w:rsidP="009263F8">
      <w:pPr>
        <w:pStyle w:val="ConsPlusNormal"/>
        <w:ind w:firstLine="708"/>
        <w:jc w:val="both"/>
        <w:rPr>
          <w:rFonts w:ascii="Times New Roman" w:hAnsi="Times New Roman" w:cs="Times New Roman"/>
          <w:color w:val="000000"/>
          <w:sz w:val="28"/>
          <w:szCs w:val="28"/>
        </w:rPr>
      </w:pPr>
      <w:r w:rsidRPr="00B93885">
        <w:rPr>
          <w:rFonts w:ascii="Times New Roman" w:hAnsi="Times New Roman" w:cs="Times New Roman"/>
          <w:color w:val="000000"/>
          <w:sz w:val="28"/>
          <w:szCs w:val="28"/>
        </w:rPr>
        <w:t xml:space="preserve">7) заявления об отсутствии решения о ликвидации </w:t>
      </w:r>
      <w:r w:rsidR="00467EB7">
        <w:rPr>
          <w:rFonts w:ascii="Times New Roman" w:hAnsi="Times New Roman" w:cs="Times New Roman"/>
          <w:color w:val="000000"/>
          <w:sz w:val="28"/>
          <w:szCs w:val="28"/>
        </w:rPr>
        <w:t>З</w:t>
      </w:r>
      <w:r w:rsidRPr="00B93885">
        <w:rPr>
          <w:rFonts w:ascii="Times New Roman" w:hAnsi="Times New Roman" w:cs="Times New Roman"/>
          <w:color w:val="000000"/>
          <w:sz w:val="28"/>
          <w:szCs w:val="28"/>
        </w:rPr>
        <w:t xml:space="preserve">аявителя - юридического лица, об отсутствии решения арбитражного суда о признании </w:t>
      </w:r>
      <w:r w:rsidR="00467EB7">
        <w:rPr>
          <w:rFonts w:ascii="Times New Roman" w:hAnsi="Times New Roman" w:cs="Times New Roman"/>
          <w:color w:val="000000"/>
          <w:sz w:val="28"/>
          <w:szCs w:val="28"/>
        </w:rPr>
        <w:t>З</w:t>
      </w:r>
      <w:r w:rsidRPr="00B93885">
        <w:rPr>
          <w:rFonts w:ascii="Times New Roman" w:hAnsi="Times New Roman" w:cs="Times New Roman"/>
          <w:color w:val="000000"/>
          <w:sz w:val="28"/>
          <w:szCs w:val="28"/>
        </w:rPr>
        <w:t xml:space="preserve">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w:t>
      </w:r>
      <w:r w:rsidR="00467EB7">
        <w:rPr>
          <w:rFonts w:ascii="Times New Roman" w:hAnsi="Times New Roman" w:cs="Times New Roman"/>
          <w:color w:val="000000"/>
          <w:sz w:val="28"/>
          <w:szCs w:val="28"/>
        </w:rPr>
        <w:t>З</w:t>
      </w:r>
      <w:r w:rsidRPr="00B93885">
        <w:rPr>
          <w:rFonts w:ascii="Times New Roman" w:hAnsi="Times New Roman" w:cs="Times New Roman"/>
          <w:color w:val="000000"/>
          <w:sz w:val="28"/>
          <w:szCs w:val="28"/>
        </w:rPr>
        <w:t>аявителя в порядке, предусмотренном Кодексом Российской Федерации об административных правонарушениях;</w:t>
      </w:r>
    </w:p>
    <w:p w14:paraId="655E477B" w14:textId="580DB36B" w:rsidR="00B93885" w:rsidRDefault="00B93885" w:rsidP="009263F8">
      <w:pPr>
        <w:pStyle w:val="ConsPlusNormal"/>
        <w:ind w:firstLine="708"/>
        <w:jc w:val="both"/>
        <w:rPr>
          <w:rFonts w:ascii="Times New Roman" w:hAnsi="Times New Roman" w:cs="Times New Roman"/>
          <w:color w:val="000000"/>
          <w:sz w:val="28"/>
          <w:szCs w:val="28"/>
        </w:rPr>
      </w:pPr>
      <w:r w:rsidRPr="00B93885">
        <w:rPr>
          <w:rFonts w:ascii="Times New Roman" w:hAnsi="Times New Roman" w:cs="Times New Roman"/>
          <w:color w:val="000000"/>
          <w:sz w:val="28"/>
          <w:szCs w:val="28"/>
        </w:rPr>
        <w:t>8) документы или копии документов, подтверждающие внесение задатка (платежное поручение, подтверждающее перечисление задатка);</w:t>
      </w:r>
    </w:p>
    <w:p w14:paraId="20A8FA7F" w14:textId="121CC217" w:rsidR="00904D30" w:rsidRDefault="00904D30" w:rsidP="009263F8">
      <w:pPr>
        <w:pStyle w:val="ConsPlusNormal"/>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9) </w:t>
      </w:r>
      <w:r w:rsidR="00710D91">
        <w:rPr>
          <w:rFonts w:ascii="Times New Roman" w:hAnsi="Times New Roman" w:cs="Times New Roman"/>
          <w:color w:val="000000"/>
          <w:sz w:val="28"/>
          <w:szCs w:val="28"/>
        </w:rPr>
        <w:t>б</w:t>
      </w:r>
      <w:r w:rsidR="00710D91" w:rsidRPr="00710D91">
        <w:rPr>
          <w:rFonts w:ascii="Times New Roman" w:hAnsi="Times New Roman" w:cs="Times New Roman"/>
          <w:color w:val="000000"/>
          <w:sz w:val="28"/>
          <w:szCs w:val="28"/>
        </w:rPr>
        <w:t>анковские реквизиты претендента для возврата Организатором данному лицу внесенного им задатка в случае непризнания претендента участником, победителем, а также в случае, если конкурс не состоялся, указываются претендентом в заявке</w:t>
      </w:r>
      <w:r>
        <w:rPr>
          <w:rFonts w:ascii="Times New Roman" w:hAnsi="Times New Roman" w:cs="Times New Roman"/>
          <w:color w:val="000000"/>
          <w:sz w:val="28"/>
          <w:szCs w:val="28"/>
        </w:rPr>
        <w:t>;</w:t>
      </w:r>
    </w:p>
    <w:p w14:paraId="6CE9202F" w14:textId="1EA2D5D6" w:rsidR="00B93885" w:rsidRPr="00B93885" w:rsidRDefault="000D3DCA" w:rsidP="009263F8">
      <w:pPr>
        <w:pStyle w:val="ConsPlusNormal"/>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10</w:t>
      </w:r>
      <w:r w:rsidR="00B93885" w:rsidRPr="00B93885">
        <w:rPr>
          <w:rFonts w:ascii="Times New Roman" w:hAnsi="Times New Roman" w:cs="Times New Roman"/>
          <w:color w:val="000000"/>
          <w:sz w:val="28"/>
          <w:szCs w:val="28"/>
        </w:rPr>
        <w:t>) запечатанный (заклеенный) конверт с финансовым предложением за право размещения объектов нестационарной торговли, оказания услуг на территории Ейского городского поселения Ейского района (далее – Финансовое предложение), оформленным по установленной форме (</w:t>
      </w:r>
      <w:r w:rsidR="00B93885" w:rsidRPr="002A0A77">
        <w:rPr>
          <w:rFonts w:ascii="Times New Roman" w:hAnsi="Times New Roman" w:cs="Times New Roman"/>
          <w:sz w:val="28"/>
          <w:szCs w:val="28"/>
        </w:rPr>
        <w:t xml:space="preserve">приложение № 2 </w:t>
      </w:r>
      <w:r w:rsidR="00B93885" w:rsidRPr="00B93885">
        <w:rPr>
          <w:rFonts w:ascii="Times New Roman" w:hAnsi="Times New Roman" w:cs="Times New Roman"/>
          <w:color w:val="000000"/>
          <w:sz w:val="28"/>
          <w:szCs w:val="28"/>
        </w:rPr>
        <w:t>к настоящему Положению). На лицевой стороне конверта с Финансовым предложением в обязательном порядке указывается:</w:t>
      </w:r>
    </w:p>
    <w:p w14:paraId="4684977F" w14:textId="0C985D84" w:rsidR="00B93885" w:rsidRPr="00B93885" w:rsidRDefault="00B93885" w:rsidP="009263F8">
      <w:pPr>
        <w:pStyle w:val="ConsPlusNormal"/>
        <w:ind w:firstLine="709"/>
        <w:jc w:val="both"/>
        <w:rPr>
          <w:rFonts w:ascii="Times New Roman" w:hAnsi="Times New Roman" w:cs="Times New Roman"/>
          <w:color w:val="000000"/>
          <w:sz w:val="28"/>
          <w:szCs w:val="28"/>
        </w:rPr>
      </w:pPr>
      <w:r w:rsidRPr="00B93885">
        <w:rPr>
          <w:rFonts w:ascii="Times New Roman" w:hAnsi="Times New Roman" w:cs="Times New Roman"/>
          <w:color w:val="000000"/>
          <w:sz w:val="28"/>
          <w:szCs w:val="28"/>
        </w:rPr>
        <w:t>наименование Конкурса;</w:t>
      </w:r>
    </w:p>
    <w:p w14:paraId="67B4B6AE" w14:textId="0D2AEDFB" w:rsidR="00B93885" w:rsidRPr="00B93885" w:rsidRDefault="00B93885" w:rsidP="009263F8">
      <w:pPr>
        <w:pStyle w:val="ConsPlusNormal"/>
        <w:ind w:firstLine="709"/>
        <w:jc w:val="both"/>
        <w:rPr>
          <w:rFonts w:ascii="Times New Roman" w:hAnsi="Times New Roman" w:cs="Times New Roman"/>
          <w:color w:val="000000"/>
          <w:sz w:val="28"/>
          <w:szCs w:val="28"/>
        </w:rPr>
      </w:pPr>
      <w:r w:rsidRPr="00B93885">
        <w:rPr>
          <w:rFonts w:ascii="Times New Roman" w:hAnsi="Times New Roman" w:cs="Times New Roman"/>
          <w:color w:val="000000"/>
          <w:sz w:val="28"/>
          <w:szCs w:val="28"/>
        </w:rPr>
        <w:t>наименование юридического лица или фамилия, имя, отчество индивидуального предпринимателя</w:t>
      </w:r>
      <w:r w:rsidR="006A4713">
        <w:rPr>
          <w:rFonts w:ascii="Times New Roman" w:hAnsi="Times New Roman" w:cs="Times New Roman"/>
          <w:color w:val="000000"/>
          <w:sz w:val="28"/>
          <w:szCs w:val="28"/>
        </w:rPr>
        <w:t xml:space="preserve"> или </w:t>
      </w:r>
      <w:proofErr w:type="spellStart"/>
      <w:r w:rsidR="006A4713">
        <w:rPr>
          <w:rFonts w:ascii="Times New Roman" w:hAnsi="Times New Roman" w:cs="Times New Roman"/>
          <w:color w:val="000000"/>
          <w:sz w:val="28"/>
          <w:szCs w:val="28"/>
        </w:rPr>
        <w:t>самозанятого</w:t>
      </w:r>
      <w:proofErr w:type="spellEnd"/>
      <w:r w:rsidRPr="00B93885">
        <w:rPr>
          <w:rFonts w:ascii="Times New Roman" w:hAnsi="Times New Roman" w:cs="Times New Roman"/>
          <w:color w:val="000000"/>
          <w:sz w:val="28"/>
          <w:szCs w:val="28"/>
        </w:rPr>
        <w:t>;</w:t>
      </w:r>
    </w:p>
    <w:p w14:paraId="1AD11F5C" w14:textId="4D062092" w:rsidR="00B93885" w:rsidRPr="00B93885" w:rsidRDefault="00B93885" w:rsidP="009263F8">
      <w:pPr>
        <w:pStyle w:val="ConsPlusNormal"/>
        <w:ind w:firstLine="709"/>
        <w:jc w:val="both"/>
        <w:rPr>
          <w:rFonts w:ascii="Times New Roman" w:hAnsi="Times New Roman" w:cs="Times New Roman"/>
          <w:color w:val="000000"/>
          <w:sz w:val="28"/>
          <w:szCs w:val="28"/>
        </w:rPr>
      </w:pPr>
      <w:r w:rsidRPr="00B93885">
        <w:rPr>
          <w:rFonts w:ascii="Times New Roman" w:hAnsi="Times New Roman" w:cs="Times New Roman"/>
          <w:color w:val="000000"/>
          <w:sz w:val="28"/>
          <w:szCs w:val="28"/>
        </w:rPr>
        <w:t>номер лота;</w:t>
      </w:r>
    </w:p>
    <w:p w14:paraId="63ACC058" w14:textId="7BFFD09E" w:rsidR="00B93885" w:rsidRPr="00B93885" w:rsidRDefault="00B93885" w:rsidP="009263F8">
      <w:pPr>
        <w:pStyle w:val="ConsPlusNormal"/>
        <w:ind w:firstLine="709"/>
        <w:jc w:val="both"/>
        <w:rPr>
          <w:rFonts w:ascii="Times New Roman" w:hAnsi="Times New Roman" w:cs="Times New Roman"/>
          <w:color w:val="000000"/>
          <w:sz w:val="28"/>
          <w:szCs w:val="28"/>
        </w:rPr>
      </w:pPr>
      <w:r w:rsidRPr="00B93885">
        <w:rPr>
          <w:rFonts w:ascii="Times New Roman" w:hAnsi="Times New Roman" w:cs="Times New Roman"/>
          <w:color w:val="000000"/>
          <w:sz w:val="28"/>
          <w:szCs w:val="28"/>
        </w:rPr>
        <w:t>подпись с расшифровкой и печать (при наличии) Заявителя.</w:t>
      </w:r>
    </w:p>
    <w:p w14:paraId="755BEB73" w14:textId="77777777" w:rsidR="00B93885" w:rsidRPr="00B93885" w:rsidRDefault="00B93885" w:rsidP="009263F8">
      <w:pPr>
        <w:pStyle w:val="ConsPlusNormal"/>
        <w:ind w:firstLine="709"/>
        <w:jc w:val="both"/>
        <w:rPr>
          <w:rFonts w:ascii="Times New Roman" w:hAnsi="Times New Roman" w:cs="Times New Roman"/>
          <w:color w:val="000000"/>
          <w:sz w:val="28"/>
          <w:szCs w:val="28"/>
        </w:rPr>
      </w:pPr>
      <w:r w:rsidRPr="00B93885">
        <w:rPr>
          <w:rFonts w:ascii="Times New Roman" w:hAnsi="Times New Roman" w:cs="Times New Roman"/>
          <w:color w:val="000000"/>
          <w:sz w:val="28"/>
          <w:szCs w:val="28"/>
        </w:rPr>
        <w:t>В бланке Финансового предложения указывается:</w:t>
      </w:r>
    </w:p>
    <w:p w14:paraId="626481CD" w14:textId="4F4A68D1" w:rsidR="00B93885" w:rsidRPr="00B93885" w:rsidRDefault="00B93885" w:rsidP="009263F8">
      <w:pPr>
        <w:pStyle w:val="ConsPlusNormal"/>
        <w:ind w:firstLine="709"/>
        <w:jc w:val="both"/>
        <w:rPr>
          <w:rFonts w:ascii="Times New Roman" w:hAnsi="Times New Roman" w:cs="Times New Roman"/>
          <w:color w:val="000000"/>
          <w:sz w:val="28"/>
          <w:szCs w:val="28"/>
        </w:rPr>
      </w:pPr>
      <w:r w:rsidRPr="00B93885">
        <w:rPr>
          <w:rFonts w:ascii="Times New Roman" w:hAnsi="Times New Roman" w:cs="Times New Roman"/>
          <w:color w:val="000000"/>
          <w:sz w:val="28"/>
          <w:szCs w:val="28"/>
        </w:rPr>
        <w:t>наименование Заявителя;</w:t>
      </w:r>
    </w:p>
    <w:p w14:paraId="44D48C62" w14:textId="500AE08A" w:rsidR="00B93885" w:rsidRPr="00B93885" w:rsidRDefault="00B93885" w:rsidP="009263F8">
      <w:pPr>
        <w:pStyle w:val="ConsPlusNormal"/>
        <w:ind w:firstLine="709"/>
        <w:jc w:val="both"/>
        <w:rPr>
          <w:rFonts w:ascii="Times New Roman" w:hAnsi="Times New Roman" w:cs="Times New Roman"/>
          <w:color w:val="000000"/>
          <w:sz w:val="28"/>
          <w:szCs w:val="28"/>
        </w:rPr>
      </w:pPr>
      <w:r w:rsidRPr="00B93885">
        <w:rPr>
          <w:rFonts w:ascii="Times New Roman" w:hAnsi="Times New Roman" w:cs="Times New Roman"/>
          <w:color w:val="000000"/>
          <w:sz w:val="28"/>
          <w:szCs w:val="28"/>
        </w:rPr>
        <w:t>адрес места размещения нестационарного объекта мелкорозничной торговли, оказания услуг, в соответствии со Схемой;</w:t>
      </w:r>
    </w:p>
    <w:p w14:paraId="291A6F8F" w14:textId="716800B6" w:rsidR="00B93885" w:rsidRPr="00B93885" w:rsidRDefault="00B93885" w:rsidP="009263F8">
      <w:pPr>
        <w:pStyle w:val="ConsPlusNormal"/>
        <w:ind w:firstLine="709"/>
        <w:jc w:val="both"/>
        <w:rPr>
          <w:rFonts w:ascii="Times New Roman" w:hAnsi="Times New Roman" w:cs="Times New Roman"/>
          <w:color w:val="000000"/>
          <w:sz w:val="28"/>
          <w:szCs w:val="28"/>
        </w:rPr>
      </w:pPr>
      <w:r w:rsidRPr="00B93885">
        <w:rPr>
          <w:rFonts w:ascii="Times New Roman" w:hAnsi="Times New Roman" w:cs="Times New Roman"/>
          <w:color w:val="000000"/>
          <w:sz w:val="28"/>
          <w:szCs w:val="28"/>
        </w:rPr>
        <w:t>порядковый номер лота;</w:t>
      </w:r>
    </w:p>
    <w:p w14:paraId="76368043" w14:textId="43E95F01" w:rsidR="00B93885" w:rsidRPr="00B93885" w:rsidRDefault="00B93885" w:rsidP="009263F8">
      <w:pPr>
        <w:pStyle w:val="ConsPlusNormal"/>
        <w:ind w:firstLine="709"/>
        <w:jc w:val="both"/>
        <w:rPr>
          <w:rFonts w:ascii="Times New Roman" w:hAnsi="Times New Roman" w:cs="Times New Roman"/>
          <w:color w:val="000000"/>
          <w:sz w:val="28"/>
          <w:szCs w:val="28"/>
        </w:rPr>
      </w:pPr>
      <w:r w:rsidRPr="00B93885">
        <w:rPr>
          <w:rFonts w:ascii="Times New Roman" w:hAnsi="Times New Roman" w:cs="Times New Roman"/>
          <w:color w:val="000000"/>
          <w:sz w:val="28"/>
          <w:szCs w:val="28"/>
        </w:rPr>
        <w:t>сумма финансового предложения цифрами;</w:t>
      </w:r>
    </w:p>
    <w:p w14:paraId="23E376D7" w14:textId="5B2F136F" w:rsidR="00B93885" w:rsidRPr="00B93885" w:rsidRDefault="00B93885" w:rsidP="009263F8">
      <w:pPr>
        <w:pStyle w:val="ConsPlusNormal"/>
        <w:ind w:firstLine="709"/>
        <w:jc w:val="both"/>
        <w:rPr>
          <w:rFonts w:ascii="Times New Roman" w:hAnsi="Times New Roman" w:cs="Times New Roman"/>
          <w:color w:val="000000"/>
          <w:sz w:val="28"/>
          <w:szCs w:val="28"/>
        </w:rPr>
      </w:pPr>
      <w:r w:rsidRPr="00B93885">
        <w:rPr>
          <w:rFonts w:ascii="Times New Roman" w:hAnsi="Times New Roman" w:cs="Times New Roman"/>
          <w:color w:val="000000"/>
          <w:sz w:val="28"/>
          <w:szCs w:val="28"/>
        </w:rPr>
        <w:t>сумма финансового предложения прописью;</w:t>
      </w:r>
    </w:p>
    <w:p w14:paraId="6852CA2E" w14:textId="5A819BB0" w:rsidR="00B93885" w:rsidRPr="00B93885" w:rsidRDefault="00B93885" w:rsidP="009263F8">
      <w:pPr>
        <w:pStyle w:val="ConsPlusNormal"/>
        <w:ind w:firstLine="709"/>
        <w:jc w:val="both"/>
        <w:rPr>
          <w:rFonts w:ascii="Times New Roman" w:hAnsi="Times New Roman" w:cs="Times New Roman"/>
          <w:color w:val="000000"/>
          <w:sz w:val="28"/>
          <w:szCs w:val="28"/>
        </w:rPr>
      </w:pPr>
      <w:r w:rsidRPr="00B93885">
        <w:rPr>
          <w:rFonts w:ascii="Times New Roman" w:hAnsi="Times New Roman" w:cs="Times New Roman"/>
          <w:color w:val="000000"/>
          <w:sz w:val="28"/>
          <w:szCs w:val="28"/>
        </w:rPr>
        <w:t>подпись Заявителя с расшифровкой.</w:t>
      </w:r>
    </w:p>
    <w:p w14:paraId="4B2329C4" w14:textId="77777777" w:rsidR="00B93885" w:rsidRPr="00B93885" w:rsidRDefault="00B93885" w:rsidP="009263F8">
      <w:pPr>
        <w:pStyle w:val="ConsPlusNormal"/>
        <w:ind w:firstLine="709"/>
        <w:jc w:val="both"/>
        <w:rPr>
          <w:rFonts w:ascii="Times New Roman" w:hAnsi="Times New Roman" w:cs="Times New Roman"/>
          <w:color w:val="000000"/>
          <w:sz w:val="28"/>
          <w:szCs w:val="28"/>
        </w:rPr>
      </w:pPr>
      <w:r w:rsidRPr="00B93885">
        <w:rPr>
          <w:rFonts w:ascii="Times New Roman" w:hAnsi="Times New Roman" w:cs="Times New Roman"/>
          <w:color w:val="000000"/>
          <w:sz w:val="28"/>
          <w:szCs w:val="28"/>
        </w:rPr>
        <w:t>Финансовое предложение в отдельно запечатанном конверте вкладывается в конверт.</w:t>
      </w:r>
    </w:p>
    <w:p w14:paraId="1F0622FD" w14:textId="24296629" w:rsidR="00B93885" w:rsidRPr="00B93885" w:rsidRDefault="00B93885" w:rsidP="009263F8">
      <w:pPr>
        <w:pStyle w:val="ConsPlusNormal"/>
        <w:ind w:firstLine="709"/>
        <w:jc w:val="both"/>
        <w:rPr>
          <w:rFonts w:ascii="Times New Roman" w:hAnsi="Times New Roman" w:cs="Times New Roman"/>
          <w:color w:val="000000"/>
          <w:sz w:val="28"/>
          <w:szCs w:val="28"/>
        </w:rPr>
      </w:pPr>
      <w:r w:rsidRPr="00B93885">
        <w:rPr>
          <w:rFonts w:ascii="Times New Roman" w:hAnsi="Times New Roman" w:cs="Times New Roman"/>
          <w:color w:val="000000"/>
          <w:sz w:val="28"/>
          <w:szCs w:val="28"/>
        </w:rPr>
        <w:t>1</w:t>
      </w:r>
      <w:r w:rsidR="00467EB7">
        <w:rPr>
          <w:rFonts w:ascii="Times New Roman" w:hAnsi="Times New Roman" w:cs="Times New Roman"/>
          <w:color w:val="000000"/>
          <w:sz w:val="28"/>
          <w:szCs w:val="28"/>
        </w:rPr>
        <w:t>1</w:t>
      </w:r>
      <w:r w:rsidRPr="00B93885">
        <w:rPr>
          <w:rFonts w:ascii="Times New Roman" w:hAnsi="Times New Roman" w:cs="Times New Roman"/>
          <w:color w:val="000000"/>
          <w:sz w:val="28"/>
          <w:szCs w:val="28"/>
        </w:rPr>
        <w:t>) опись представляемых на Конкурс документов (далее – Опись), подписанная Заявителем.</w:t>
      </w:r>
    </w:p>
    <w:p w14:paraId="49791522" w14:textId="77777777" w:rsidR="00B93885" w:rsidRPr="00B93885" w:rsidRDefault="00B93885" w:rsidP="009263F8">
      <w:pPr>
        <w:pStyle w:val="ConsPlusNormal"/>
        <w:ind w:firstLine="709"/>
        <w:jc w:val="both"/>
        <w:rPr>
          <w:rFonts w:ascii="Times New Roman" w:hAnsi="Times New Roman" w:cs="Times New Roman"/>
          <w:color w:val="000000"/>
          <w:sz w:val="28"/>
          <w:szCs w:val="28"/>
        </w:rPr>
      </w:pPr>
      <w:r w:rsidRPr="00B93885">
        <w:rPr>
          <w:rFonts w:ascii="Times New Roman" w:hAnsi="Times New Roman" w:cs="Times New Roman"/>
          <w:color w:val="000000"/>
          <w:sz w:val="28"/>
          <w:szCs w:val="28"/>
        </w:rPr>
        <w:t xml:space="preserve">Копии представляемых на Конкурс документов могут быть заверены нотариально или самим Заявителем, который несет личную ответственность в соответствии с законодательством Российской Федерации в случае </w:t>
      </w:r>
      <w:r w:rsidRPr="00B93885">
        <w:rPr>
          <w:rFonts w:ascii="Times New Roman" w:hAnsi="Times New Roman" w:cs="Times New Roman"/>
          <w:color w:val="000000"/>
          <w:sz w:val="28"/>
          <w:szCs w:val="28"/>
        </w:rPr>
        <w:lastRenderedPageBreak/>
        <w:t>недостоверности (несоответствия) заверенной им копии.</w:t>
      </w:r>
    </w:p>
    <w:p w14:paraId="452C8F4B" w14:textId="064FA325" w:rsidR="00B93885" w:rsidRPr="00B93885" w:rsidRDefault="00A05B2A" w:rsidP="009263F8">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AA12E7">
        <w:rPr>
          <w:rFonts w:ascii="Times New Roman" w:hAnsi="Times New Roman" w:cs="Times New Roman"/>
          <w:color w:val="000000"/>
          <w:sz w:val="28"/>
          <w:szCs w:val="28"/>
        </w:rPr>
        <w:t>9</w:t>
      </w:r>
      <w:r>
        <w:rPr>
          <w:rFonts w:ascii="Times New Roman" w:hAnsi="Times New Roman" w:cs="Times New Roman"/>
          <w:color w:val="000000"/>
          <w:sz w:val="28"/>
          <w:szCs w:val="28"/>
        </w:rPr>
        <w:t xml:space="preserve">.4. </w:t>
      </w:r>
      <w:r w:rsidR="00B93885" w:rsidRPr="00B93885">
        <w:rPr>
          <w:rFonts w:ascii="Times New Roman" w:hAnsi="Times New Roman" w:cs="Times New Roman"/>
          <w:color w:val="000000"/>
          <w:sz w:val="28"/>
          <w:szCs w:val="28"/>
        </w:rPr>
        <w:t>Документы, перечисленные в пункте</w:t>
      </w:r>
      <w:r>
        <w:rPr>
          <w:rFonts w:ascii="Times New Roman" w:hAnsi="Times New Roman" w:cs="Times New Roman"/>
          <w:color w:val="000000"/>
          <w:sz w:val="28"/>
          <w:szCs w:val="28"/>
        </w:rPr>
        <w:t xml:space="preserve"> 2.</w:t>
      </w:r>
      <w:r w:rsidR="00AA12E7">
        <w:rPr>
          <w:rFonts w:ascii="Times New Roman" w:hAnsi="Times New Roman" w:cs="Times New Roman"/>
          <w:color w:val="000000"/>
          <w:sz w:val="28"/>
          <w:szCs w:val="28"/>
        </w:rPr>
        <w:t>9</w:t>
      </w:r>
      <w:r>
        <w:rPr>
          <w:rFonts w:ascii="Times New Roman" w:hAnsi="Times New Roman" w:cs="Times New Roman"/>
          <w:color w:val="000000"/>
          <w:sz w:val="28"/>
          <w:szCs w:val="28"/>
        </w:rPr>
        <w:t>.3 раздела 2</w:t>
      </w:r>
      <w:r w:rsidR="00DF5A1A">
        <w:rPr>
          <w:rFonts w:ascii="Times New Roman" w:hAnsi="Times New Roman" w:cs="Times New Roman"/>
          <w:color w:val="000000"/>
          <w:sz w:val="28"/>
          <w:szCs w:val="28"/>
        </w:rPr>
        <w:t xml:space="preserve"> настоящего</w:t>
      </w:r>
      <w:r>
        <w:rPr>
          <w:rFonts w:ascii="Times New Roman" w:hAnsi="Times New Roman" w:cs="Times New Roman"/>
          <w:color w:val="000000"/>
          <w:sz w:val="28"/>
          <w:szCs w:val="28"/>
        </w:rPr>
        <w:t xml:space="preserve"> Положения</w:t>
      </w:r>
      <w:r w:rsidR="00B93885" w:rsidRPr="00B93885">
        <w:rPr>
          <w:rFonts w:ascii="Times New Roman" w:hAnsi="Times New Roman" w:cs="Times New Roman"/>
          <w:color w:val="000000"/>
          <w:sz w:val="28"/>
          <w:szCs w:val="28"/>
        </w:rPr>
        <w:t>, вкладываются в конверт, который запечатывается (заклеивается) претендентом на участие в Конкурсе (далее - Пакет). На лицевой стороне Пакета в обязательном порядке указывается:</w:t>
      </w:r>
    </w:p>
    <w:p w14:paraId="59821732" w14:textId="31902F41" w:rsidR="00B93885" w:rsidRPr="00B93885" w:rsidRDefault="00B93885" w:rsidP="009263F8">
      <w:pPr>
        <w:pStyle w:val="ConsPlusNormal"/>
        <w:ind w:firstLine="709"/>
        <w:jc w:val="both"/>
        <w:rPr>
          <w:rFonts w:ascii="Times New Roman" w:hAnsi="Times New Roman" w:cs="Times New Roman"/>
          <w:color w:val="000000"/>
          <w:sz w:val="28"/>
          <w:szCs w:val="28"/>
        </w:rPr>
      </w:pPr>
      <w:r w:rsidRPr="00B93885">
        <w:rPr>
          <w:rFonts w:ascii="Times New Roman" w:hAnsi="Times New Roman" w:cs="Times New Roman"/>
          <w:color w:val="000000"/>
          <w:sz w:val="28"/>
          <w:szCs w:val="28"/>
        </w:rPr>
        <w:t>наименование юридического лица или фамилия, имя, и отчество индивидуального предпринимателя</w:t>
      </w:r>
      <w:r w:rsidR="00467EB7">
        <w:rPr>
          <w:rFonts w:ascii="Times New Roman" w:hAnsi="Times New Roman" w:cs="Times New Roman"/>
          <w:color w:val="000000"/>
          <w:sz w:val="28"/>
          <w:szCs w:val="28"/>
        </w:rPr>
        <w:t xml:space="preserve"> </w:t>
      </w:r>
      <w:r w:rsidR="00467EB7" w:rsidRPr="00467EB7">
        <w:rPr>
          <w:rFonts w:ascii="Times New Roman" w:hAnsi="Times New Roman" w:cs="Times New Roman"/>
          <w:color w:val="000000"/>
          <w:sz w:val="28"/>
          <w:szCs w:val="28"/>
        </w:rPr>
        <w:t xml:space="preserve">или </w:t>
      </w:r>
      <w:proofErr w:type="spellStart"/>
      <w:r w:rsidR="00467EB7" w:rsidRPr="00467EB7">
        <w:rPr>
          <w:rFonts w:ascii="Times New Roman" w:hAnsi="Times New Roman" w:cs="Times New Roman"/>
          <w:color w:val="000000"/>
          <w:sz w:val="28"/>
          <w:szCs w:val="28"/>
        </w:rPr>
        <w:t>самозанятого</w:t>
      </w:r>
      <w:proofErr w:type="spellEnd"/>
      <w:r w:rsidRPr="00B93885">
        <w:rPr>
          <w:rFonts w:ascii="Times New Roman" w:hAnsi="Times New Roman" w:cs="Times New Roman"/>
          <w:color w:val="000000"/>
          <w:sz w:val="28"/>
          <w:szCs w:val="28"/>
        </w:rPr>
        <w:t xml:space="preserve">; </w:t>
      </w:r>
    </w:p>
    <w:p w14:paraId="6EC0C908" w14:textId="3B73EC80" w:rsidR="00B93885" w:rsidRPr="00B93885" w:rsidRDefault="00B93885" w:rsidP="009263F8">
      <w:pPr>
        <w:pStyle w:val="ConsPlusNormal"/>
        <w:ind w:firstLine="709"/>
        <w:jc w:val="both"/>
        <w:rPr>
          <w:rFonts w:ascii="Times New Roman" w:hAnsi="Times New Roman" w:cs="Times New Roman"/>
          <w:color w:val="000000"/>
          <w:sz w:val="28"/>
          <w:szCs w:val="28"/>
        </w:rPr>
      </w:pPr>
      <w:r w:rsidRPr="00B93885">
        <w:rPr>
          <w:rFonts w:ascii="Times New Roman" w:hAnsi="Times New Roman" w:cs="Times New Roman"/>
          <w:color w:val="000000"/>
          <w:sz w:val="28"/>
          <w:szCs w:val="28"/>
        </w:rPr>
        <w:t>ИНН;</w:t>
      </w:r>
    </w:p>
    <w:p w14:paraId="74ED1903" w14:textId="0FA2BE78" w:rsidR="00B93885" w:rsidRPr="00B93885" w:rsidRDefault="00B93885" w:rsidP="009263F8">
      <w:pPr>
        <w:pStyle w:val="ConsPlusNormal"/>
        <w:ind w:firstLine="709"/>
        <w:jc w:val="both"/>
        <w:rPr>
          <w:rFonts w:ascii="Times New Roman" w:hAnsi="Times New Roman" w:cs="Times New Roman"/>
          <w:color w:val="000000"/>
          <w:sz w:val="28"/>
          <w:szCs w:val="28"/>
        </w:rPr>
      </w:pPr>
      <w:r w:rsidRPr="00B93885">
        <w:rPr>
          <w:rFonts w:ascii="Times New Roman" w:hAnsi="Times New Roman" w:cs="Times New Roman"/>
          <w:color w:val="000000"/>
          <w:sz w:val="28"/>
          <w:szCs w:val="28"/>
        </w:rPr>
        <w:t>наименование Конкурса;</w:t>
      </w:r>
    </w:p>
    <w:p w14:paraId="46E57184" w14:textId="325EC3A9" w:rsidR="00B93885" w:rsidRPr="00B93885" w:rsidRDefault="00B93885" w:rsidP="009263F8">
      <w:pPr>
        <w:pStyle w:val="ConsPlusNormal"/>
        <w:ind w:firstLine="709"/>
        <w:jc w:val="both"/>
        <w:rPr>
          <w:rFonts w:ascii="Times New Roman" w:hAnsi="Times New Roman" w:cs="Times New Roman"/>
          <w:color w:val="000000"/>
          <w:sz w:val="28"/>
          <w:szCs w:val="28"/>
        </w:rPr>
      </w:pPr>
      <w:r w:rsidRPr="00B93885">
        <w:rPr>
          <w:rFonts w:ascii="Times New Roman" w:hAnsi="Times New Roman" w:cs="Times New Roman"/>
          <w:color w:val="000000"/>
          <w:sz w:val="28"/>
          <w:szCs w:val="28"/>
        </w:rPr>
        <w:t>вид товара или услуг, предполагаемых Заявителем к осуществлению;</w:t>
      </w:r>
    </w:p>
    <w:p w14:paraId="6B409E4E" w14:textId="20459763" w:rsidR="00B93885" w:rsidRPr="00B93885" w:rsidRDefault="00B93885" w:rsidP="009263F8">
      <w:pPr>
        <w:pStyle w:val="ConsPlusNormal"/>
        <w:ind w:firstLine="709"/>
        <w:jc w:val="both"/>
        <w:rPr>
          <w:rFonts w:ascii="Times New Roman" w:hAnsi="Times New Roman" w:cs="Times New Roman"/>
          <w:color w:val="000000"/>
          <w:sz w:val="28"/>
          <w:szCs w:val="28"/>
        </w:rPr>
      </w:pPr>
      <w:r w:rsidRPr="00B93885">
        <w:rPr>
          <w:rFonts w:ascii="Times New Roman" w:hAnsi="Times New Roman" w:cs="Times New Roman"/>
          <w:color w:val="000000"/>
          <w:sz w:val="28"/>
          <w:szCs w:val="28"/>
        </w:rPr>
        <w:t>номер лота;</w:t>
      </w:r>
    </w:p>
    <w:p w14:paraId="29060FDF" w14:textId="6DA0F18B" w:rsidR="00B93885" w:rsidRPr="00B93885" w:rsidRDefault="00B93885" w:rsidP="009263F8">
      <w:pPr>
        <w:pStyle w:val="ConsPlusNormal"/>
        <w:ind w:firstLine="709"/>
        <w:jc w:val="both"/>
        <w:rPr>
          <w:rFonts w:ascii="Times New Roman" w:hAnsi="Times New Roman" w:cs="Times New Roman"/>
          <w:color w:val="000000"/>
          <w:sz w:val="28"/>
          <w:szCs w:val="28"/>
        </w:rPr>
      </w:pPr>
      <w:r w:rsidRPr="00B93885">
        <w:rPr>
          <w:rFonts w:ascii="Times New Roman" w:hAnsi="Times New Roman" w:cs="Times New Roman"/>
          <w:color w:val="000000"/>
          <w:sz w:val="28"/>
          <w:szCs w:val="28"/>
        </w:rPr>
        <w:t>адрес предполагаемого размещения нестационарного объекта, в соответствии с описательной частью Схемы;</w:t>
      </w:r>
    </w:p>
    <w:p w14:paraId="689BA976" w14:textId="2EE0B109" w:rsidR="00B93885" w:rsidRPr="00B93885" w:rsidRDefault="00B93885" w:rsidP="009263F8">
      <w:pPr>
        <w:pStyle w:val="ConsPlusNormal"/>
        <w:ind w:firstLine="709"/>
        <w:jc w:val="both"/>
        <w:rPr>
          <w:rFonts w:ascii="Times New Roman" w:hAnsi="Times New Roman" w:cs="Times New Roman"/>
          <w:color w:val="000000"/>
          <w:sz w:val="28"/>
          <w:szCs w:val="28"/>
        </w:rPr>
      </w:pPr>
      <w:r w:rsidRPr="00B93885">
        <w:rPr>
          <w:rFonts w:ascii="Times New Roman" w:hAnsi="Times New Roman" w:cs="Times New Roman"/>
          <w:color w:val="000000"/>
          <w:sz w:val="28"/>
          <w:szCs w:val="28"/>
        </w:rPr>
        <w:t>дата представления Пакета Организатору;</w:t>
      </w:r>
    </w:p>
    <w:p w14:paraId="7B682E57" w14:textId="4A006E0F" w:rsidR="005A60EC" w:rsidRDefault="00B93885" w:rsidP="009263F8">
      <w:pPr>
        <w:pStyle w:val="ConsPlusNormal"/>
        <w:ind w:firstLine="709"/>
        <w:jc w:val="both"/>
        <w:rPr>
          <w:rFonts w:ascii="Times New Roman" w:hAnsi="Times New Roman" w:cs="Times New Roman"/>
          <w:color w:val="000000"/>
          <w:sz w:val="28"/>
          <w:szCs w:val="28"/>
        </w:rPr>
      </w:pPr>
      <w:r w:rsidRPr="00B93885">
        <w:rPr>
          <w:rFonts w:ascii="Times New Roman" w:hAnsi="Times New Roman" w:cs="Times New Roman"/>
          <w:color w:val="000000"/>
          <w:sz w:val="28"/>
          <w:szCs w:val="28"/>
        </w:rPr>
        <w:t>подпись с расшифровкой и печать (при наличии) Заявителя;</w:t>
      </w:r>
    </w:p>
    <w:p w14:paraId="36C110B3" w14:textId="005BC725" w:rsidR="00163239" w:rsidRPr="00626A57" w:rsidRDefault="003F249D" w:rsidP="009263F8">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163239">
        <w:rPr>
          <w:rFonts w:ascii="Times New Roman" w:hAnsi="Times New Roman" w:cs="Times New Roman"/>
          <w:color w:val="000000"/>
          <w:sz w:val="28"/>
          <w:szCs w:val="28"/>
        </w:rPr>
        <w:t>.</w:t>
      </w:r>
      <w:r w:rsidR="00AA12E7">
        <w:rPr>
          <w:rFonts w:ascii="Times New Roman" w:hAnsi="Times New Roman" w:cs="Times New Roman"/>
          <w:color w:val="000000"/>
          <w:sz w:val="28"/>
          <w:szCs w:val="28"/>
        </w:rPr>
        <w:t>9</w:t>
      </w:r>
      <w:r w:rsidR="00163239">
        <w:rPr>
          <w:rFonts w:ascii="Times New Roman" w:hAnsi="Times New Roman" w:cs="Times New Roman"/>
          <w:sz w:val="28"/>
          <w:szCs w:val="28"/>
        </w:rPr>
        <w:t>.</w:t>
      </w:r>
      <w:r w:rsidR="00A05B2A">
        <w:rPr>
          <w:rFonts w:ascii="Times New Roman" w:hAnsi="Times New Roman" w:cs="Times New Roman"/>
          <w:sz w:val="28"/>
          <w:szCs w:val="28"/>
        </w:rPr>
        <w:t>5</w:t>
      </w:r>
      <w:r w:rsidR="00163239" w:rsidRPr="00900BC4">
        <w:rPr>
          <w:rFonts w:ascii="Times New Roman" w:hAnsi="Times New Roman" w:cs="Times New Roman"/>
          <w:sz w:val="28"/>
          <w:szCs w:val="28"/>
        </w:rPr>
        <w:t>. Все документы</w:t>
      </w:r>
      <w:r w:rsidR="00163239">
        <w:rPr>
          <w:rFonts w:ascii="Times New Roman" w:hAnsi="Times New Roman" w:cs="Times New Roman"/>
          <w:sz w:val="28"/>
          <w:szCs w:val="28"/>
        </w:rPr>
        <w:t>, кроме Финансового предложения,</w:t>
      </w:r>
      <w:r w:rsidR="00163239" w:rsidRPr="00900BC4">
        <w:rPr>
          <w:rFonts w:ascii="Times New Roman" w:hAnsi="Times New Roman" w:cs="Times New Roman"/>
          <w:sz w:val="28"/>
          <w:szCs w:val="28"/>
        </w:rPr>
        <w:t xml:space="preserve"> должны быть прошиты, скреплены печатью (при наличии), заверены подписью руководителя юридического лица или прошиты и заверены подписью индивидуального предпринимателя, и иметь сквозную нумерацию страниц. Факсимильные подписи не допускаются. Подчистки и исправления не допускаются, за исключением исправлений, скрепленных печатью (при наличии) и заверенных подписью руководителя юридического лица</w:t>
      </w:r>
      <w:r w:rsidR="00D3794F">
        <w:rPr>
          <w:rFonts w:ascii="Times New Roman" w:hAnsi="Times New Roman" w:cs="Times New Roman"/>
          <w:sz w:val="28"/>
          <w:szCs w:val="28"/>
        </w:rPr>
        <w:t>,</w:t>
      </w:r>
      <w:r w:rsidR="00163239" w:rsidRPr="00900BC4">
        <w:rPr>
          <w:rFonts w:ascii="Times New Roman" w:hAnsi="Times New Roman" w:cs="Times New Roman"/>
          <w:sz w:val="28"/>
          <w:szCs w:val="28"/>
        </w:rPr>
        <w:t xml:space="preserve"> индивидуального предпринимателя</w:t>
      </w:r>
      <w:r w:rsidR="00D3794F">
        <w:rPr>
          <w:rFonts w:ascii="Times New Roman" w:hAnsi="Times New Roman" w:cs="Times New Roman"/>
          <w:sz w:val="28"/>
          <w:szCs w:val="28"/>
        </w:rPr>
        <w:t xml:space="preserve"> </w:t>
      </w:r>
      <w:r w:rsidR="00D3794F">
        <w:rPr>
          <w:rFonts w:ascii="Times New Roman" w:hAnsi="Times New Roman" w:cs="Times New Roman"/>
          <w:color w:val="000000"/>
          <w:sz w:val="28"/>
          <w:szCs w:val="28"/>
        </w:rPr>
        <w:t xml:space="preserve">или </w:t>
      </w:r>
      <w:proofErr w:type="spellStart"/>
      <w:r w:rsidR="00D3794F">
        <w:rPr>
          <w:rFonts w:ascii="Times New Roman" w:hAnsi="Times New Roman" w:cs="Times New Roman"/>
          <w:color w:val="000000"/>
          <w:sz w:val="28"/>
          <w:szCs w:val="28"/>
        </w:rPr>
        <w:t>самозанятого</w:t>
      </w:r>
      <w:proofErr w:type="spellEnd"/>
      <w:r w:rsidR="00163239" w:rsidRPr="00900BC4">
        <w:rPr>
          <w:rFonts w:ascii="Times New Roman" w:hAnsi="Times New Roman" w:cs="Times New Roman"/>
          <w:sz w:val="28"/>
          <w:szCs w:val="28"/>
        </w:rPr>
        <w:t>. Все документы, представляемые участниками Конкурса в составе заяв</w:t>
      </w:r>
      <w:r w:rsidR="00163239">
        <w:rPr>
          <w:rFonts w:ascii="Times New Roman" w:hAnsi="Times New Roman" w:cs="Times New Roman"/>
          <w:sz w:val="28"/>
          <w:szCs w:val="28"/>
        </w:rPr>
        <w:t>ки</w:t>
      </w:r>
      <w:r w:rsidR="00163239" w:rsidRPr="00900BC4">
        <w:rPr>
          <w:rFonts w:ascii="Times New Roman" w:hAnsi="Times New Roman" w:cs="Times New Roman"/>
          <w:sz w:val="28"/>
          <w:szCs w:val="28"/>
        </w:rPr>
        <w:t xml:space="preserve"> на участие в Конкурсе, должны быть заполнены по всем пунктам. На разные </w:t>
      </w:r>
      <w:r w:rsidR="00163239">
        <w:rPr>
          <w:rFonts w:ascii="Times New Roman" w:hAnsi="Times New Roman" w:cs="Times New Roman"/>
          <w:sz w:val="28"/>
          <w:szCs w:val="28"/>
        </w:rPr>
        <w:t xml:space="preserve">лоты </w:t>
      </w:r>
      <w:r w:rsidR="00D3794F">
        <w:rPr>
          <w:rFonts w:ascii="Times New Roman" w:hAnsi="Times New Roman" w:cs="Times New Roman"/>
          <w:sz w:val="28"/>
          <w:szCs w:val="28"/>
        </w:rPr>
        <w:t>З</w:t>
      </w:r>
      <w:r w:rsidR="00163239" w:rsidRPr="00900BC4">
        <w:rPr>
          <w:rFonts w:ascii="Times New Roman" w:hAnsi="Times New Roman" w:cs="Times New Roman"/>
          <w:sz w:val="28"/>
          <w:szCs w:val="28"/>
        </w:rPr>
        <w:t>аявителями подаются отдельные заявления с приложенными к ним документами.</w:t>
      </w:r>
    </w:p>
    <w:p w14:paraId="27AA6E08" w14:textId="7539C49A" w:rsidR="00163239" w:rsidRPr="00F56F9B" w:rsidRDefault="00163239" w:rsidP="00163239">
      <w:pPr>
        <w:pStyle w:val="ConsPlusNormal"/>
        <w:ind w:firstLine="708"/>
        <w:jc w:val="both"/>
        <w:rPr>
          <w:rFonts w:ascii="Times New Roman" w:hAnsi="Times New Roman" w:cs="Times New Roman"/>
          <w:sz w:val="28"/>
          <w:szCs w:val="28"/>
        </w:rPr>
      </w:pPr>
      <w:r w:rsidRPr="00900BC4">
        <w:rPr>
          <w:rFonts w:ascii="Times New Roman" w:hAnsi="Times New Roman" w:cs="Times New Roman"/>
          <w:sz w:val="28"/>
          <w:szCs w:val="28"/>
        </w:rPr>
        <w:t xml:space="preserve">На конверте не допускается наличие признаков повреждений. В случае их выявления, заявление и конверт с документами </w:t>
      </w:r>
      <w:r w:rsidRPr="00F56F9B">
        <w:rPr>
          <w:rFonts w:ascii="Times New Roman" w:hAnsi="Times New Roman" w:cs="Times New Roman"/>
          <w:sz w:val="28"/>
          <w:szCs w:val="28"/>
        </w:rPr>
        <w:t>подлежат возврату</w:t>
      </w:r>
      <w:r w:rsidR="00F56F9B" w:rsidRPr="00F56F9B">
        <w:rPr>
          <w:rFonts w:ascii="Times New Roman" w:hAnsi="Times New Roman" w:cs="Times New Roman"/>
          <w:sz w:val="28"/>
          <w:szCs w:val="28"/>
        </w:rPr>
        <w:t>, о чем Уполномоченным органом составляется акт</w:t>
      </w:r>
      <w:r w:rsidRPr="00F56F9B">
        <w:rPr>
          <w:rFonts w:ascii="Times New Roman" w:hAnsi="Times New Roman" w:cs="Times New Roman"/>
          <w:sz w:val="28"/>
          <w:szCs w:val="28"/>
        </w:rPr>
        <w:t>.</w:t>
      </w:r>
    </w:p>
    <w:p w14:paraId="504BFBED" w14:textId="1C343C7B" w:rsidR="00163239" w:rsidRDefault="00163239" w:rsidP="00163239">
      <w:pPr>
        <w:pStyle w:val="ConsPlusNormal"/>
        <w:ind w:firstLine="708"/>
        <w:jc w:val="both"/>
        <w:rPr>
          <w:rFonts w:ascii="Times New Roman" w:hAnsi="Times New Roman" w:cs="Times New Roman"/>
          <w:sz w:val="28"/>
          <w:szCs w:val="28"/>
        </w:rPr>
      </w:pPr>
      <w:r w:rsidRPr="00900BC4">
        <w:rPr>
          <w:rFonts w:ascii="Times New Roman" w:hAnsi="Times New Roman" w:cs="Times New Roman"/>
          <w:sz w:val="28"/>
          <w:szCs w:val="28"/>
        </w:rPr>
        <w:t xml:space="preserve">Представленные на участие в Конкурсе документы </w:t>
      </w:r>
      <w:r w:rsidR="00D3794F">
        <w:rPr>
          <w:rFonts w:ascii="Times New Roman" w:hAnsi="Times New Roman" w:cs="Times New Roman"/>
          <w:sz w:val="28"/>
          <w:szCs w:val="28"/>
        </w:rPr>
        <w:t>З</w:t>
      </w:r>
      <w:r w:rsidRPr="00900BC4">
        <w:rPr>
          <w:rFonts w:ascii="Times New Roman" w:hAnsi="Times New Roman" w:cs="Times New Roman"/>
          <w:sz w:val="28"/>
          <w:szCs w:val="28"/>
        </w:rPr>
        <w:t>аявителю не возвращаются.</w:t>
      </w:r>
    </w:p>
    <w:p w14:paraId="0E0C96D5" w14:textId="29E7A392" w:rsidR="00163239" w:rsidRPr="0001411C" w:rsidRDefault="00467EB7" w:rsidP="009263F8">
      <w:pPr>
        <w:pStyle w:val="ConsPlusNormal"/>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163239">
        <w:rPr>
          <w:rFonts w:ascii="Times New Roman" w:hAnsi="Times New Roman" w:cs="Times New Roman"/>
          <w:color w:val="000000"/>
          <w:sz w:val="28"/>
          <w:szCs w:val="28"/>
        </w:rPr>
        <w:t>.</w:t>
      </w:r>
      <w:r w:rsidR="00AA12E7">
        <w:rPr>
          <w:rFonts w:ascii="Times New Roman" w:hAnsi="Times New Roman" w:cs="Times New Roman"/>
          <w:color w:val="000000"/>
          <w:sz w:val="28"/>
          <w:szCs w:val="28"/>
        </w:rPr>
        <w:t>9</w:t>
      </w:r>
      <w:r w:rsidR="00163239">
        <w:rPr>
          <w:rFonts w:ascii="Times New Roman" w:hAnsi="Times New Roman" w:cs="Times New Roman"/>
          <w:color w:val="000000"/>
          <w:sz w:val="28"/>
          <w:szCs w:val="28"/>
        </w:rPr>
        <w:t>.</w:t>
      </w:r>
      <w:r w:rsidR="00A05B2A">
        <w:rPr>
          <w:rFonts w:ascii="Times New Roman" w:hAnsi="Times New Roman" w:cs="Times New Roman"/>
          <w:color w:val="000000"/>
          <w:sz w:val="28"/>
          <w:szCs w:val="28"/>
        </w:rPr>
        <w:t>6</w:t>
      </w:r>
      <w:r w:rsidR="00163239">
        <w:rPr>
          <w:rFonts w:ascii="Times New Roman" w:hAnsi="Times New Roman" w:cs="Times New Roman"/>
          <w:color w:val="000000"/>
          <w:sz w:val="28"/>
          <w:szCs w:val="28"/>
        </w:rPr>
        <w:t xml:space="preserve">. </w:t>
      </w:r>
      <w:r w:rsidR="00163239" w:rsidRPr="0001411C">
        <w:rPr>
          <w:rFonts w:ascii="Times New Roman" w:hAnsi="Times New Roman" w:cs="Times New Roman"/>
          <w:color w:val="000000"/>
          <w:sz w:val="28"/>
          <w:szCs w:val="28"/>
        </w:rPr>
        <w:t>Заявителю отказ</w:t>
      </w:r>
      <w:r w:rsidR="00163239">
        <w:rPr>
          <w:rFonts w:ascii="Times New Roman" w:hAnsi="Times New Roman" w:cs="Times New Roman"/>
          <w:color w:val="000000"/>
          <w:sz w:val="28"/>
          <w:szCs w:val="28"/>
        </w:rPr>
        <w:t xml:space="preserve">ывается </w:t>
      </w:r>
      <w:r w:rsidR="00163239" w:rsidRPr="0001411C">
        <w:rPr>
          <w:rFonts w:ascii="Times New Roman" w:hAnsi="Times New Roman" w:cs="Times New Roman"/>
          <w:color w:val="000000"/>
          <w:sz w:val="28"/>
          <w:szCs w:val="28"/>
        </w:rPr>
        <w:t xml:space="preserve">в приеме </w:t>
      </w:r>
      <w:r w:rsidR="00163239">
        <w:rPr>
          <w:rFonts w:ascii="Times New Roman" w:hAnsi="Times New Roman" w:cs="Times New Roman"/>
          <w:color w:val="000000"/>
          <w:sz w:val="28"/>
          <w:szCs w:val="28"/>
        </w:rPr>
        <w:t>Заявки</w:t>
      </w:r>
      <w:r w:rsidR="00163239" w:rsidRPr="0001411C">
        <w:rPr>
          <w:rFonts w:ascii="Times New Roman" w:hAnsi="Times New Roman" w:cs="Times New Roman"/>
          <w:color w:val="000000"/>
          <w:sz w:val="28"/>
          <w:szCs w:val="28"/>
        </w:rPr>
        <w:t xml:space="preserve"> на участие в Конкурсе в случаях:</w:t>
      </w:r>
    </w:p>
    <w:p w14:paraId="140313CB" w14:textId="2D93BC00" w:rsidR="00163239" w:rsidRPr="00A05B2A" w:rsidRDefault="00163239" w:rsidP="009263F8">
      <w:pPr>
        <w:pStyle w:val="ConsPlusNormal"/>
        <w:ind w:firstLine="709"/>
        <w:jc w:val="both"/>
        <w:rPr>
          <w:rFonts w:ascii="Times New Roman" w:hAnsi="Times New Roman" w:cs="Times New Roman"/>
          <w:sz w:val="28"/>
          <w:szCs w:val="28"/>
        </w:rPr>
      </w:pPr>
      <w:r w:rsidRPr="00A05B2A">
        <w:rPr>
          <w:rFonts w:ascii="Times New Roman" w:hAnsi="Times New Roman" w:cs="Times New Roman"/>
          <w:sz w:val="28"/>
          <w:szCs w:val="28"/>
        </w:rPr>
        <w:t xml:space="preserve">на лицевой стороне Пакета отсутствует (не полностью отражена) или не поддается прочтению информация, указанная в пункте </w:t>
      </w:r>
      <w:r w:rsidR="00A05B2A" w:rsidRPr="00A05B2A">
        <w:rPr>
          <w:rFonts w:ascii="Times New Roman" w:hAnsi="Times New Roman" w:cs="Times New Roman"/>
          <w:sz w:val="28"/>
          <w:szCs w:val="28"/>
        </w:rPr>
        <w:t>2.</w:t>
      </w:r>
      <w:r w:rsidR="00AA12E7">
        <w:rPr>
          <w:rFonts w:ascii="Times New Roman" w:hAnsi="Times New Roman" w:cs="Times New Roman"/>
          <w:sz w:val="28"/>
          <w:szCs w:val="28"/>
        </w:rPr>
        <w:t>9</w:t>
      </w:r>
      <w:r w:rsidR="00A05B2A" w:rsidRPr="00A05B2A">
        <w:rPr>
          <w:rFonts w:ascii="Times New Roman" w:hAnsi="Times New Roman" w:cs="Times New Roman"/>
          <w:sz w:val="28"/>
          <w:szCs w:val="28"/>
        </w:rPr>
        <w:t>.4</w:t>
      </w:r>
      <w:r w:rsidRPr="00A05B2A">
        <w:rPr>
          <w:rFonts w:ascii="Times New Roman" w:hAnsi="Times New Roman" w:cs="Times New Roman"/>
          <w:sz w:val="28"/>
          <w:szCs w:val="28"/>
        </w:rPr>
        <w:t xml:space="preserve"> </w:t>
      </w:r>
      <w:r w:rsidR="00A05B2A" w:rsidRPr="00A05B2A">
        <w:rPr>
          <w:rFonts w:ascii="Times New Roman" w:hAnsi="Times New Roman" w:cs="Times New Roman"/>
          <w:sz w:val="28"/>
          <w:szCs w:val="28"/>
        </w:rPr>
        <w:t xml:space="preserve">раздела 2 </w:t>
      </w:r>
      <w:r w:rsidR="00DF5A1A">
        <w:rPr>
          <w:rFonts w:ascii="Times New Roman" w:hAnsi="Times New Roman" w:cs="Times New Roman"/>
          <w:sz w:val="28"/>
          <w:szCs w:val="28"/>
        </w:rPr>
        <w:t xml:space="preserve">настоящего </w:t>
      </w:r>
      <w:r w:rsidRPr="00A05B2A">
        <w:rPr>
          <w:rFonts w:ascii="Times New Roman" w:hAnsi="Times New Roman" w:cs="Times New Roman"/>
          <w:sz w:val="28"/>
          <w:szCs w:val="28"/>
        </w:rPr>
        <w:t>Положения;</w:t>
      </w:r>
    </w:p>
    <w:p w14:paraId="551AFEE1" w14:textId="0DA9B612" w:rsidR="00163239" w:rsidRDefault="00163239" w:rsidP="009263F8">
      <w:pPr>
        <w:pStyle w:val="ConsPlusNormal"/>
        <w:tabs>
          <w:tab w:val="left" w:pos="851"/>
        </w:tabs>
        <w:ind w:firstLine="709"/>
        <w:jc w:val="both"/>
        <w:rPr>
          <w:rFonts w:ascii="Times New Roman" w:hAnsi="Times New Roman" w:cs="Times New Roman"/>
          <w:color w:val="000000"/>
          <w:sz w:val="28"/>
          <w:szCs w:val="28"/>
        </w:rPr>
      </w:pPr>
      <w:r w:rsidRPr="0001411C">
        <w:rPr>
          <w:rFonts w:ascii="Times New Roman" w:hAnsi="Times New Roman" w:cs="Times New Roman"/>
          <w:color w:val="000000"/>
          <w:sz w:val="28"/>
          <w:szCs w:val="28"/>
        </w:rPr>
        <w:t>Пакет имеет повреждения (разрывы, порезы</w:t>
      </w:r>
      <w:r>
        <w:rPr>
          <w:rFonts w:ascii="Times New Roman" w:hAnsi="Times New Roman" w:cs="Times New Roman"/>
          <w:color w:val="000000"/>
          <w:sz w:val="28"/>
          <w:szCs w:val="28"/>
        </w:rPr>
        <w:t xml:space="preserve">) или не запечатан </w:t>
      </w:r>
      <w:r w:rsidR="002D4449">
        <w:rPr>
          <w:rFonts w:ascii="Times New Roman" w:hAnsi="Times New Roman" w:cs="Times New Roman"/>
          <w:color w:val="000000"/>
          <w:sz w:val="28"/>
          <w:szCs w:val="28"/>
        </w:rPr>
        <w:t xml:space="preserve">      </w:t>
      </w:r>
      <w:r w:rsidR="00A133EB">
        <w:rPr>
          <w:rFonts w:ascii="Times New Roman" w:hAnsi="Times New Roman" w:cs="Times New Roman"/>
          <w:color w:val="000000"/>
          <w:sz w:val="28"/>
          <w:szCs w:val="28"/>
        </w:rPr>
        <w:t xml:space="preserve">      </w:t>
      </w:r>
      <w:r w:rsidR="002D4449">
        <w:rPr>
          <w:rFonts w:ascii="Times New Roman" w:hAnsi="Times New Roman" w:cs="Times New Roman"/>
          <w:color w:val="000000"/>
          <w:sz w:val="28"/>
          <w:szCs w:val="28"/>
        </w:rPr>
        <w:t xml:space="preserve">       </w:t>
      </w:r>
      <w:proofErr w:type="gramStart"/>
      <w:r w:rsidR="002D4449">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proofErr w:type="gramEnd"/>
      <w:r>
        <w:rPr>
          <w:rFonts w:ascii="Times New Roman" w:hAnsi="Times New Roman" w:cs="Times New Roman"/>
          <w:color w:val="000000"/>
          <w:sz w:val="28"/>
          <w:szCs w:val="28"/>
        </w:rPr>
        <w:t>не заклеен);</w:t>
      </w:r>
    </w:p>
    <w:p w14:paraId="07B0D70E" w14:textId="07EBE46F" w:rsidR="00163239" w:rsidRDefault="00163239" w:rsidP="009263F8">
      <w:pPr>
        <w:autoSpaceDE w:val="0"/>
        <w:autoSpaceDN w:val="0"/>
        <w:adjustRightInd w:val="0"/>
        <w:ind w:firstLine="708"/>
        <w:jc w:val="both"/>
        <w:rPr>
          <w:sz w:val="28"/>
          <w:szCs w:val="28"/>
        </w:rPr>
      </w:pPr>
      <w:r>
        <w:rPr>
          <w:color w:val="000000"/>
          <w:sz w:val="28"/>
          <w:szCs w:val="28"/>
        </w:rPr>
        <w:t>З</w:t>
      </w:r>
      <w:r>
        <w:rPr>
          <w:sz w:val="28"/>
          <w:szCs w:val="28"/>
        </w:rPr>
        <w:t>аявка подана после даты окончания приема заявок.</w:t>
      </w:r>
    </w:p>
    <w:p w14:paraId="28A40AF6" w14:textId="710562AE" w:rsidR="00FB29BE" w:rsidRDefault="00FB29BE" w:rsidP="009263F8">
      <w:pPr>
        <w:autoSpaceDE w:val="0"/>
        <w:autoSpaceDN w:val="0"/>
        <w:adjustRightInd w:val="0"/>
        <w:ind w:firstLine="708"/>
        <w:jc w:val="both"/>
        <w:rPr>
          <w:sz w:val="28"/>
          <w:szCs w:val="28"/>
        </w:rPr>
      </w:pPr>
      <w:r>
        <w:rPr>
          <w:sz w:val="28"/>
          <w:szCs w:val="28"/>
        </w:rPr>
        <w:t xml:space="preserve">Об отказе в приеме документов секретарем Конкурсной комиссии составляется акт с указанием причин отказа. </w:t>
      </w:r>
    </w:p>
    <w:p w14:paraId="2636FB58" w14:textId="216C89EB" w:rsidR="00163239" w:rsidRDefault="004220E1" w:rsidP="009263F8">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163239">
        <w:rPr>
          <w:rFonts w:ascii="Times New Roman" w:hAnsi="Times New Roman" w:cs="Times New Roman"/>
          <w:color w:val="000000"/>
          <w:sz w:val="28"/>
          <w:szCs w:val="28"/>
        </w:rPr>
        <w:t>.</w:t>
      </w:r>
      <w:r w:rsidR="00AA12E7">
        <w:rPr>
          <w:rFonts w:ascii="Times New Roman" w:hAnsi="Times New Roman" w:cs="Times New Roman"/>
          <w:color w:val="000000"/>
          <w:sz w:val="28"/>
          <w:szCs w:val="28"/>
        </w:rPr>
        <w:t>9</w:t>
      </w:r>
      <w:r w:rsidR="00163239" w:rsidRPr="00793CAD">
        <w:rPr>
          <w:rFonts w:ascii="Times New Roman" w:hAnsi="Times New Roman" w:cs="Times New Roman"/>
          <w:color w:val="000000"/>
          <w:sz w:val="28"/>
          <w:szCs w:val="28"/>
        </w:rPr>
        <w:t>.</w:t>
      </w:r>
      <w:r>
        <w:rPr>
          <w:rFonts w:ascii="Times New Roman" w:hAnsi="Times New Roman" w:cs="Times New Roman"/>
          <w:color w:val="000000"/>
          <w:sz w:val="28"/>
          <w:szCs w:val="28"/>
        </w:rPr>
        <w:t>7</w:t>
      </w:r>
      <w:r w:rsidR="00163239">
        <w:rPr>
          <w:rFonts w:ascii="Times New Roman" w:hAnsi="Times New Roman" w:cs="Times New Roman"/>
          <w:color w:val="000000"/>
          <w:sz w:val="28"/>
          <w:szCs w:val="28"/>
        </w:rPr>
        <w:t>.</w:t>
      </w:r>
      <w:r w:rsidR="00163239" w:rsidRPr="00793CAD">
        <w:rPr>
          <w:rFonts w:ascii="Times New Roman" w:hAnsi="Times New Roman" w:cs="Times New Roman"/>
          <w:color w:val="000000"/>
          <w:sz w:val="28"/>
          <w:szCs w:val="28"/>
        </w:rPr>
        <w:t xml:space="preserve"> Задаток – денежная сумма</w:t>
      </w:r>
      <w:r w:rsidR="00163239">
        <w:rPr>
          <w:rFonts w:ascii="Times New Roman" w:hAnsi="Times New Roman" w:cs="Times New Roman"/>
          <w:color w:val="000000"/>
          <w:sz w:val="28"/>
          <w:szCs w:val="28"/>
        </w:rPr>
        <w:t>, перечисляемая претендентом Организатору в целях исполнения обязательств по участию в конкурсе.</w:t>
      </w:r>
    </w:p>
    <w:p w14:paraId="2CF2E013" w14:textId="6D9EF0E4" w:rsidR="00163239" w:rsidRDefault="00163239" w:rsidP="009263F8">
      <w:pPr>
        <w:autoSpaceDE w:val="0"/>
        <w:autoSpaceDN w:val="0"/>
        <w:adjustRightInd w:val="0"/>
        <w:ind w:firstLine="709"/>
        <w:jc w:val="both"/>
        <w:rPr>
          <w:sz w:val="28"/>
          <w:szCs w:val="28"/>
        </w:rPr>
      </w:pPr>
      <w:r>
        <w:rPr>
          <w:sz w:val="28"/>
          <w:szCs w:val="28"/>
        </w:rPr>
        <w:lastRenderedPageBreak/>
        <w:t xml:space="preserve">В качестве задатка принимаются денежные средства, перечисляемые претендентом Организатору на его лицевой счет для учета операций со средствами, поступающими во временное распоряжение Организатора, с последующим возвратом задатка в случае непризнания претендента участником, победителем конкурса, а также в случае, если </w:t>
      </w:r>
      <w:r w:rsidR="002C0969">
        <w:rPr>
          <w:sz w:val="28"/>
          <w:szCs w:val="28"/>
        </w:rPr>
        <w:t>К</w:t>
      </w:r>
      <w:r>
        <w:rPr>
          <w:sz w:val="28"/>
          <w:szCs w:val="28"/>
        </w:rPr>
        <w:t>онкурс не состоялся.</w:t>
      </w:r>
    </w:p>
    <w:p w14:paraId="7C8AF6F1" w14:textId="058C5C9C" w:rsidR="00163239" w:rsidRDefault="00163239" w:rsidP="009263F8">
      <w:pPr>
        <w:autoSpaceDE w:val="0"/>
        <w:autoSpaceDN w:val="0"/>
        <w:adjustRightInd w:val="0"/>
        <w:ind w:firstLine="709"/>
        <w:jc w:val="both"/>
        <w:rPr>
          <w:sz w:val="28"/>
          <w:szCs w:val="28"/>
        </w:rPr>
      </w:pPr>
      <w:r>
        <w:rPr>
          <w:sz w:val="28"/>
          <w:szCs w:val="28"/>
        </w:rPr>
        <w:t xml:space="preserve">Задаток вносится претендентом по каждому лоту отдельно. Задаток считается внесенным с даты поступления суммы задатка в полном объеме на лицевой счет Организатора. </w:t>
      </w:r>
    </w:p>
    <w:p w14:paraId="7A3064AC" w14:textId="74C970DC" w:rsidR="00163239" w:rsidRDefault="00163239" w:rsidP="009263F8">
      <w:pPr>
        <w:autoSpaceDE w:val="0"/>
        <w:autoSpaceDN w:val="0"/>
        <w:adjustRightInd w:val="0"/>
        <w:ind w:firstLine="709"/>
        <w:jc w:val="both"/>
        <w:rPr>
          <w:sz w:val="28"/>
          <w:szCs w:val="28"/>
        </w:rPr>
      </w:pPr>
      <w:r>
        <w:rPr>
          <w:sz w:val="28"/>
          <w:szCs w:val="28"/>
        </w:rPr>
        <w:t>Задаток должен поступить на лицевой счет Организатора до даты начала рассмотрения заявок, указанной в извещении.</w:t>
      </w:r>
    </w:p>
    <w:p w14:paraId="2D9314B2" w14:textId="50BC830D" w:rsidR="00163239" w:rsidRDefault="00163239" w:rsidP="009263F8">
      <w:pPr>
        <w:autoSpaceDE w:val="0"/>
        <w:autoSpaceDN w:val="0"/>
        <w:adjustRightInd w:val="0"/>
        <w:ind w:firstLine="709"/>
        <w:jc w:val="both"/>
        <w:rPr>
          <w:sz w:val="28"/>
          <w:szCs w:val="28"/>
        </w:rPr>
      </w:pPr>
      <w:r>
        <w:rPr>
          <w:sz w:val="28"/>
          <w:szCs w:val="28"/>
        </w:rPr>
        <w:t>В случае если претендент подает заявки по нескольким лотам, задаток оплачивается по каждому лоту.</w:t>
      </w:r>
    </w:p>
    <w:p w14:paraId="7E8DAE07" w14:textId="5D0E18D3" w:rsidR="00163239" w:rsidRDefault="006C4630" w:rsidP="009263F8">
      <w:pPr>
        <w:autoSpaceDE w:val="0"/>
        <w:autoSpaceDN w:val="0"/>
        <w:adjustRightInd w:val="0"/>
        <w:ind w:firstLine="709"/>
        <w:jc w:val="both"/>
        <w:rPr>
          <w:sz w:val="28"/>
          <w:szCs w:val="28"/>
        </w:rPr>
      </w:pPr>
      <w:r w:rsidRPr="006C4630">
        <w:rPr>
          <w:sz w:val="28"/>
          <w:szCs w:val="28"/>
        </w:rPr>
        <w:t>Размер задатка определяется Организатором Конкурса и не может быть менее 20 процентов от начальной стоимости Договора по каждому лоту</w:t>
      </w:r>
      <w:r w:rsidR="00876BF7">
        <w:rPr>
          <w:sz w:val="28"/>
          <w:szCs w:val="28"/>
        </w:rPr>
        <w:t>.</w:t>
      </w:r>
      <w:r w:rsidR="00163239">
        <w:rPr>
          <w:sz w:val="28"/>
          <w:szCs w:val="28"/>
        </w:rPr>
        <w:tab/>
      </w:r>
      <w:r w:rsidR="009263F8">
        <w:rPr>
          <w:sz w:val="28"/>
          <w:szCs w:val="28"/>
        </w:rPr>
        <w:tab/>
      </w:r>
      <w:r w:rsidR="00710D91">
        <w:rPr>
          <w:sz w:val="28"/>
          <w:szCs w:val="28"/>
        </w:rPr>
        <w:t>2</w:t>
      </w:r>
      <w:r w:rsidR="00163239">
        <w:rPr>
          <w:sz w:val="28"/>
          <w:szCs w:val="28"/>
        </w:rPr>
        <w:t>.</w:t>
      </w:r>
      <w:r w:rsidR="00F56F9B">
        <w:rPr>
          <w:sz w:val="28"/>
          <w:szCs w:val="28"/>
        </w:rPr>
        <w:t>9</w:t>
      </w:r>
      <w:r w:rsidR="00163239">
        <w:rPr>
          <w:sz w:val="28"/>
          <w:szCs w:val="28"/>
        </w:rPr>
        <w:t>.</w:t>
      </w:r>
      <w:r w:rsidR="00710D91">
        <w:rPr>
          <w:sz w:val="28"/>
          <w:szCs w:val="28"/>
        </w:rPr>
        <w:t>8</w:t>
      </w:r>
      <w:r w:rsidR="00163239">
        <w:rPr>
          <w:sz w:val="28"/>
          <w:szCs w:val="28"/>
        </w:rPr>
        <w:t>. Задаток подлежит возврату:</w:t>
      </w:r>
    </w:p>
    <w:p w14:paraId="1C5A39AE" w14:textId="463B007F" w:rsidR="00163239" w:rsidRDefault="00163239" w:rsidP="009263F8">
      <w:pPr>
        <w:autoSpaceDE w:val="0"/>
        <w:autoSpaceDN w:val="0"/>
        <w:adjustRightInd w:val="0"/>
        <w:ind w:firstLine="709"/>
        <w:jc w:val="both"/>
        <w:rPr>
          <w:sz w:val="28"/>
          <w:szCs w:val="28"/>
        </w:rPr>
      </w:pPr>
      <w:r>
        <w:rPr>
          <w:sz w:val="28"/>
          <w:szCs w:val="28"/>
        </w:rPr>
        <w:t xml:space="preserve">1) в случае если претендент по решению конкурсной комиссии не был допущен к участию в конкурсе и </w:t>
      </w:r>
      <w:r w:rsidR="00F56F9B">
        <w:rPr>
          <w:sz w:val="28"/>
          <w:szCs w:val="28"/>
        </w:rPr>
        <w:t xml:space="preserve">(или) </w:t>
      </w:r>
      <w:r>
        <w:rPr>
          <w:sz w:val="28"/>
          <w:szCs w:val="28"/>
        </w:rPr>
        <w:t>не был признан его участником. Внесенный задаток возвращается Организатором в течение 10 (десяти) рабочих дней с даты подписания протокола рассмотрения заявок;</w:t>
      </w:r>
    </w:p>
    <w:p w14:paraId="4C639ADB" w14:textId="608ED3AA" w:rsidR="00163239" w:rsidRDefault="00163239" w:rsidP="009263F8">
      <w:pPr>
        <w:autoSpaceDE w:val="0"/>
        <w:autoSpaceDN w:val="0"/>
        <w:adjustRightInd w:val="0"/>
        <w:ind w:firstLine="709"/>
        <w:jc w:val="both"/>
        <w:rPr>
          <w:sz w:val="28"/>
          <w:szCs w:val="28"/>
        </w:rPr>
      </w:pPr>
      <w:r>
        <w:rPr>
          <w:sz w:val="28"/>
          <w:szCs w:val="28"/>
        </w:rPr>
        <w:t xml:space="preserve">2) в случае если от претендента поступило заявление об отзыве заявки до даты начала рассмотрения заявок </w:t>
      </w:r>
      <w:r w:rsidR="002C0969">
        <w:rPr>
          <w:sz w:val="28"/>
          <w:szCs w:val="28"/>
        </w:rPr>
        <w:t>К</w:t>
      </w:r>
      <w:r>
        <w:rPr>
          <w:sz w:val="28"/>
          <w:szCs w:val="28"/>
        </w:rPr>
        <w:t xml:space="preserve">онкурсной комиссией, указанной в извещении. Внесенный задаток возвращается Организатором в течение </w:t>
      </w:r>
      <w:r w:rsidR="005A04AB">
        <w:rPr>
          <w:sz w:val="28"/>
          <w:szCs w:val="28"/>
        </w:rPr>
        <w:t xml:space="preserve">                </w:t>
      </w:r>
      <w:r>
        <w:rPr>
          <w:sz w:val="28"/>
          <w:szCs w:val="28"/>
        </w:rPr>
        <w:t>10 (десяти) рабочих дней с даты регистрации отзыва заявки в журнале приема заявок;</w:t>
      </w:r>
    </w:p>
    <w:p w14:paraId="2438AAD0" w14:textId="4EB22E53" w:rsidR="00163239" w:rsidRDefault="006519E5" w:rsidP="009263F8">
      <w:pPr>
        <w:autoSpaceDE w:val="0"/>
        <w:autoSpaceDN w:val="0"/>
        <w:adjustRightInd w:val="0"/>
        <w:ind w:firstLine="709"/>
        <w:jc w:val="both"/>
        <w:rPr>
          <w:sz w:val="28"/>
          <w:szCs w:val="28"/>
        </w:rPr>
      </w:pPr>
      <w:r w:rsidRPr="006519E5">
        <w:rPr>
          <w:sz w:val="28"/>
          <w:szCs w:val="28"/>
        </w:rPr>
        <w:t xml:space="preserve">3) в случае если задаток был внесен, но претендент не подал заявку на участие в </w:t>
      </w:r>
      <w:r w:rsidR="002C0969">
        <w:rPr>
          <w:sz w:val="28"/>
          <w:szCs w:val="28"/>
        </w:rPr>
        <w:t>К</w:t>
      </w:r>
      <w:r w:rsidRPr="006519E5">
        <w:rPr>
          <w:sz w:val="28"/>
          <w:szCs w:val="28"/>
        </w:rPr>
        <w:t xml:space="preserve">онкурсе в установленные сроки приема заявок либо претендент подал заявку после окончания установленного срока приема заявок, и Организатор в соответствии с условиями </w:t>
      </w:r>
      <w:r w:rsidR="002C0969">
        <w:rPr>
          <w:sz w:val="28"/>
          <w:szCs w:val="28"/>
        </w:rPr>
        <w:t>К</w:t>
      </w:r>
      <w:r w:rsidRPr="006519E5">
        <w:rPr>
          <w:sz w:val="28"/>
          <w:szCs w:val="28"/>
        </w:rPr>
        <w:t xml:space="preserve">онкурса </w:t>
      </w:r>
      <w:r w:rsidR="00FB29BE">
        <w:rPr>
          <w:sz w:val="28"/>
          <w:szCs w:val="28"/>
        </w:rPr>
        <w:t>отказал в приеме</w:t>
      </w:r>
      <w:r w:rsidRPr="006519E5">
        <w:rPr>
          <w:sz w:val="28"/>
          <w:szCs w:val="28"/>
        </w:rPr>
        <w:t xml:space="preserve"> заявк</w:t>
      </w:r>
      <w:r w:rsidR="00FB29BE">
        <w:rPr>
          <w:sz w:val="28"/>
          <w:szCs w:val="28"/>
        </w:rPr>
        <w:t>и</w:t>
      </w:r>
      <w:r w:rsidRPr="006519E5">
        <w:rPr>
          <w:sz w:val="28"/>
          <w:szCs w:val="28"/>
        </w:rPr>
        <w:t xml:space="preserve"> претенденту, внесенный задаток возвращается Организатором в течение </w:t>
      </w:r>
      <w:r w:rsidR="009263F8">
        <w:rPr>
          <w:sz w:val="28"/>
          <w:szCs w:val="28"/>
        </w:rPr>
        <w:t xml:space="preserve">         </w:t>
      </w:r>
      <w:r w:rsidR="00A133EB">
        <w:rPr>
          <w:sz w:val="28"/>
          <w:szCs w:val="28"/>
        </w:rPr>
        <w:t xml:space="preserve">                              </w:t>
      </w:r>
      <w:r w:rsidR="009263F8">
        <w:rPr>
          <w:sz w:val="28"/>
          <w:szCs w:val="28"/>
        </w:rPr>
        <w:t xml:space="preserve">       </w:t>
      </w:r>
      <w:r w:rsidRPr="006519E5">
        <w:rPr>
          <w:sz w:val="28"/>
          <w:szCs w:val="28"/>
        </w:rPr>
        <w:t>10 (десяти) рабочих дней с даты подписания протокола рассмотрения заявок</w:t>
      </w:r>
      <w:r w:rsidR="00163239">
        <w:rPr>
          <w:sz w:val="28"/>
          <w:szCs w:val="28"/>
        </w:rPr>
        <w:t>;</w:t>
      </w:r>
    </w:p>
    <w:p w14:paraId="2CFDAC94" w14:textId="57D68B0C" w:rsidR="00163239" w:rsidRDefault="00163239" w:rsidP="009263F8">
      <w:pPr>
        <w:autoSpaceDE w:val="0"/>
        <w:autoSpaceDN w:val="0"/>
        <w:adjustRightInd w:val="0"/>
        <w:ind w:firstLine="709"/>
        <w:jc w:val="both"/>
        <w:rPr>
          <w:sz w:val="28"/>
          <w:szCs w:val="28"/>
        </w:rPr>
      </w:pPr>
      <w:r>
        <w:rPr>
          <w:sz w:val="28"/>
          <w:szCs w:val="28"/>
        </w:rPr>
        <w:t xml:space="preserve">4) в случае если участник по решению </w:t>
      </w:r>
      <w:r w:rsidR="002C0969">
        <w:rPr>
          <w:sz w:val="28"/>
          <w:szCs w:val="28"/>
        </w:rPr>
        <w:t>К</w:t>
      </w:r>
      <w:r>
        <w:rPr>
          <w:sz w:val="28"/>
          <w:szCs w:val="28"/>
        </w:rPr>
        <w:t>онкурсной комиссии не был признан победителем</w:t>
      </w:r>
      <w:r w:rsidR="00FB29BE">
        <w:rPr>
          <w:sz w:val="28"/>
          <w:szCs w:val="28"/>
        </w:rPr>
        <w:t>,</w:t>
      </w:r>
      <w:r>
        <w:rPr>
          <w:sz w:val="28"/>
          <w:szCs w:val="28"/>
        </w:rPr>
        <w:t xml:space="preserve"> </w:t>
      </w:r>
      <w:r w:rsidR="005A04AB">
        <w:rPr>
          <w:sz w:val="28"/>
          <w:szCs w:val="28"/>
        </w:rPr>
        <w:t>в</w:t>
      </w:r>
      <w:r>
        <w:rPr>
          <w:sz w:val="28"/>
          <w:szCs w:val="28"/>
        </w:rPr>
        <w:t xml:space="preserve">несенный задаток возвращается Организатором в течение 10 (десяти) рабочих дней </w:t>
      </w:r>
      <w:r w:rsidR="00FB29BE">
        <w:rPr>
          <w:sz w:val="28"/>
          <w:szCs w:val="28"/>
        </w:rPr>
        <w:t>после</w:t>
      </w:r>
      <w:r>
        <w:rPr>
          <w:sz w:val="28"/>
          <w:szCs w:val="28"/>
        </w:rPr>
        <w:t xml:space="preserve"> </w:t>
      </w:r>
      <w:r w:rsidR="00FB29BE">
        <w:rPr>
          <w:sz w:val="28"/>
          <w:szCs w:val="28"/>
        </w:rPr>
        <w:t>заключения договора с Победителем Конкурса, единственным участником либо участником, которому присвоен второй номер</w:t>
      </w:r>
      <w:r>
        <w:rPr>
          <w:sz w:val="28"/>
          <w:szCs w:val="28"/>
        </w:rPr>
        <w:t>;</w:t>
      </w:r>
    </w:p>
    <w:p w14:paraId="1AD27A64" w14:textId="2C25B253" w:rsidR="00163239" w:rsidRDefault="00163239" w:rsidP="009263F8">
      <w:pPr>
        <w:autoSpaceDE w:val="0"/>
        <w:autoSpaceDN w:val="0"/>
        <w:adjustRightInd w:val="0"/>
        <w:ind w:firstLine="709"/>
        <w:jc w:val="both"/>
        <w:rPr>
          <w:sz w:val="28"/>
          <w:szCs w:val="28"/>
        </w:rPr>
      </w:pPr>
      <w:r>
        <w:rPr>
          <w:sz w:val="28"/>
          <w:szCs w:val="28"/>
        </w:rPr>
        <w:t xml:space="preserve">5) в случае если Организатор отказался от проведения </w:t>
      </w:r>
      <w:r w:rsidR="002C0969">
        <w:rPr>
          <w:sz w:val="28"/>
          <w:szCs w:val="28"/>
        </w:rPr>
        <w:t>К</w:t>
      </w:r>
      <w:r>
        <w:rPr>
          <w:sz w:val="28"/>
          <w:szCs w:val="28"/>
        </w:rPr>
        <w:t xml:space="preserve">онкурса </w:t>
      </w:r>
      <w:r w:rsidR="005A04AB">
        <w:rPr>
          <w:sz w:val="28"/>
          <w:szCs w:val="28"/>
        </w:rPr>
        <w:t>в</w:t>
      </w:r>
      <w:r>
        <w:rPr>
          <w:sz w:val="28"/>
          <w:szCs w:val="28"/>
        </w:rPr>
        <w:t xml:space="preserve">несенный задаток возвращается претенденту в течение 10 (десяти) рабочих дней с даты принятия решения об отказе от проведения </w:t>
      </w:r>
      <w:r w:rsidR="002C0969">
        <w:rPr>
          <w:sz w:val="28"/>
          <w:szCs w:val="28"/>
        </w:rPr>
        <w:t>К</w:t>
      </w:r>
      <w:r>
        <w:rPr>
          <w:sz w:val="28"/>
          <w:szCs w:val="28"/>
        </w:rPr>
        <w:t>онкурса;</w:t>
      </w:r>
    </w:p>
    <w:p w14:paraId="17AE12E4" w14:textId="3D36D652" w:rsidR="00163239" w:rsidRDefault="00163239" w:rsidP="009263F8">
      <w:pPr>
        <w:autoSpaceDE w:val="0"/>
        <w:autoSpaceDN w:val="0"/>
        <w:adjustRightInd w:val="0"/>
        <w:ind w:firstLine="709"/>
        <w:jc w:val="both"/>
        <w:rPr>
          <w:sz w:val="28"/>
          <w:szCs w:val="28"/>
        </w:rPr>
      </w:pPr>
      <w:r>
        <w:rPr>
          <w:sz w:val="28"/>
          <w:szCs w:val="28"/>
        </w:rPr>
        <w:t xml:space="preserve">6) в случае если по решению </w:t>
      </w:r>
      <w:r w:rsidR="002C0969">
        <w:rPr>
          <w:sz w:val="28"/>
          <w:szCs w:val="28"/>
        </w:rPr>
        <w:t>К</w:t>
      </w:r>
      <w:r>
        <w:rPr>
          <w:sz w:val="28"/>
          <w:szCs w:val="28"/>
        </w:rPr>
        <w:t>онкурсной комиссии</w:t>
      </w:r>
      <w:r w:rsidR="008B5DD1">
        <w:rPr>
          <w:sz w:val="28"/>
          <w:szCs w:val="28"/>
        </w:rPr>
        <w:t xml:space="preserve"> Конкурс признан несостоявшимся (в случае если не подано ни одной заявки, никто не допущен к участию в Конкурсе либо ни один из участников Конкурса не внес предложения, соответствующего условиям Конкурса) в</w:t>
      </w:r>
      <w:r>
        <w:rPr>
          <w:sz w:val="28"/>
          <w:szCs w:val="28"/>
        </w:rPr>
        <w:t>несенный задаток возвр</w:t>
      </w:r>
      <w:r w:rsidR="008B5DD1">
        <w:rPr>
          <w:sz w:val="28"/>
          <w:szCs w:val="28"/>
        </w:rPr>
        <w:t xml:space="preserve">ащается Организатором в течение </w:t>
      </w:r>
      <w:r>
        <w:rPr>
          <w:sz w:val="28"/>
          <w:szCs w:val="28"/>
        </w:rPr>
        <w:t xml:space="preserve">10 (десяти) рабочих дней с даты подписания </w:t>
      </w:r>
      <w:r w:rsidR="002C0969">
        <w:rPr>
          <w:sz w:val="28"/>
          <w:szCs w:val="28"/>
        </w:rPr>
        <w:t>К</w:t>
      </w:r>
      <w:r>
        <w:rPr>
          <w:sz w:val="28"/>
          <w:szCs w:val="28"/>
        </w:rPr>
        <w:t>онкурсной комиссией протокола оценки и сопоставления заявок;</w:t>
      </w:r>
    </w:p>
    <w:p w14:paraId="0C177006" w14:textId="7BC8DC28" w:rsidR="00163239" w:rsidRDefault="00163239" w:rsidP="009263F8">
      <w:pPr>
        <w:autoSpaceDE w:val="0"/>
        <w:autoSpaceDN w:val="0"/>
        <w:adjustRightInd w:val="0"/>
        <w:ind w:firstLine="709"/>
        <w:jc w:val="both"/>
        <w:rPr>
          <w:sz w:val="28"/>
          <w:szCs w:val="28"/>
        </w:rPr>
      </w:pPr>
      <w:r>
        <w:rPr>
          <w:sz w:val="28"/>
          <w:szCs w:val="28"/>
        </w:rPr>
        <w:lastRenderedPageBreak/>
        <w:t xml:space="preserve">7) в случае отмены итогов </w:t>
      </w:r>
      <w:r w:rsidR="002C0969">
        <w:rPr>
          <w:sz w:val="28"/>
          <w:szCs w:val="28"/>
        </w:rPr>
        <w:t>К</w:t>
      </w:r>
      <w:r>
        <w:rPr>
          <w:sz w:val="28"/>
          <w:szCs w:val="28"/>
        </w:rPr>
        <w:t xml:space="preserve">онкурса </w:t>
      </w:r>
      <w:r w:rsidR="005A04AB">
        <w:rPr>
          <w:sz w:val="28"/>
          <w:szCs w:val="28"/>
        </w:rPr>
        <w:t>в</w:t>
      </w:r>
      <w:r>
        <w:rPr>
          <w:sz w:val="28"/>
          <w:szCs w:val="28"/>
        </w:rPr>
        <w:t xml:space="preserve">несенный задаток возвращается Организатором в течение 10 (десяти) рабочих дней с даты принятия решения об отмене итогов </w:t>
      </w:r>
      <w:r w:rsidR="002C0969">
        <w:rPr>
          <w:sz w:val="28"/>
          <w:szCs w:val="28"/>
        </w:rPr>
        <w:t>К</w:t>
      </w:r>
      <w:r>
        <w:rPr>
          <w:sz w:val="28"/>
          <w:szCs w:val="28"/>
        </w:rPr>
        <w:t>онкурса.</w:t>
      </w:r>
    </w:p>
    <w:p w14:paraId="7A315CAF" w14:textId="63B2D899" w:rsidR="00163239" w:rsidRDefault="00F50CDD" w:rsidP="009263F8">
      <w:pPr>
        <w:autoSpaceDE w:val="0"/>
        <w:autoSpaceDN w:val="0"/>
        <w:adjustRightInd w:val="0"/>
        <w:ind w:firstLine="709"/>
        <w:jc w:val="both"/>
        <w:rPr>
          <w:sz w:val="28"/>
          <w:szCs w:val="28"/>
        </w:rPr>
      </w:pPr>
      <w:r>
        <w:rPr>
          <w:sz w:val="28"/>
          <w:szCs w:val="28"/>
        </w:rPr>
        <w:t>2</w:t>
      </w:r>
      <w:r w:rsidR="00163239">
        <w:rPr>
          <w:sz w:val="28"/>
          <w:szCs w:val="28"/>
        </w:rPr>
        <w:t>.</w:t>
      </w:r>
      <w:r w:rsidR="00F56F9B">
        <w:rPr>
          <w:sz w:val="28"/>
          <w:szCs w:val="28"/>
        </w:rPr>
        <w:t>9</w:t>
      </w:r>
      <w:r w:rsidR="00163239">
        <w:rPr>
          <w:sz w:val="28"/>
          <w:szCs w:val="28"/>
        </w:rPr>
        <w:t>.</w:t>
      </w:r>
      <w:r>
        <w:rPr>
          <w:sz w:val="28"/>
          <w:szCs w:val="28"/>
        </w:rPr>
        <w:t>9</w:t>
      </w:r>
      <w:r w:rsidR="00163239">
        <w:rPr>
          <w:sz w:val="28"/>
          <w:szCs w:val="28"/>
        </w:rPr>
        <w:t xml:space="preserve">. Участнику </w:t>
      </w:r>
      <w:r w:rsidR="002C0969">
        <w:rPr>
          <w:sz w:val="28"/>
          <w:szCs w:val="28"/>
        </w:rPr>
        <w:t>К</w:t>
      </w:r>
      <w:r w:rsidR="00163239">
        <w:rPr>
          <w:sz w:val="28"/>
          <w:szCs w:val="28"/>
        </w:rPr>
        <w:t xml:space="preserve">онкурса, признанному победителем, либо единственному участнику </w:t>
      </w:r>
      <w:r w:rsidR="002C0969">
        <w:rPr>
          <w:sz w:val="28"/>
          <w:szCs w:val="28"/>
        </w:rPr>
        <w:t>К</w:t>
      </w:r>
      <w:r w:rsidR="00163239">
        <w:rPr>
          <w:sz w:val="28"/>
          <w:szCs w:val="28"/>
        </w:rPr>
        <w:t xml:space="preserve">онкурса при условии, что конкурсное предложение данного лица соответствует конкурсным критериям оценки, задаток не возвращается, а засчитывается в счет </w:t>
      </w:r>
      <w:r w:rsidR="00B21E6E">
        <w:rPr>
          <w:sz w:val="28"/>
          <w:szCs w:val="28"/>
        </w:rPr>
        <w:t>о</w:t>
      </w:r>
      <w:r w:rsidR="00163239">
        <w:rPr>
          <w:sz w:val="28"/>
          <w:szCs w:val="28"/>
        </w:rPr>
        <w:t xml:space="preserve">платы </w:t>
      </w:r>
      <w:r w:rsidR="00B21E6E">
        <w:rPr>
          <w:sz w:val="28"/>
          <w:szCs w:val="28"/>
        </w:rPr>
        <w:t xml:space="preserve">цены </w:t>
      </w:r>
      <w:r w:rsidR="00163239">
        <w:rPr>
          <w:sz w:val="28"/>
          <w:szCs w:val="28"/>
        </w:rPr>
        <w:t xml:space="preserve">Договора. </w:t>
      </w:r>
    </w:p>
    <w:p w14:paraId="52BDA2DA" w14:textId="5F2C5F57" w:rsidR="00163239" w:rsidRPr="005F7E8C" w:rsidRDefault="00163239" w:rsidP="009263F8">
      <w:pPr>
        <w:autoSpaceDE w:val="0"/>
        <w:autoSpaceDN w:val="0"/>
        <w:adjustRightInd w:val="0"/>
        <w:ind w:firstLine="709"/>
        <w:jc w:val="both"/>
        <w:rPr>
          <w:sz w:val="28"/>
          <w:szCs w:val="28"/>
        </w:rPr>
      </w:pPr>
      <w:r>
        <w:rPr>
          <w:sz w:val="28"/>
          <w:szCs w:val="28"/>
        </w:rPr>
        <w:t xml:space="preserve">Задаток участника </w:t>
      </w:r>
      <w:r w:rsidR="002C0969">
        <w:rPr>
          <w:sz w:val="28"/>
          <w:szCs w:val="28"/>
        </w:rPr>
        <w:t>К</w:t>
      </w:r>
      <w:r>
        <w:rPr>
          <w:sz w:val="28"/>
          <w:szCs w:val="28"/>
        </w:rPr>
        <w:t>онкурса, заявке которого был присвоен второй номер, возвращается в течение 5 (пяти) рабочих дне</w:t>
      </w:r>
      <w:r w:rsidR="005F7E8C">
        <w:rPr>
          <w:sz w:val="28"/>
          <w:szCs w:val="28"/>
        </w:rPr>
        <w:t>й со дня заключения договора с п</w:t>
      </w:r>
      <w:r>
        <w:rPr>
          <w:sz w:val="28"/>
          <w:szCs w:val="28"/>
        </w:rPr>
        <w:t xml:space="preserve">обедителем </w:t>
      </w:r>
      <w:r w:rsidR="002C0969">
        <w:rPr>
          <w:sz w:val="28"/>
          <w:szCs w:val="28"/>
        </w:rPr>
        <w:t>К</w:t>
      </w:r>
      <w:r>
        <w:rPr>
          <w:sz w:val="28"/>
          <w:szCs w:val="28"/>
        </w:rPr>
        <w:t>онкурса</w:t>
      </w:r>
      <w:r w:rsidR="005F7E8C">
        <w:rPr>
          <w:sz w:val="28"/>
          <w:szCs w:val="28"/>
        </w:rPr>
        <w:t xml:space="preserve"> </w:t>
      </w:r>
      <w:r w:rsidR="005F7E8C" w:rsidRPr="005F7E8C">
        <w:rPr>
          <w:sz w:val="28"/>
          <w:szCs w:val="28"/>
        </w:rPr>
        <w:t>(</w:t>
      </w:r>
      <w:r w:rsidRPr="005F7E8C">
        <w:rPr>
          <w:sz w:val="28"/>
          <w:szCs w:val="28"/>
        </w:rPr>
        <w:t xml:space="preserve">единственным участником </w:t>
      </w:r>
      <w:r w:rsidR="002C0969" w:rsidRPr="005F7E8C">
        <w:rPr>
          <w:sz w:val="28"/>
          <w:szCs w:val="28"/>
        </w:rPr>
        <w:t>К</w:t>
      </w:r>
      <w:r w:rsidRPr="005F7E8C">
        <w:rPr>
          <w:sz w:val="28"/>
          <w:szCs w:val="28"/>
        </w:rPr>
        <w:t>онкурса</w:t>
      </w:r>
      <w:r w:rsidR="005F7E8C" w:rsidRPr="005F7E8C">
        <w:rPr>
          <w:sz w:val="28"/>
          <w:szCs w:val="28"/>
        </w:rPr>
        <w:t>)</w:t>
      </w:r>
      <w:r w:rsidRPr="005F7E8C">
        <w:rPr>
          <w:sz w:val="28"/>
          <w:szCs w:val="28"/>
        </w:rPr>
        <w:t>.</w:t>
      </w:r>
    </w:p>
    <w:p w14:paraId="501D7A02" w14:textId="16984F17" w:rsidR="00163239" w:rsidRDefault="00163239" w:rsidP="009263F8">
      <w:pPr>
        <w:autoSpaceDE w:val="0"/>
        <w:autoSpaceDN w:val="0"/>
        <w:adjustRightInd w:val="0"/>
        <w:ind w:firstLine="709"/>
        <w:jc w:val="both"/>
        <w:rPr>
          <w:sz w:val="28"/>
          <w:szCs w:val="28"/>
        </w:rPr>
      </w:pPr>
      <w:r>
        <w:rPr>
          <w:sz w:val="28"/>
          <w:szCs w:val="28"/>
        </w:rPr>
        <w:t xml:space="preserve">Задаток не подлежит возврату в случае, если победитель или участник, </w:t>
      </w:r>
      <w:r w:rsidR="002C0969">
        <w:rPr>
          <w:sz w:val="28"/>
          <w:szCs w:val="28"/>
        </w:rPr>
        <w:t>з</w:t>
      </w:r>
      <w:r>
        <w:rPr>
          <w:sz w:val="28"/>
          <w:szCs w:val="28"/>
        </w:rPr>
        <w:t xml:space="preserve">аявке которого присвоен второй номер, признанный победителем Конкурса, либо лицо, которое является единственным участником </w:t>
      </w:r>
      <w:r w:rsidR="002C0969">
        <w:rPr>
          <w:sz w:val="28"/>
          <w:szCs w:val="28"/>
        </w:rPr>
        <w:t>К</w:t>
      </w:r>
      <w:r>
        <w:rPr>
          <w:sz w:val="28"/>
          <w:szCs w:val="28"/>
        </w:rPr>
        <w:t>онкурса, уклонился от подписания договора.</w:t>
      </w:r>
    </w:p>
    <w:p w14:paraId="15DE7F63" w14:textId="6C1EED0F" w:rsidR="004A3C37" w:rsidRDefault="00F650F9" w:rsidP="009263F8">
      <w:pPr>
        <w:autoSpaceDE w:val="0"/>
        <w:autoSpaceDN w:val="0"/>
        <w:adjustRightInd w:val="0"/>
        <w:ind w:firstLine="709"/>
        <w:jc w:val="both"/>
        <w:rPr>
          <w:sz w:val="28"/>
          <w:szCs w:val="28"/>
        </w:rPr>
      </w:pPr>
      <w:r>
        <w:rPr>
          <w:sz w:val="28"/>
          <w:szCs w:val="28"/>
        </w:rPr>
        <w:t>2</w:t>
      </w:r>
      <w:r w:rsidR="004A3C37" w:rsidRPr="004A3C37">
        <w:rPr>
          <w:sz w:val="28"/>
          <w:szCs w:val="28"/>
        </w:rPr>
        <w:t>.</w:t>
      </w:r>
      <w:r w:rsidR="00185F0E">
        <w:rPr>
          <w:sz w:val="28"/>
          <w:szCs w:val="28"/>
        </w:rPr>
        <w:t>9</w:t>
      </w:r>
      <w:r w:rsidR="004A3C37" w:rsidRPr="004A3C37">
        <w:rPr>
          <w:sz w:val="28"/>
          <w:szCs w:val="28"/>
        </w:rPr>
        <w:t>.</w:t>
      </w:r>
      <w:r>
        <w:rPr>
          <w:sz w:val="28"/>
          <w:szCs w:val="28"/>
        </w:rPr>
        <w:t>10</w:t>
      </w:r>
      <w:r w:rsidR="004A3C37" w:rsidRPr="004A3C37">
        <w:rPr>
          <w:sz w:val="28"/>
          <w:szCs w:val="28"/>
        </w:rPr>
        <w:t xml:space="preserve">. В случаях, предусмотренных подпунктами </w:t>
      </w:r>
      <w:r>
        <w:rPr>
          <w:sz w:val="28"/>
          <w:szCs w:val="28"/>
        </w:rPr>
        <w:t>2</w:t>
      </w:r>
      <w:r w:rsidR="004A3C37" w:rsidRPr="004A3C37">
        <w:rPr>
          <w:sz w:val="28"/>
          <w:szCs w:val="28"/>
        </w:rPr>
        <w:t>.</w:t>
      </w:r>
      <w:r w:rsidR="00533C3F">
        <w:rPr>
          <w:sz w:val="28"/>
          <w:szCs w:val="28"/>
        </w:rPr>
        <w:t>9</w:t>
      </w:r>
      <w:r w:rsidR="004A3C37" w:rsidRPr="004A3C37">
        <w:rPr>
          <w:sz w:val="28"/>
          <w:szCs w:val="28"/>
        </w:rPr>
        <w:t>.</w:t>
      </w:r>
      <w:r>
        <w:rPr>
          <w:sz w:val="28"/>
          <w:szCs w:val="28"/>
        </w:rPr>
        <w:t>8</w:t>
      </w:r>
      <w:r w:rsidR="004A3C37" w:rsidRPr="004A3C37">
        <w:rPr>
          <w:sz w:val="28"/>
          <w:szCs w:val="28"/>
        </w:rPr>
        <w:t xml:space="preserve"> и </w:t>
      </w:r>
      <w:r>
        <w:rPr>
          <w:sz w:val="28"/>
          <w:szCs w:val="28"/>
        </w:rPr>
        <w:t>2</w:t>
      </w:r>
      <w:r w:rsidR="004A3C37" w:rsidRPr="004A3C37">
        <w:rPr>
          <w:sz w:val="28"/>
          <w:szCs w:val="28"/>
        </w:rPr>
        <w:t>.</w:t>
      </w:r>
      <w:r w:rsidR="00533C3F">
        <w:rPr>
          <w:sz w:val="28"/>
          <w:szCs w:val="28"/>
        </w:rPr>
        <w:t>9</w:t>
      </w:r>
      <w:r w:rsidR="004A3C37" w:rsidRPr="004A3C37">
        <w:rPr>
          <w:sz w:val="28"/>
          <w:szCs w:val="28"/>
        </w:rPr>
        <w:t>.</w:t>
      </w:r>
      <w:r>
        <w:rPr>
          <w:sz w:val="28"/>
          <w:szCs w:val="28"/>
        </w:rPr>
        <w:t>9 раздела 2</w:t>
      </w:r>
      <w:r w:rsidR="004A3C37" w:rsidRPr="004A3C37">
        <w:rPr>
          <w:sz w:val="28"/>
          <w:szCs w:val="28"/>
        </w:rPr>
        <w:t xml:space="preserve"> </w:t>
      </w:r>
      <w:r w:rsidR="00DF5A1A">
        <w:rPr>
          <w:sz w:val="28"/>
          <w:szCs w:val="28"/>
        </w:rPr>
        <w:t xml:space="preserve">настоящего </w:t>
      </w:r>
      <w:r w:rsidR="004A3C37" w:rsidRPr="004A3C37">
        <w:rPr>
          <w:sz w:val="28"/>
          <w:szCs w:val="28"/>
        </w:rPr>
        <w:t xml:space="preserve">Положения, </w:t>
      </w:r>
      <w:r w:rsidR="00C51010">
        <w:rPr>
          <w:sz w:val="28"/>
          <w:szCs w:val="28"/>
        </w:rPr>
        <w:t>з</w:t>
      </w:r>
      <w:r w:rsidR="004A3C37" w:rsidRPr="004A3C37">
        <w:rPr>
          <w:sz w:val="28"/>
          <w:szCs w:val="28"/>
        </w:rPr>
        <w:t xml:space="preserve">адаток возвращается </w:t>
      </w:r>
      <w:r w:rsidR="008B5DD1">
        <w:rPr>
          <w:sz w:val="28"/>
          <w:szCs w:val="28"/>
        </w:rPr>
        <w:t>на основании</w:t>
      </w:r>
      <w:r w:rsidR="004A3C37" w:rsidRPr="004A3C37">
        <w:rPr>
          <w:sz w:val="28"/>
          <w:szCs w:val="28"/>
        </w:rPr>
        <w:t xml:space="preserve"> постановлени</w:t>
      </w:r>
      <w:r w:rsidR="008B5DD1">
        <w:rPr>
          <w:sz w:val="28"/>
          <w:szCs w:val="28"/>
        </w:rPr>
        <w:t>я</w:t>
      </w:r>
      <w:r w:rsidR="004A3C37" w:rsidRPr="004A3C37">
        <w:rPr>
          <w:sz w:val="28"/>
          <w:szCs w:val="28"/>
        </w:rPr>
        <w:t xml:space="preserve"> администрации Ейского городского поселения Ейского района</w:t>
      </w:r>
      <w:r w:rsidR="004A3C37">
        <w:rPr>
          <w:sz w:val="28"/>
          <w:szCs w:val="28"/>
        </w:rPr>
        <w:t>.</w:t>
      </w:r>
    </w:p>
    <w:p w14:paraId="3CBAE7C6" w14:textId="59ED22A1" w:rsidR="00163239" w:rsidRDefault="005C4405" w:rsidP="009263F8">
      <w:pPr>
        <w:pStyle w:val="ConsPlusTitle"/>
        <w:numPr>
          <w:ilvl w:val="1"/>
          <w:numId w:val="7"/>
        </w:numPr>
        <w:ind w:left="0" w:firstLine="709"/>
        <w:rPr>
          <w:rFonts w:ascii="Times New Roman" w:hAnsi="Times New Roman" w:cs="Times New Roman"/>
          <w:b w:val="0"/>
          <w:bCs w:val="0"/>
          <w:sz w:val="28"/>
          <w:szCs w:val="28"/>
        </w:rPr>
      </w:pPr>
      <w:r>
        <w:rPr>
          <w:rFonts w:ascii="Times New Roman" w:hAnsi="Times New Roman" w:cs="Times New Roman"/>
          <w:b w:val="0"/>
          <w:bCs w:val="0"/>
          <w:sz w:val="28"/>
          <w:szCs w:val="28"/>
        </w:rPr>
        <w:t>Порядок проведения Конкурса.</w:t>
      </w:r>
    </w:p>
    <w:p w14:paraId="7CC3D7BA" w14:textId="00DB3EF5" w:rsidR="00163239" w:rsidRDefault="005C4405" w:rsidP="009263F8">
      <w:pPr>
        <w:autoSpaceDE w:val="0"/>
        <w:autoSpaceDN w:val="0"/>
        <w:adjustRightInd w:val="0"/>
        <w:ind w:firstLine="709"/>
        <w:jc w:val="both"/>
        <w:rPr>
          <w:color w:val="000000"/>
          <w:sz w:val="28"/>
          <w:szCs w:val="28"/>
        </w:rPr>
      </w:pPr>
      <w:r>
        <w:rPr>
          <w:sz w:val="28"/>
          <w:szCs w:val="28"/>
        </w:rPr>
        <w:t>2</w:t>
      </w:r>
      <w:r w:rsidR="001E6909">
        <w:rPr>
          <w:sz w:val="28"/>
          <w:szCs w:val="28"/>
        </w:rPr>
        <w:t>.</w:t>
      </w:r>
      <w:r w:rsidR="00185F0E">
        <w:rPr>
          <w:sz w:val="28"/>
          <w:szCs w:val="28"/>
        </w:rPr>
        <w:t>10</w:t>
      </w:r>
      <w:r>
        <w:rPr>
          <w:sz w:val="28"/>
          <w:szCs w:val="28"/>
        </w:rPr>
        <w:t>.</w:t>
      </w:r>
      <w:r w:rsidR="001E6909">
        <w:rPr>
          <w:sz w:val="28"/>
          <w:szCs w:val="28"/>
        </w:rPr>
        <w:t xml:space="preserve">1. </w:t>
      </w:r>
      <w:r w:rsidR="001E6909" w:rsidRPr="0001411C">
        <w:rPr>
          <w:color w:val="000000"/>
          <w:sz w:val="28"/>
          <w:szCs w:val="28"/>
        </w:rPr>
        <w:t>Конкурс</w:t>
      </w:r>
      <w:r w:rsidR="001E6909">
        <w:rPr>
          <w:color w:val="000000"/>
          <w:sz w:val="28"/>
          <w:szCs w:val="28"/>
        </w:rPr>
        <w:t xml:space="preserve"> </w:t>
      </w:r>
      <w:r w:rsidR="001E6909" w:rsidRPr="0001411C">
        <w:rPr>
          <w:color w:val="000000"/>
          <w:sz w:val="28"/>
          <w:szCs w:val="28"/>
        </w:rPr>
        <w:t>проходит</w:t>
      </w:r>
      <w:r w:rsidR="001E6909">
        <w:rPr>
          <w:color w:val="000000"/>
          <w:sz w:val="28"/>
          <w:szCs w:val="28"/>
        </w:rPr>
        <w:t xml:space="preserve"> </w:t>
      </w:r>
      <w:r w:rsidR="001E6909" w:rsidRPr="0001411C">
        <w:rPr>
          <w:color w:val="000000"/>
          <w:sz w:val="28"/>
          <w:szCs w:val="28"/>
        </w:rPr>
        <w:t>в месте, в</w:t>
      </w:r>
      <w:r w:rsidR="001E6909">
        <w:rPr>
          <w:color w:val="000000"/>
          <w:sz w:val="28"/>
          <w:szCs w:val="28"/>
        </w:rPr>
        <w:t xml:space="preserve"> </w:t>
      </w:r>
      <w:r w:rsidR="001E6909" w:rsidRPr="0001411C">
        <w:rPr>
          <w:color w:val="000000"/>
          <w:sz w:val="28"/>
          <w:szCs w:val="28"/>
        </w:rPr>
        <w:t>день и время, установленн</w:t>
      </w:r>
      <w:r w:rsidR="001E6909">
        <w:rPr>
          <w:color w:val="000000"/>
          <w:sz w:val="28"/>
          <w:szCs w:val="28"/>
        </w:rPr>
        <w:t xml:space="preserve">ые </w:t>
      </w:r>
      <w:r w:rsidR="001E6909" w:rsidRPr="0001411C">
        <w:rPr>
          <w:color w:val="000000"/>
          <w:sz w:val="28"/>
          <w:szCs w:val="28"/>
        </w:rPr>
        <w:t>в</w:t>
      </w:r>
      <w:r w:rsidR="00D61C49">
        <w:rPr>
          <w:color w:val="000000"/>
          <w:sz w:val="28"/>
          <w:szCs w:val="28"/>
        </w:rPr>
        <w:t xml:space="preserve"> </w:t>
      </w:r>
      <w:r w:rsidR="00163239">
        <w:rPr>
          <w:color w:val="000000"/>
          <w:sz w:val="28"/>
          <w:szCs w:val="28"/>
        </w:rPr>
        <w:t>извещении</w:t>
      </w:r>
      <w:r w:rsidR="00163239" w:rsidRPr="0001411C">
        <w:rPr>
          <w:color w:val="000000"/>
          <w:sz w:val="28"/>
          <w:szCs w:val="28"/>
        </w:rPr>
        <w:t>.</w:t>
      </w:r>
    </w:p>
    <w:p w14:paraId="0037EC77" w14:textId="77777777" w:rsidR="00163239" w:rsidRPr="0001411C" w:rsidRDefault="00163239" w:rsidP="009263F8">
      <w:pPr>
        <w:pStyle w:val="ConsPlusNormal"/>
        <w:ind w:firstLine="709"/>
        <w:jc w:val="both"/>
        <w:rPr>
          <w:rFonts w:ascii="Times New Roman" w:hAnsi="Times New Roman" w:cs="Times New Roman"/>
          <w:color w:val="000000"/>
          <w:sz w:val="28"/>
          <w:szCs w:val="28"/>
        </w:rPr>
      </w:pPr>
      <w:r w:rsidRPr="0001411C">
        <w:rPr>
          <w:rFonts w:ascii="Times New Roman" w:hAnsi="Times New Roman" w:cs="Times New Roman"/>
          <w:color w:val="000000"/>
          <w:sz w:val="28"/>
          <w:szCs w:val="28"/>
        </w:rPr>
        <w:t xml:space="preserve">Общее время проведения Конкурса не может превышать 6 (шесть) рабочих дней. </w:t>
      </w:r>
    </w:p>
    <w:p w14:paraId="7C77484D" w14:textId="3A3C4077" w:rsidR="00163239" w:rsidRPr="002C7DF1" w:rsidRDefault="00163239" w:rsidP="009263F8">
      <w:pPr>
        <w:pStyle w:val="ConsPlusNormal"/>
        <w:ind w:firstLine="709"/>
        <w:jc w:val="both"/>
        <w:rPr>
          <w:rFonts w:ascii="Times New Roman" w:hAnsi="Times New Roman" w:cs="Times New Roman"/>
          <w:color w:val="000000" w:themeColor="text1"/>
          <w:sz w:val="28"/>
          <w:szCs w:val="28"/>
        </w:rPr>
      </w:pPr>
      <w:r w:rsidRPr="002C7DF1">
        <w:rPr>
          <w:rFonts w:ascii="Times New Roman" w:hAnsi="Times New Roman" w:cs="Times New Roman"/>
          <w:color w:val="000000" w:themeColor="text1"/>
          <w:sz w:val="28"/>
          <w:szCs w:val="28"/>
        </w:rPr>
        <w:t xml:space="preserve">Извещение членов Конкурсной </w:t>
      </w:r>
      <w:r w:rsidR="002F6B7B">
        <w:rPr>
          <w:rFonts w:ascii="Times New Roman" w:hAnsi="Times New Roman" w:cs="Times New Roman"/>
          <w:color w:val="000000" w:themeColor="text1"/>
          <w:sz w:val="28"/>
          <w:szCs w:val="28"/>
        </w:rPr>
        <w:t>к</w:t>
      </w:r>
      <w:r w:rsidRPr="002C7DF1">
        <w:rPr>
          <w:rFonts w:ascii="Times New Roman" w:hAnsi="Times New Roman" w:cs="Times New Roman"/>
          <w:color w:val="000000" w:themeColor="text1"/>
          <w:sz w:val="28"/>
          <w:szCs w:val="28"/>
        </w:rPr>
        <w:t xml:space="preserve">омиссии о месте времени и дате проведения Конкурса осуществляется </w:t>
      </w:r>
      <w:r>
        <w:rPr>
          <w:rFonts w:ascii="Times New Roman" w:hAnsi="Times New Roman" w:cs="Times New Roman"/>
          <w:color w:val="000000" w:themeColor="text1"/>
          <w:sz w:val="28"/>
          <w:szCs w:val="28"/>
        </w:rPr>
        <w:t xml:space="preserve">секретарем </w:t>
      </w:r>
      <w:r w:rsidR="002F6B7B">
        <w:rPr>
          <w:rFonts w:ascii="Times New Roman" w:hAnsi="Times New Roman" w:cs="Times New Roman"/>
          <w:color w:val="000000" w:themeColor="text1"/>
          <w:sz w:val="28"/>
          <w:szCs w:val="28"/>
        </w:rPr>
        <w:t>К</w:t>
      </w:r>
      <w:r>
        <w:rPr>
          <w:rFonts w:ascii="Times New Roman" w:hAnsi="Times New Roman" w:cs="Times New Roman"/>
          <w:color w:val="000000" w:themeColor="text1"/>
          <w:sz w:val="28"/>
          <w:szCs w:val="28"/>
        </w:rPr>
        <w:t>онкурсной комиссии</w:t>
      </w:r>
      <w:r w:rsidRPr="002C7DF1">
        <w:rPr>
          <w:rFonts w:ascii="Times New Roman" w:hAnsi="Times New Roman" w:cs="Times New Roman"/>
          <w:color w:val="000000" w:themeColor="text1"/>
          <w:sz w:val="28"/>
          <w:szCs w:val="28"/>
        </w:rPr>
        <w:t xml:space="preserve"> не позднее, чем за два рабочих дня до даты проведения такого Конкурса посредством нап</w:t>
      </w:r>
      <w:r>
        <w:rPr>
          <w:rFonts w:ascii="Times New Roman" w:hAnsi="Times New Roman" w:cs="Times New Roman"/>
          <w:color w:val="000000" w:themeColor="text1"/>
          <w:sz w:val="28"/>
          <w:szCs w:val="28"/>
        </w:rPr>
        <w:t>равления письменных приглашений или смс-сообщений, уведомления в телефонном режиме (телефонограммой).</w:t>
      </w:r>
    </w:p>
    <w:p w14:paraId="071D9F39" w14:textId="7E165809" w:rsidR="00163239" w:rsidRPr="0001411C" w:rsidRDefault="00163239" w:rsidP="00D056A8">
      <w:pPr>
        <w:pStyle w:val="ConsPlusNormal"/>
        <w:ind w:firstLine="708"/>
        <w:jc w:val="both"/>
        <w:rPr>
          <w:rFonts w:ascii="Times New Roman" w:hAnsi="Times New Roman" w:cs="Times New Roman"/>
          <w:color w:val="000000"/>
          <w:sz w:val="28"/>
          <w:szCs w:val="28"/>
        </w:rPr>
      </w:pPr>
      <w:r w:rsidRPr="0001411C">
        <w:rPr>
          <w:rFonts w:ascii="Times New Roman" w:hAnsi="Times New Roman" w:cs="Times New Roman"/>
          <w:color w:val="000000"/>
          <w:sz w:val="28"/>
          <w:szCs w:val="28"/>
        </w:rPr>
        <w:t xml:space="preserve">На заседаниях Конкурсной </w:t>
      </w:r>
      <w:r w:rsidR="002F6B7B">
        <w:rPr>
          <w:rFonts w:ascii="Times New Roman" w:hAnsi="Times New Roman" w:cs="Times New Roman"/>
          <w:color w:val="000000"/>
          <w:sz w:val="28"/>
          <w:szCs w:val="28"/>
        </w:rPr>
        <w:t>к</w:t>
      </w:r>
      <w:r w:rsidRPr="0001411C">
        <w:rPr>
          <w:rFonts w:ascii="Times New Roman" w:hAnsi="Times New Roman" w:cs="Times New Roman"/>
          <w:color w:val="000000"/>
          <w:sz w:val="28"/>
          <w:szCs w:val="28"/>
        </w:rPr>
        <w:t>омиссии, кроме ее членов, имеют право присутствовать лица, подавшие заявления на участие в Конкурсе.</w:t>
      </w:r>
    </w:p>
    <w:p w14:paraId="16720921" w14:textId="228CD7C6" w:rsidR="00163239" w:rsidRPr="0001411C" w:rsidRDefault="00D056A8" w:rsidP="00163239">
      <w:pPr>
        <w:pStyle w:val="ConsPlusNormal"/>
        <w:ind w:firstLine="708"/>
        <w:jc w:val="both"/>
        <w:rPr>
          <w:rFonts w:ascii="Times New Roman" w:hAnsi="Times New Roman" w:cs="Times New Roman"/>
          <w:color w:val="000000"/>
          <w:sz w:val="28"/>
          <w:szCs w:val="28"/>
        </w:rPr>
      </w:pPr>
      <w:r>
        <w:rPr>
          <w:rFonts w:ascii="Times New Roman" w:hAnsi="Times New Roman" w:cs="Times New Roman"/>
          <w:sz w:val="28"/>
          <w:szCs w:val="28"/>
        </w:rPr>
        <w:t>2.</w:t>
      </w:r>
      <w:r w:rsidR="00185F0E">
        <w:rPr>
          <w:rFonts w:ascii="Times New Roman" w:hAnsi="Times New Roman" w:cs="Times New Roman"/>
          <w:sz w:val="28"/>
          <w:szCs w:val="28"/>
        </w:rPr>
        <w:t>10</w:t>
      </w:r>
      <w:r w:rsidR="00163239">
        <w:rPr>
          <w:rFonts w:ascii="Times New Roman" w:hAnsi="Times New Roman" w:cs="Times New Roman"/>
          <w:sz w:val="28"/>
          <w:szCs w:val="28"/>
        </w:rPr>
        <w:t xml:space="preserve">.2. </w:t>
      </w:r>
      <w:r w:rsidR="00163239" w:rsidRPr="0001411C">
        <w:rPr>
          <w:rFonts w:ascii="Times New Roman" w:hAnsi="Times New Roman" w:cs="Times New Roman"/>
          <w:color w:val="000000"/>
          <w:sz w:val="28"/>
          <w:szCs w:val="28"/>
        </w:rPr>
        <w:t>Конкурс проводится в два этапа.</w:t>
      </w:r>
      <w:r w:rsidR="00F474F4">
        <w:rPr>
          <w:rFonts w:ascii="Times New Roman" w:hAnsi="Times New Roman" w:cs="Times New Roman"/>
          <w:color w:val="000000"/>
          <w:sz w:val="28"/>
          <w:szCs w:val="28"/>
        </w:rPr>
        <w:t xml:space="preserve"> </w:t>
      </w:r>
      <w:r w:rsidR="00231CDA">
        <w:rPr>
          <w:rFonts w:ascii="Times New Roman" w:hAnsi="Times New Roman" w:cs="Times New Roman"/>
          <w:color w:val="000000"/>
          <w:sz w:val="28"/>
          <w:szCs w:val="28"/>
        </w:rPr>
        <w:t>По решению Конкурсной комиссии э</w:t>
      </w:r>
      <w:r w:rsidR="00F474F4">
        <w:rPr>
          <w:rFonts w:ascii="Times New Roman" w:hAnsi="Times New Roman" w:cs="Times New Roman"/>
          <w:color w:val="000000"/>
          <w:sz w:val="28"/>
          <w:szCs w:val="28"/>
        </w:rPr>
        <w:t xml:space="preserve">тапы </w:t>
      </w:r>
      <w:r w:rsidR="00C51010">
        <w:rPr>
          <w:rFonts w:ascii="Times New Roman" w:hAnsi="Times New Roman" w:cs="Times New Roman"/>
          <w:color w:val="000000"/>
          <w:sz w:val="28"/>
          <w:szCs w:val="28"/>
        </w:rPr>
        <w:t>К</w:t>
      </w:r>
      <w:r w:rsidR="00F474F4">
        <w:rPr>
          <w:rFonts w:ascii="Times New Roman" w:hAnsi="Times New Roman" w:cs="Times New Roman"/>
          <w:color w:val="000000"/>
          <w:sz w:val="28"/>
          <w:szCs w:val="28"/>
        </w:rPr>
        <w:t>онкурса могут быть проведены как в один день, так и в разные.</w:t>
      </w:r>
    </w:p>
    <w:p w14:paraId="2FD4EC0A" w14:textId="49A2912B" w:rsidR="00163239" w:rsidRPr="0001411C" w:rsidRDefault="00A56B9B" w:rsidP="00163239">
      <w:pPr>
        <w:pStyle w:val="ConsPlusNormal"/>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231CDA">
        <w:rPr>
          <w:rFonts w:ascii="Times New Roman" w:hAnsi="Times New Roman" w:cs="Times New Roman"/>
          <w:color w:val="000000"/>
          <w:sz w:val="28"/>
          <w:szCs w:val="28"/>
        </w:rPr>
        <w:t>10</w:t>
      </w:r>
      <w:r w:rsidR="00163239">
        <w:rPr>
          <w:rFonts w:ascii="Times New Roman" w:hAnsi="Times New Roman" w:cs="Times New Roman"/>
          <w:color w:val="000000"/>
          <w:sz w:val="28"/>
          <w:szCs w:val="28"/>
        </w:rPr>
        <w:t xml:space="preserve">.3. </w:t>
      </w:r>
      <w:r w:rsidR="00163239" w:rsidRPr="0001411C">
        <w:rPr>
          <w:rFonts w:ascii="Times New Roman" w:hAnsi="Times New Roman" w:cs="Times New Roman"/>
          <w:color w:val="000000"/>
          <w:sz w:val="28"/>
          <w:szCs w:val="28"/>
        </w:rPr>
        <w:t>На первом этап</w:t>
      </w:r>
      <w:r w:rsidR="00163239">
        <w:rPr>
          <w:rFonts w:ascii="Times New Roman" w:hAnsi="Times New Roman" w:cs="Times New Roman"/>
          <w:color w:val="000000"/>
          <w:sz w:val="28"/>
          <w:szCs w:val="28"/>
        </w:rPr>
        <w:t xml:space="preserve">е Конкурса Конкурсная </w:t>
      </w:r>
      <w:r>
        <w:rPr>
          <w:rFonts w:ascii="Times New Roman" w:hAnsi="Times New Roman" w:cs="Times New Roman"/>
          <w:color w:val="000000"/>
          <w:sz w:val="28"/>
          <w:szCs w:val="28"/>
        </w:rPr>
        <w:t>к</w:t>
      </w:r>
      <w:r w:rsidR="00163239">
        <w:rPr>
          <w:rFonts w:ascii="Times New Roman" w:hAnsi="Times New Roman" w:cs="Times New Roman"/>
          <w:color w:val="000000"/>
          <w:sz w:val="28"/>
          <w:szCs w:val="28"/>
        </w:rPr>
        <w:t>омиссия на</w:t>
      </w:r>
      <w:r w:rsidR="00163239" w:rsidRPr="0001411C">
        <w:rPr>
          <w:rFonts w:ascii="Times New Roman" w:hAnsi="Times New Roman" w:cs="Times New Roman"/>
          <w:color w:val="000000"/>
          <w:sz w:val="28"/>
          <w:szCs w:val="28"/>
        </w:rPr>
        <w:t xml:space="preserve"> своем заседании осуществляет:</w:t>
      </w:r>
    </w:p>
    <w:p w14:paraId="16700630" w14:textId="74BA20BB" w:rsidR="00163239" w:rsidRPr="0001411C" w:rsidRDefault="00163239" w:rsidP="00163239">
      <w:pPr>
        <w:pStyle w:val="ConsPlusNormal"/>
        <w:jc w:val="both"/>
        <w:rPr>
          <w:rFonts w:ascii="Times New Roman" w:hAnsi="Times New Roman" w:cs="Times New Roman"/>
          <w:color w:val="000000"/>
          <w:sz w:val="28"/>
          <w:szCs w:val="28"/>
        </w:rPr>
      </w:pPr>
      <w:r w:rsidRPr="0001411C">
        <w:rPr>
          <w:rFonts w:ascii="Times New Roman" w:hAnsi="Times New Roman" w:cs="Times New Roman"/>
          <w:color w:val="000000"/>
          <w:sz w:val="28"/>
          <w:szCs w:val="28"/>
        </w:rPr>
        <w:t>вскрытие Пакетов Заявителей;</w:t>
      </w:r>
    </w:p>
    <w:p w14:paraId="62AA2F02" w14:textId="7EFC85C1" w:rsidR="00163239" w:rsidRPr="0001411C" w:rsidRDefault="00163239" w:rsidP="00163239">
      <w:pPr>
        <w:pStyle w:val="ConsPlusNormal"/>
        <w:ind w:firstLine="708"/>
        <w:jc w:val="both"/>
        <w:rPr>
          <w:rFonts w:ascii="Times New Roman" w:hAnsi="Times New Roman" w:cs="Times New Roman"/>
          <w:color w:val="000000"/>
          <w:sz w:val="28"/>
          <w:szCs w:val="28"/>
        </w:rPr>
      </w:pPr>
      <w:r w:rsidRPr="0001411C">
        <w:rPr>
          <w:rFonts w:ascii="Times New Roman" w:hAnsi="Times New Roman" w:cs="Times New Roman"/>
          <w:color w:val="000000"/>
          <w:sz w:val="28"/>
          <w:szCs w:val="28"/>
        </w:rPr>
        <w:t>принятие решение о допуске или отказе Заявителю в дальнейшем участии в Конкурсе;</w:t>
      </w:r>
    </w:p>
    <w:p w14:paraId="35DA5C2F" w14:textId="1074F6BB" w:rsidR="00163239" w:rsidRPr="0001411C" w:rsidRDefault="00163239" w:rsidP="00163239">
      <w:pPr>
        <w:pStyle w:val="ConsPlusNormal"/>
        <w:ind w:firstLine="708"/>
        <w:jc w:val="both"/>
        <w:rPr>
          <w:rFonts w:ascii="Times New Roman" w:hAnsi="Times New Roman" w:cs="Times New Roman"/>
          <w:color w:val="000000"/>
          <w:sz w:val="28"/>
          <w:szCs w:val="28"/>
        </w:rPr>
      </w:pPr>
      <w:r w:rsidRPr="0001411C">
        <w:rPr>
          <w:rFonts w:ascii="Times New Roman" w:hAnsi="Times New Roman" w:cs="Times New Roman"/>
          <w:color w:val="000000"/>
          <w:sz w:val="28"/>
          <w:szCs w:val="28"/>
        </w:rPr>
        <w:t>рассмотрение, оценку и анализ представленных на Конкурс Заявителем документов, кроме Финансового предложения;</w:t>
      </w:r>
    </w:p>
    <w:p w14:paraId="150F459A" w14:textId="530A91BD" w:rsidR="00163239" w:rsidRPr="0001411C" w:rsidRDefault="00163239" w:rsidP="00163239">
      <w:pPr>
        <w:pStyle w:val="ConsPlusNormal"/>
        <w:ind w:firstLine="708"/>
        <w:jc w:val="both"/>
        <w:rPr>
          <w:rFonts w:ascii="Times New Roman" w:hAnsi="Times New Roman" w:cs="Times New Roman"/>
          <w:color w:val="000000"/>
          <w:sz w:val="28"/>
          <w:szCs w:val="28"/>
        </w:rPr>
      </w:pPr>
      <w:r w:rsidRPr="0001411C">
        <w:rPr>
          <w:rFonts w:ascii="Times New Roman" w:hAnsi="Times New Roman" w:cs="Times New Roman"/>
          <w:color w:val="000000"/>
          <w:sz w:val="28"/>
          <w:szCs w:val="28"/>
        </w:rPr>
        <w:t>присвоение номеров Участникам Конкурса</w:t>
      </w:r>
      <w:r>
        <w:rPr>
          <w:rFonts w:ascii="Times New Roman" w:hAnsi="Times New Roman" w:cs="Times New Roman"/>
          <w:color w:val="000000"/>
          <w:sz w:val="28"/>
          <w:szCs w:val="28"/>
        </w:rPr>
        <w:t>,</w:t>
      </w:r>
      <w:r w:rsidRPr="0001411C">
        <w:rPr>
          <w:rFonts w:ascii="Times New Roman" w:hAnsi="Times New Roman" w:cs="Times New Roman"/>
          <w:color w:val="000000"/>
          <w:sz w:val="28"/>
          <w:szCs w:val="28"/>
        </w:rPr>
        <w:t xml:space="preserve"> исходя из даты и времени подачи Пакета;</w:t>
      </w:r>
    </w:p>
    <w:p w14:paraId="05EDE636" w14:textId="4745FA88" w:rsidR="00163239" w:rsidRPr="0001411C" w:rsidRDefault="00163239" w:rsidP="00163239">
      <w:pPr>
        <w:pStyle w:val="ConsPlusNormal"/>
        <w:ind w:firstLine="708"/>
        <w:jc w:val="both"/>
        <w:rPr>
          <w:rFonts w:ascii="Times New Roman" w:hAnsi="Times New Roman" w:cs="Times New Roman"/>
          <w:color w:val="000000"/>
          <w:sz w:val="28"/>
          <w:szCs w:val="28"/>
        </w:rPr>
      </w:pPr>
      <w:r w:rsidRPr="0001411C">
        <w:rPr>
          <w:rFonts w:ascii="Times New Roman" w:hAnsi="Times New Roman" w:cs="Times New Roman"/>
          <w:color w:val="000000"/>
          <w:sz w:val="28"/>
          <w:szCs w:val="28"/>
        </w:rPr>
        <w:t xml:space="preserve">оформление протокола по результатам вскрытия Пакетов, анализа представленных Заявителем документов и итогам проведения первого этапа Конкурса. </w:t>
      </w:r>
    </w:p>
    <w:p w14:paraId="49036822" w14:textId="0081F3B0" w:rsidR="00C43823" w:rsidRDefault="00050772" w:rsidP="002A5CDE">
      <w:pPr>
        <w:pStyle w:val="ConsPlusNormal"/>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w:t>
      </w:r>
      <w:r w:rsidR="00ED1D4D">
        <w:rPr>
          <w:rFonts w:ascii="Times New Roman" w:hAnsi="Times New Roman" w:cs="Times New Roman"/>
          <w:color w:val="000000" w:themeColor="text1"/>
          <w:sz w:val="28"/>
          <w:szCs w:val="28"/>
        </w:rPr>
        <w:t>езультат</w:t>
      </w:r>
      <w:r>
        <w:rPr>
          <w:rFonts w:ascii="Times New Roman" w:hAnsi="Times New Roman" w:cs="Times New Roman"/>
          <w:color w:val="000000" w:themeColor="text1"/>
          <w:sz w:val="28"/>
          <w:szCs w:val="28"/>
        </w:rPr>
        <w:t>ы</w:t>
      </w:r>
      <w:r w:rsidR="00ED1D4D">
        <w:rPr>
          <w:rFonts w:ascii="Times New Roman" w:hAnsi="Times New Roman" w:cs="Times New Roman"/>
          <w:color w:val="000000" w:themeColor="text1"/>
          <w:sz w:val="28"/>
          <w:szCs w:val="28"/>
        </w:rPr>
        <w:t xml:space="preserve"> первого этапа </w:t>
      </w:r>
      <w:r w:rsidR="000725D1">
        <w:rPr>
          <w:rFonts w:ascii="Times New Roman" w:hAnsi="Times New Roman" w:cs="Times New Roman"/>
          <w:color w:val="000000" w:themeColor="text1"/>
          <w:sz w:val="28"/>
          <w:szCs w:val="28"/>
        </w:rPr>
        <w:t xml:space="preserve">Конкурса </w:t>
      </w:r>
      <w:r w:rsidR="00947F3A">
        <w:rPr>
          <w:rFonts w:ascii="Times New Roman" w:hAnsi="Times New Roman" w:cs="Times New Roman"/>
          <w:color w:val="000000" w:themeColor="text1"/>
          <w:sz w:val="28"/>
          <w:szCs w:val="28"/>
        </w:rPr>
        <w:t>объявля</w:t>
      </w:r>
      <w:r>
        <w:rPr>
          <w:rFonts w:ascii="Times New Roman" w:hAnsi="Times New Roman" w:cs="Times New Roman"/>
          <w:color w:val="000000" w:themeColor="text1"/>
          <w:sz w:val="28"/>
          <w:szCs w:val="28"/>
        </w:rPr>
        <w:t>ю</w:t>
      </w:r>
      <w:r w:rsidR="00947F3A">
        <w:rPr>
          <w:rFonts w:ascii="Times New Roman" w:hAnsi="Times New Roman" w:cs="Times New Roman"/>
          <w:color w:val="000000" w:themeColor="text1"/>
          <w:sz w:val="28"/>
          <w:szCs w:val="28"/>
        </w:rPr>
        <w:t>тся</w:t>
      </w:r>
      <w:r w:rsidR="002A5CDE">
        <w:rPr>
          <w:rFonts w:ascii="Times New Roman" w:hAnsi="Times New Roman" w:cs="Times New Roman"/>
          <w:color w:val="000000" w:themeColor="text1"/>
          <w:sz w:val="28"/>
          <w:szCs w:val="28"/>
        </w:rPr>
        <w:t xml:space="preserve"> Заявителям </w:t>
      </w:r>
      <w:r>
        <w:rPr>
          <w:rFonts w:ascii="Times New Roman" w:hAnsi="Times New Roman" w:cs="Times New Roman"/>
          <w:color w:val="000000" w:themeColor="text1"/>
          <w:sz w:val="28"/>
          <w:szCs w:val="28"/>
        </w:rPr>
        <w:t xml:space="preserve">в устной </w:t>
      </w:r>
      <w:r>
        <w:rPr>
          <w:rFonts w:ascii="Times New Roman" w:hAnsi="Times New Roman" w:cs="Times New Roman"/>
          <w:color w:val="000000" w:themeColor="text1"/>
          <w:sz w:val="28"/>
          <w:szCs w:val="28"/>
        </w:rPr>
        <w:lastRenderedPageBreak/>
        <w:t>форме председательствующим на заседании Конкурсной комисси</w:t>
      </w:r>
      <w:r w:rsidR="002A5CDE">
        <w:rPr>
          <w:rFonts w:ascii="Times New Roman" w:hAnsi="Times New Roman" w:cs="Times New Roman"/>
          <w:color w:val="000000" w:themeColor="text1"/>
          <w:sz w:val="28"/>
          <w:szCs w:val="28"/>
        </w:rPr>
        <w:t>и в день п</w:t>
      </w:r>
      <w:r w:rsidR="00CD57E3">
        <w:rPr>
          <w:rFonts w:ascii="Times New Roman" w:hAnsi="Times New Roman" w:cs="Times New Roman"/>
          <w:color w:val="000000" w:themeColor="text1"/>
          <w:sz w:val="28"/>
          <w:szCs w:val="28"/>
        </w:rPr>
        <w:t>одведения итогов</w:t>
      </w:r>
      <w:r w:rsidR="002A5CDE">
        <w:rPr>
          <w:rFonts w:ascii="Times New Roman" w:hAnsi="Times New Roman" w:cs="Times New Roman"/>
          <w:color w:val="000000" w:themeColor="text1"/>
          <w:sz w:val="28"/>
          <w:szCs w:val="28"/>
        </w:rPr>
        <w:t xml:space="preserve"> данного этапа.</w:t>
      </w:r>
      <w:r w:rsidR="000725D1">
        <w:rPr>
          <w:rFonts w:ascii="Times New Roman" w:hAnsi="Times New Roman" w:cs="Times New Roman"/>
          <w:color w:val="000000" w:themeColor="text1"/>
          <w:sz w:val="28"/>
          <w:szCs w:val="28"/>
        </w:rPr>
        <w:t xml:space="preserve"> </w:t>
      </w:r>
      <w:r w:rsidR="00996FFD">
        <w:rPr>
          <w:rFonts w:ascii="Times New Roman" w:hAnsi="Times New Roman" w:cs="Times New Roman"/>
          <w:color w:val="000000" w:themeColor="text1"/>
          <w:sz w:val="28"/>
          <w:szCs w:val="28"/>
        </w:rPr>
        <w:t xml:space="preserve"> </w:t>
      </w:r>
      <w:r w:rsidR="00101288">
        <w:rPr>
          <w:rFonts w:ascii="Times New Roman" w:hAnsi="Times New Roman" w:cs="Times New Roman"/>
          <w:color w:val="000000" w:themeColor="text1"/>
          <w:sz w:val="28"/>
          <w:szCs w:val="28"/>
        </w:rPr>
        <w:t xml:space="preserve">  </w:t>
      </w:r>
      <w:r w:rsidR="00ED1D4D">
        <w:rPr>
          <w:rFonts w:ascii="Times New Roman" w:hAnsi="Times New Roman" w:cs="Times New Roman"/>
          <w:color w:val="000000" w:themeColor="text1"/>
          <w:sz w:val="28"/>
          <w:szCs w:val="28"/>
        </w:rPr>
        <w:t xml:space="preserve"> </w:t>
      </w:r>
    </w:p>
    <w:p w14:paraId="68FD487E" w14:textId="2A5AE759" w:rsidR="00CD57E3" w:rsidRDefault="00CD57E3" w:rsidP="00CD57E3">
      <w:pPr>
        <w:pStyle w:val="ConsPlusNormal"/>
        <w:ind w:firstLine="708"/>
        <w:jc w:val="both"/>
        <w:rPr>
          <w:rFonts w:ascii="Times New Roman" w:hAnsi="Times New Roman" w:cs="Times New Roman"/>
          <w:color w:val="000000" w:themeColor="text1"/>
          <w:sz w:val="28"/>
          <w:szCs w:val="28"/>
        </w:rPr>
      </w:pPr>
      <w:r w:rsidRPr="0001411C">
        <w:rPr>
          <w:rFonts w:ascii="Times New Roman" w:hAnsi="Times New Roman" w:cs="Times New Roman"/>
          <w:color w:val="000000"/>
          <w:sz w:val="28"/>
          <w:szCs w:val="28"/>
        </w:rPr>
        <w:t xml:space="preserve">Протокол оформляется в день заседания Конкурсной </w:t>
      </w:r>
      <w:r w:rsidR="00C51010">
        <w:rPr>
          <w:rFonts w:ascii="Times New Roman" w:hAnsi="Times New Roman" w:cs="Times New Roman"/>
          <w:color w:val="000000"/>
          <w:sz w:val="28"/>
          <w:szCs w:val="28"/>
        </w:rPr>
        <w:t>к</w:t>
      </w:r>
      <w:r w:rsidRPr="0001411C">
        <w:rPr>
          <w:rFonts w:ascii="Times New Roman" w:hAnsi="Times New Roman" w:cs="Times New Roman"/>
          <w:color w:val="000000"/>
          <w:sz w:val="28"/>
          <w:szCs w:val="28"/>
        </w:rPr>
        <w:t>омиссии</w:t>
      </w:r>
      <w:r>
        <w:rPr>
          <w:rFonts w:ascii="Times New Roman" w:hAnsi="Times New Roman" w:cs="Times New Roman"/>
          <w:color w:val="000000"/>
          <w:sz w:val="28"/>
          <w:szCs w:val="28"/>
        </w:rPr>
        <w:t>,</w:t>
      </w:r>
      <w:r w:rsidRPr="0001411C">
        <w:rPr>
          <w:rFonts w:ascii="Times New Roman" w:hAnsi="Times New Roman" w:cs="Times New Roman"/>
          <w:color w:val="000000"/>
          <w:sz w:val="28"/>
          <w:szCs w:val="28"/>
        </w:rPr>
        <w:t xml:space="preserve"> подписывается председателем Комиссии,</w:t>
      </w:r>
      <w:r>
        <w:rPr>
          <w:rFonts w:ascii="Times New Roman" w:hAnsi="Times New Roman" w:cs="Times New Roman"/>
          <w:color w:val="000000"/>
          <w:sz w:val="28"/>
          <w:szCs w:val="28"/>
        </w:rPr>
        <w:t xml:space="preserve"> заместителем председателя комиссии, секретарем комиссии и </w:t>
      </w:r>
      <w:r w:rsidRPr="0001411C">
        <w:rPr>
          <w:rFonts w:ascii="Times New Roman" w:hAnsi="Times New Roman" w:cs="Times New Roman"/>
          <w:color w:val="000000"/>
          <w:sz w:val="28"/>
          <w:szCs w:val="28"/>
        </w:rPr>
        <w:t>членами</w:t>
      </w:r>
      <w:r>
        <w:rPr>
          <w:rFonts w:ascii="Times New Roman" w:hAnsi="Times New Roman" w:cs="Times New Roman"/>
          <w:color w:val="000000"/>
          <w:sz w:val="28"/>
          <w:szCs w:val="28"/>
        </w:rPr>
        <w:t xml:space="preserve"> комиссии</w:t>
      </w:r>
      <w:r w:rsidRPr="0001411C">
        <w:rPr>
          <w:rFonts w:ascii="Times New Roman" w:hAnsi="Times New Roman" w:cs="Times New Roman"/>
          <w:color w:val="000000"/>
          <w:sz w:val="28"/>
          <w:szCs w:val="28"/>
        </w:rPr>
        <w:t>, принимавшими участие в заседании</w:t>
      </w:r>
      <w:r>
        <w:rPr>
          <w:rFonts w:ascii="Times New Roman" w:hAnsi="Times New Roman" w:cs="Times New Roman"/>
          <w:color w:val="000000"/>
          <w:sz w:val="28"/>
          <w:szCs w:val="28"/>
        </w:rPr>
        <w:t xml:space="preserve">, и </w:t>
      </w:r>
      <w:r w:rsidRPr="0001411C">
        <w:rPr>
          <w:rFonts w:ascii="Times New Roman" w:hAnsi="Times New Roman" w:cs="Times New Roman"/>
          <w:color w:val="000000"/>
          <w:sz w:val="28"/>
          <w:szCs w:val="28"/>
        </w:rPr>
        <w:t xml:space="preserve">размещается </w:t>
      </w:r>
      <w:r w:rsidR="00231CDA">
        <w:rPr>
          <w:rFonts w:ascii="Times New Roman" w:hAnsi="Times New Roman" w:cs="Times New Roman"/>
          <w:color w:val="000000"/>
          <w:sz w:val="28"/>
          <w:szCs w:val="28"/>
        </w:rPr>
        <w:t>Уполномоченным органом</w:t>
      </w:r>
      <w:r w:rsidRPr="0001411C">
        <w:rPr>
          <w:rFonts w:ascii="Times New Roman" w:hAnsi="Times New Roman" w:cs="Times New Roman"/>
          <w:color w:val="000000"/>
          <w:sz w:val="28"/>
          <w:szCs w:val="28"/>
        </w:rPr>
        <w:t xml:space="preserve"> </w:t>
      </w:r>
      <w:r w:rsidR="00D94CB4" w:rsidRPr="00D94CB4">
        <w:rPr>
          <w:rFonts w:ascii="Times New Roman" w:hAnsi="Times New Roman" w:cs="Times New Roman"/>
          <w:color w:val="000000"/>
          <w:sz w:val="28"/>
          <w:szCs w:val="28"/>
        </w:rPr>
        <w:t xml:space="preserve">в информационно-телекоммуникационной сети Интернет на официальном сайте </w:t>
      </w:r>
      <w:r w:rsidR="00D94CB4">
        <w:rPr>
          <w:rFonts w:ascii="Times New Roman" w:hAnsi="Times New Roman" w:cs="Times New Roman"/>
          <w:color w:val="000000"/>
          <w:sz w:val="28"/>
          <w:szCs w:val="28"/>
        </w:rPr>
        <w:t xml:space="preserve">администрации </w:t>
      </w:r>
      <w:r w:rsidR="00D94CB4" w:rsidRPr="00D94CB4">
        <w:rPr>
          <w:rFonts w:ascii="Times New Roman" w:hAnsi="Times New Roman" w:cs="Times New Roman"/>
          <w:color w:val="000000"/>
          <w:sz w:val="28"/>
          <w:szCs w:val="28"/>
        </w:rPr>
        <w:t xml:space="preserve">Ейского городского поселения Ейского района (http://adm-yeisk.ru) в разделе «Документы» подраздел «Конкурсы» </w:t>
      </w:r>
      <w:r w:rsidRPr="00C21266">
        <w:rPr>
          <w:rFonts w:ascii="Times New Roman" w:hAnsi="Times New Roman" w:cs="Times New Roman"/>
          <w:color w:val="000000" w:themeColor="text1"/>
          <w:sz w:val="28"/>
          <w:szCs w:val="28"/>
        </w:rPr>
        <w:t xml:space="preserve">в течение </w:t>
      </w:r>
      <w:r w:rsidR="005648C0">
        <w:rPr>
          <w:rFonts w:ascii="Times New Roman" w:hAnsi="Times New Roman" w:cs="Times New Roman"/>
          <w:color w:val="000000" w:themeColor="text1"/>
          <w:sz w:val="28"/>
          <w:szCs w:val="28"/>
        </w:rPr>
        <w:t>2 (</w:t>
      </w:r>
      <w:r w:rsidRPr="00C21266">
        <w:rPr>
          <w:rFonts w:ascii="Times New Roman" w:hAnsi="Times New Roman" w:cs="Times New Roman"/>
          <w:color w:val="000000" w:themeColor="text1"/>
          <w:sz w:val="28"/>
          <w:szCs w:val="28"/>
        </w:rPr>
        <w:t>двух</w:t>
      </w:r>
      <w:r w:rsidR="005648C0">
        <w:rPr>
          <w:rFonts w:ascii="Times New Roman" w:hAnsi="Times New Roman" w:cs="Times New Roman"/>
          <w:color w:val="000000" w:themeColor="text1"/>
          <w:sz w:val="28"/>
          <w:szCs w:val="28"/>
        </w:rPr>
        <w:t>)</w:t>
      </w:r>
      <w:r w:rsidRPr="00C21266">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рабочих</w:t>
      </w:r>
      <w:r w:rsidRPr="00C21266">
        <w:rPr>
          <w:rFonts w:ascii="Times New Roman" w:hAnsi="Times New Roman" w:cs="Times New Roman"/>
          <w:color w:val="000000" w:themeColor="text1"/>
          <w:sz w:val="28"/>
          <w:szCs w:val="28"/>
        </w:rPr>
        <w:t xml:space="preserve"> дней</w:t>
      </w:r>
      <w:r>
        <w:rPr>
          <w:rFonts w:ascii="Times New Roman" w:hAnsi="Times New Roman" w:cs="Times New Roman"/>
          <w:color w:val="000000" w:themeColor="text1"/>
          <w:sz w:val="28"/>
          <w:szCs w:val="28"/>
        </w:rPr>
        <w:t xml:space="preserve"> со дня его подписания</w:t>
      </w:r>
      <w:r w:rsidRPr="00C21266">
        <w:rPr>
          <w:rFonts w:ascii="Times New Roman" w:hAnsi="Times New Roman" w:cs="Times New Roman"/>
          <w:color w:val="000000" w:themeColor="text1"/>
          <w:sz w:val="28"/>
          <w:szCs w:val="28"/>
        </w:rPr>
        <w:t>.</w:t>
      </w:r>
    </w:p>
    <w:p w14:paraId="6D8B518D" w14:textId="02C29CC6" w:rsidR="00163239" w:rsidRPr="0001411C" w:rsidRDefault="008D127F" w:rsidP="00163239">
      <w:pPr>
        <w:pStyle w:val="ConsPlusNormal"/>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231CDA">
        <w:rPr>
          <w:rFonts w:ascii="Times New Roman" w:hAnsi="Times New Roman" w:cs="Times New Roman"/>
          <w:color w:val="000000"/>
          <w:sz w:val="28"/>
          <w:szCs w:val="28"/>
        </w:rPr>
        <w:t>10</w:t>
      </w:r>
      <w:r w:rsidR="00163239" w:rsidRPr="0001411C">
        <w:rPr>
          <w:rFonts w:ascii="Times New Roman" w:hAnsi="Times New Roman" w:cs="Times New Roman"/>
          <w:color w:val="000000"/>
          <w:sz w:val="28"/>
          <w:szCs w:val="28"/>
        </w:rPr>
        <w:t>.</w:t>
      </w:r>
      <w:r w:rsidR="00163239">
        <w:rPr>
          <w:rFonts w:ascii="Times New Roman" w:hAnsi="Times New Roman" w:cs="Times New Roman"/>
          <w:color w:val="000000"/>
          <w:sz w:val="28"/>
          <w:szCs w:val="28"/>
        </w:rPr>
        <w:t>4.</w:t>
      </w:r>
      <w:r w:rsidR="00163239" w:rsidRPr="0001411C">
        <w:rPr>
          <w:rFonts w:ascii="Times New Roman" w:hAnsi="Times New Roman" w:cs="Times New Roman"/>
          <w:color w:val="000000"/>
          <w:sz w:val="28"/>
          <w:szCs w:val="28"/>
        </w:rPr>
        <w:t xml:space="preserve"> Основанием д</w:t>
      </w:r>
      <w:r w:rsidR="00163239">
        <w:rPr>
          <w:rFonts w:ascii="Times New Roman" w:hAnsi="Times New Roman" w:cs="Times New Roman"/>
          <w:color w:val="000000"/>
          <w:sz w:val="28"/>
          <w:szCs w:val="28"/>
        </w:rPr>
        <w:t>ля отказа Заявителю в допуске к участию</w:t>
      </w:r>
      <w:r w:rsidR="00163239" w:rsidRPr="0001411C">
        <w:rPr>
          <w:rFonts w:ascii="Times New Roman" w:hAnsi="Times New Roman" w:cs="Times New Roman"/>
          <w:color w:val="000000"/>
          <w:sz w:val="28"/>
          <w:szCs w:val="28"/>
        </w:rPr>
        <w:t xml:space="preserve"> в Конкурсе является:</w:t>
      </w:r>
    </w:p>
    <w:p w14:paraId="14C47B06" w14:textId="348AAE36" w:rsidR="00163239" w:rsidRPr="0001411C" w:rsidRDefault="00163239" w:rsidP="00163239">
      <w:pPr>
        <w:pStyle w:val="ConsPlusNormal"/>
        <w:ind w:firstLine="708"/>
        <w:jc w:val="both"/>
        <w:rPr>
          <w:rFonts w:ascii="Times New Roman" w:hAnsi="Times New Roman" w:cs="Times New Roman"/>
          <w:color w:val="000000"/>
          <w:sz w:val="28"/>
          <w:szCs w:val="28"/>
        </w:rPr>
      </w:pPr>
      <w:r w:rsidRPr="0001411C">
        <w:rPr>
          <w:rFonts w:ascii="Times New Roman" w:hAnsi="Times New Roman" w:cs="Times New Roman"/>
          <w:color w:val="000000"/>
          <w:sz w:val="28"/>
          <w:szCs w:val="28"/>
        </w:rPr>
        <w:t>представленные документы не прошиты, не пронумерованы, заполнены с использованием карандаша или не соответствуют Описи по своему фактическому наличию;</w:t>
      </w:r>
    </w:p>
    <w:p w14:paraId="50B03EC4" w14:textId="02CFE591" w:rsidR="00163239" w:rsidRDefault="00163239" w:rsidP="00163239">
      <w:pPr>
        <w:pStyle w:val="ConsPlusNormal"/>
        <w:ind w:firstLine="708"/>
        <w:jc w:val="both"/>
        <w:rPr>
          <w:rFonts w:ascii="Times New Roman" w:hAnsi="Times New Roman" w:cs="Times New Roman"/>
          <w:color w:val="000000"/>
          <w:sz w:val="28"/>
          <w:szCs w:val="28"/>
        </w:rPr>
      </w:pPr>
      <w:r w:rsidRPr="00DF51A6">
        <w:rPr>
          <w:rFonts w:ascii="Times New Roman" w:hAnsi="Times New Roman" w:cs="Times New Roman"/>
          <w:sz w:val="28"/>
          <w:szCs w:val="28"/>
        </w:rPr>
        <w:t xml:space="preserve">отсутствие в Пакете одного или нескольких документов, предусмотренных пунктом </w:t>
      </w:r>
      <w:r w:rsidR="00DF51A6" w:rsidRPr="00DF51A6">
        <w:rPr>
          <w:rFonts w:ascii="Times New Roman" w:hAnsi="Times New Roman" w:cs="Times New Roman"/>
          <w:sz w:val="28"/>
          <w:szCs w:val="28"/>
        </w:rPr>
        <w:t>2</w:t>
      </w:r>
      <w:r w:rsidRPr="00DF51A6">
        <w:rPr>
          <w:rFonts w:ascii="Times New Roman" w:hAnsi="Times New Roman" w:cs="Times New Roman"/>
          <w:sz w:val="28"/>
          <w:szCs w:val="28"/>
        </w:rPr>
        <w:t>.</w:t>
      </w:r>
      <w:r w:rsidR="00231CDA">
        <w:rPr>
          <w:rFonts w:ascii="Times New Roman" w:hAnsi="Times New Roman" w:cs="Times New Roman"/>
          <w:sz w:val="28"/>
          <w:szCs w:val="28"/>
        </w:rPr>
        <w:t>9</w:t>
      </w:r>
      <w:r w:rsidRPr="00DF51A6">
        <w:rPr>
          <w:rFonts w:ascii="Times New Roman" w:hAnsi="Times New Roman" w:cs="Times New Roman"/>
          <w:sz w:val="28"/>
          <w:szCs w:val="28"/>
        </w:rPr>
        <w:t xml:space="preserve">.3 раздела </w:t>
      </w:r>
      <w:r w:rsidR="00DF51A6" w:rsidRPr="00DF51A6">
        <w:rPr>
          <w:rFonts w:ascii="Times New Roman" w:hAnsi="Times New Roman" w:cs="Times New Roman"/>
          <w:sz w:val="28"/>
          <w:szCs w:val="28"/>
        </w:rPr>
        <w:t>2</w:t>
      </w:r>
      <w:r w:rsidRPr="00DF51A6">
        <w:rPr>
          <w:rFonts w:ascii="Times New Roman" w:hAnsi="Times New Roman" w:cs="Times New Roman"/>
          <w:sz w:val="28"/>
          <w:szCs w:val="28"/>
        </w:rPr>
        <w:t xml:space="preserve"> </w:t>
      </w:r>
      <w:r w:rsidRPr="0001411C">
        <w:rPr>
          <w:rFonts w:ascii="Times New Roman" w:hAnsi="Times New Roman" w:cs="Times New Roman"/>
          <w:color w:val="000000"/>
          <w:sz w:val="28"/>
          <w:szCs w:val="28"/>
        </w:rPr>
        <w:t>настоящего Положения;</w:t>
      </w:r>
    </w:p>
    <w:p w14:paraId="1464B7C7" w14:textId="20FD7848" w:rsidR="00163239" w:rsidRPr="0001411C" w:rsidRDefault="00DA0DC5" w:rsidP="00163239">
      <w:pPr>
        <w:pStyle w:val="ConsPlusNormal"/>
        <w:ind w:firstLine="708"/>
        <w:jc w:val="both"/>
        <w:rPr>
          <w:rFonts w:ascii="Times New Roman" w:hAnsi="Times New Roman" w:cs="Times New Roman"/>
          <w:color w:val="000000"/>
          <w:sz w:val="28"/>
          <w:szCs w:val="28"/>
        </w:rPr>
      </w:pPr>
      <w:r w:rsidRPr="00DA0DC5">
        <w:rPr>
          <w:rFonts w:ascii="Times New Roman" w:hAnsi="Times New Roman" w:cs="Times New Roman"/>
          <w:color w:val="000000"/>
          <w:sz w:val="28"/>
          <w:szCs w:val="28"/>
        </w:rPr>
        <w:t xml:space="preserve">документы оформлены с нарушением пунктов </w:t>
      </w:r>
      <w:r w:rsidR="00DF51A6">
        <w:rPr>
          <w:rFonts w:ascii="Times New Roman" w:hAnsi="Times New Roman" w:cs="Times New Roman"/>
          <w:color w:val="000000"/>
          <w:sz w:val="28"/>
          <w:szCs w:val="28"/>
        </w:rPr>
        <w:t>2</w:t>
      </w:r>
      <w:r w:rsidRPr="00DA0DC5">
        <w:rPr>
          <w:rFonts w:ascii="Times New Roman" w:hAnsi="Times New Roman" w:cs="Times New Roman"/>
          <w:color w:val="000000"/>
          <w:sz w:val="28"/>
          <w:szCs w:val="28"/>
        </w:rPr>
        <w:t>.</w:t>
      </w:r>
      <w:r w:rsidR="00231CDA">
        <w:rPr>
          <w:rFonts w:ascii="Times New Roman" w:hAnsi="Times New Roman" w:cs="Times New Roman"/>
          <w:color w:val="000000"/>
          <w:sz w:val="28"/>
          <w:szCs w:val="28"/>
        </w:rPr>
        <w:t>9</w:t>
      </w:r>
      <w:r w:rsidRPr="00DA0DC5">
        <w:rPr>
          <w:rFonts w:ascii="Times New Roman" w:hAnsi="Times New Roman" w:cs="Times New Roman"/>
          <w:color w:val="000000"/>
          <w:sz w:val="28"/>
          <w:szCs w:val="28"/>
        </w:rPr>
        <w:t>.3</w:t>
      </w:r>
      <w:r w:rsidR="008B5DD1">
        <w:rPr>
          <w:rFonts w:ascii="Times New Roman" w:hAnsi="Times New Roman" w:cs="Times New Roman"/>
          <w:color w:val="000000"/>
          <w:sz w:val="28"/>
          <w:szCs w:val="28"/>
        </w:rPr>
        <w:t>,</w:t>
      </w:r>
      <w:r w:rsidRPr="00DA0DC5">
        <w:rPr>
          <w:rFonts w:ascii="Times New Roman" w:hAnsi="Times New Roman" w:cs="Times New Roman"/>
          <w:color w:val="000000"/>
          <w:sz w:val="28"/>
          <w:szCs w:val="28"/>
        </w:rPr>
        <w:t xml:space="preserve"> </w:t>
      </w:r>
      <w:r w:rsidR="00DF51A6">
        <w:rPr>
          <w:rFonts w:ascii="Times New Roman" w:hAnsi="Times New Roman" w:cs="Times New Roman"/>
          <w:color w:val="000000"/>
          <w:sz w:val="28"/>
          <w:szCs w:val="28"/>
        </w:rPr>
        <w:t>2</w:t>
      </w:r>
      <w:r w:rsidRPr="00DA0DC5">
        <w:rPr>
          <w:rFonts w:ascii="Times New Roman" w:hAnsi="Times New Roman" w:cs="Times New Roman"/>
          <w:color w:val="000000"/>
          <w:sz w:val="28"/>
          <w:szCs w:val="28"/>
        </w:rPr>
        <w:t>.</w:t>
      </w:r>
      <w:r w:rsidR="00231CDA">
        <w:rPr>
          <w:rFonts w:ascii="Times New Roman" w:hAnsi="Times New Roman" w:cs="Times New Roman"/>
          <w:color w:val="000000"/>
          <w:sz w:val="28"/>
          <w:szCs w:val="28"/>
        </w:rPr>
        <w:t>9</w:t>
      </w:r>
      <w:r w:rsidRPr="00DA0DC5">
        <w:rPr>
          <w:rFonts w:ascii="Times New Roman" w:hAnsi="Times New Roman" w:cs="Times New Roman"/>
          <w:color w:val="000000"/>
          <w:sz w:val="28"/>
          <w:szCs w:val="28"/>
        </w:rPr>
        <w:t>.4</w:t>
      </w:r>
      <w:r w:rsidR="008B5DD1">
        <w:rPr>
          <w:rFonts w:ascii="Times New Roman" w:hAnsi="Times New Roman" w:cs="Times New Roman"/>
          <w:color w:val="000000"/>
          <w:sz w:val="28"/>
          <w:szCs w:val="28"/>
        </w:rPr>
        <w:t>, 2.9.5</w:t>
      </w:r>
      <w:r w:rsidRPr="00DA0DC5">
        <w:rPr>
          <w:rFonts w:ascii="Times New Roman" w:hAnsi="Times New Roman" w:cs="Times New Roman"/>
          <w:color w:val="000000"/>
          <w:sz w:val="28"/>
          <w:szCs w:val="28"/>
        </w:rPr>
        <w:t xml:space="preserve"> </w:t>
      </w:r>
      <w:r w:rsidR="008B5DD1">
        <w:rPr>
          <w:rFonts w:ascii="Times New Roman" w:hAnsi="Times New Roman" w:cs="Times New Roman"/>
          <w:color w:val="000000"/>
          <w:sz w:val="28"/>
          <w:szCs w:val="28"/>
        </w:rPr>
        <w:t xml:space="preserve">            </w:t>
      </w:r>
      <w:r w:rsidR="00DF51A6">
        <w:rPr>
          <w:rFonts w:ascii="Times New Roman" w:hAnsi="Times New Roman" w:cs="Times New Roman"/>
          <w:color w:val="000000"/>
          <w:sz w:val="28"/>
          <w:szCs w:val="28"/>
        </w:rPr>
        <w:t xml:space="preserve">раздела 2 </w:t>
      </w:r>
      <w:r w:rsidRPr="00DA0DC5">
        <w:rPr>
          <w:rFonts w:ascii="Times New Roman" w:hAnsi="Times New Roman" w:cs="Times New Roman"/>
          <w:color w:val="000000"/>
          <w:sz w:val="28"/>
          <w:szCs w:val="28"/>
        </w:rPr>
        <w:t>настоящего Положения</w:t>
      </w:r>
      <w:r w:rsidR="00163239" w:rsidRPr="0001411C">
        <w:rPr>
          <w:rFonts w:ascii="Times New Roman" w:hAnsi="Times New Roman" w:cs="Times New Roman"/>
          <w:color w:val="000000"/>
          <w:sz w:val="28"/>
          <w:szCs w:val="28"/>
        </w:rPr>
        <w:t>;</w:t>
      </w:r>
    </w:p>
    <w:p w14:paraId="76EB0736" w14:textId="02C217E7" w:rsidR="00163239" w:rsidRPr="00C6069D" w:rsidRDefault="00163239" w:rsidP="009263F8">
      <w:pPr>
        <w:pStyle w:val="ConsPlusNormal"/>
        <w:ind w:firstLine="708"/>
        <w:jc w:val="both"/>
        <w:rPr>
          <w:rFonts w:ascii="Times New Roman" w:hAnsi="Times New Roman" w:cs="Times New Roman"/>
          <w:sz w:val="28"/>
          <w:szCs w:val="28"/>
        </w:rPr>
      </w:pPr>
      <w:r w:rsidRPr="00C6069D">
        <w:rPr>
          <w:rFonts w:ascii="Times New Roman" w:hAnsi="Times New Roman" w:cs="Times New Roman"/>
          <w:sz w:val="28"/>
          <w:szCs w:val="28"/>
        </w:rPr>
        <w:t>наличие у Заявителя неисполненных обязанностей по оплате налогов, сборов, страховых взносов, пеней и налоговых санкций</w:t>
      </w:r>
      <w:r w:rsidR="00C6069D">
        <w:rPr>
          <w:rFonts w:ascii="Times New Roman" w:hAnsi="Times New Roman" w:cs="Times New Roman"/>
          <w:sz w:val="28"/>
          <w:szCs w:val="28"/>
        </w:rPr>
        <w:t>;</w:t>
      </w:r>
    </w:p>
    <w:p w14:paraId="31808C1E" w14:textId="2007AC7D" w:rsidR="00163239" w:rsidRDefault="00163239" w:rsidP="00163239">
      <w:pPr>
        <w:pStyle w:val="ConsPlusNormal"/>
        <w:ind w:firstLine="708"/>
        <w:jc w:val="both"/>
        <w:rPr>
          <w:rFonts w:ascii="Times New Roman" w:hAnsi="Times New Roman" w:cs="Times New Roman"/>
          <w:sz w:val="28"/>
          <w:szCs w:val="28"/>
        </w:rPr>
      </w:pPr>
      <w:r w:rsidRPr="00C6069D">
        <w:rPr>
          <w:rFonts w:ascii="Times New Roman" w:hAnsi="Times New Roman" w:cs="Times New Roman"/>
          <w:sz w:val="28"/>
          <w:szCs w:val="28"/>
        </w:rPr>
        <w:t xml:space="preserve">участник Конкурса находиться в процессе ликвидации или признания неплатежеспособным (банкротом), его деятельность на момент подачи и рассмотрения заявки на участие в Конкурсе приостановлена (в порядке, предусмотренном </w:t>
      </w:r>
      <w:hyperlink r:id="rId8" w:history="1">
        <w:r w:rsidRPr="00C6069D">
          <w:rPr>
            <w:rFonts w:ascii="Times New Roman" w:hAnsi="Times New Roman" w:cs="Times New Roman"/>
            <w:sz w:val="28"/>
            <w:szCs w:val="28"/>
          </w:rPr>
          <w:t>Кодексом</w:t>
        </w:r>
      </w:hyperlink>
      <w:r w:rsidRPr="00C6069D">
        <w:rPr>
          <w:rFonts w:ascii="Times New Roman" w:hAnsi="Times New Roman" w:cs="Times New Roman"/>
          <w:sz w:val="28"/>
          <w:szCs w:val="28"/>
        </w:rPr>
        <w:t xml:space="preserve"> Российской </w:t>
      </w:r>
      <w:r w:rsidRPr="008E47B2">
        <w:rPr>
          <w:rFonts w:ascii="Times New Roman" w:hAnsi="Times New Roman" w:cs="Times New Roman"/>
          <w:sz w:val="28"/>
          <w:szCs w:val="28"/>
        </w:rPr>
        <w:t>Федерации об административных правонарушениях).</w:t>
      </w:r>
    </w:p>
    <w:p w14:paraId="2B8C2B26" w14:textId="56EFF1FB" w:rsidR="00163239" w:rsidRDefault="00C6069D" w:rsidP="00163239">
      <w:pPr>
        <w:pStyle w:val="ConsPlusNormal"/>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231CDA">
        <w:rPr>
          <w:rFonts w:ascii="Times New Roman" w:hAnsi="Times New Roman" w:cs="Times New Roman"/>
          <w:color w:val="000000"/>
          <w:sz w:val="28"/>
          <w:szCs w:val="28"/>
        </w:rPr>
        <w:t>10</w:t>
      </w:r>
      <w:r w:rsidR="00163239">
        <w:rPr>
          <w:rFonts w:ascii="Times New Roman" w:hAnsi="Times New Roman" w:cs="Times New Roman"/>
          <w:color w:val="000000"/>
          <w:sz w:val="28"/>
          <w:szCs w:val="28"/>
        </w:rPr>
        <w:t xml:space="preserve">.5. </w:t>
      </w:r>
      <w:r w:rsidR="00163239" w:rsidRPr="0001411C">
        <w:rPr>
          <w:rFonts w:ascii="Times New Roman" w:hAnsi="Times New Roman" w:cs="Times New Roman"/>
          <w:color w:val="000000"/>
          <w:sz w:val="28"/>
          <w:szCs w:val="28"/>
        </w:rPr>
        <w:t xml:space="preserve">Заявитель, в отношении которого принято решение Конкурсной </w:t>
      </w:r>
      <w:r>
        <w:rPr>
          <w:rFonts w:ascii="Times New Roman" w:hAnsi="Times New Roman" w:cs="Times New Roman"/>
          <w:color w:val="000000"/>
          <w:sz w:val="28"/>
          <w:szCs w:val="28"/>
        </w:rPr>
        <w:t>к</w:t>
      </w:r>
      <w:r w:rsidR="00163239" w:rsidRPr="0001411C">
        <w:rPr>
          <w:rFonts w:ascii="Times New Roman" w:hAnsi="Times New Roman" w:cs="Times New Roman"/>
          <w:color w:val="000000"/>
          <w:sz w:val="28"/>
          <w:szCs w:val="28"/>
        </w:rPr>
        <w:t xml:space="preserve">омиссией о допуске к дальнейшему участию в Конкурсе, приобретает статус Участника Конкурса (далее – Участник). Участнику Конкурса по каждому лоту присваивается номер исходя из даты и времени подачи Пакета. </w:t>
      </w:r>
    </w:p>
    <w:p w14:paraId="3B6018E3" w14:textId="77777777" w:rsidR="00163239" w:rsidRPr="0001411C" w:rsidRDefault="00163239" w:rsidP="00163239">
      <w:pPr>
        <w:pStyle w:val="ConsPlusNormal"/>
        <w:ind w:firstLine="708"/>
        <w:jc w:val="both"/>
        <w:rPr>
          <w:rFonts w:ascii="Times New Roman" w:hAnsi="Times New Roman" w:cs="Times New Roman"/>
          <w:color w:val="000000"/>
          <w:sz w:val="28"/>
          <w:szCs w:val="28"/>
        </w:rPr>
      </w:pPr>
      <w:r w:rsidRPr="0001411C">
        <w:rPr>
          <w:rFonts w:ascii="Times New Roman" w:hAnsi="Times New Roman" w:cs="Times New Roman"/>
          <w:color w:val="000000"/>
          <w:sz w:val="28"/>
          <w:szCs w:val="28"/>
        </w:rPr>
        <w:t>В случае принятия Конкурсной комиссией решения об отказе к допуску всех Заявителей по заявленному лоту, а также отсутствие заявок на участие в Конкурсе</w:t>
      </w:r>
      <w:r>
        <w:rPr>
          <w:rFonts w:ascii="Times New Roman" w:hAnsi="Times New Roman" w:cs="Times New Roman"/>
          <w:color w:val="000000"/>
          <w:sz w:val="28"/>
          <w:szCs w:val="28"/>
        </w:rPr>
        <w:t xml:space="preserve"> по конкретному лоту</w:t>
      </w:r>
      <w:r w:rsidRPr="0001411C">
        <w:rPr>
          <w:rFonts w:ascii="Times New Roman" w:hAnsi="Times New Roman" w:cs="Times New Roman"/>
          <w:color w:val="000000"/>
          <w:sz w:val="28"/>
          <w:szCs w:val="28"/>
        </w:rPr>
        <w:t xml:space="preserve">, Конкурс </w:t>
      </w:r>
      <w:r>
        <w:rPr>
          <w:rFonts w:ascii="Times New Roman" w:hAnsi="Times New Roman" w:cs="Times New Roman"/>
          <w:color w:val="000000"/>
          <w:sz w:val="28"/>
          <w:szCs w:val="28"/>
        </w:rPr>
        <w:t xml:space="preserve">по лоту </w:t>
      </w:r>
      <w:r w:rsidRPr="0001411C">
        <w:rPr>
          <w:rFonts w:ascii="Times New Roman" w:hAnsi="Times New Roman" w:cs="Times New Roman"/>
          <w:color w:val="000000"/>
          <w:sz w:val="28"/>
          <w:szCs w:val="28"/>
        </w:rPr>
        <w:t xml:space="preserve">признается несостоявшимся. </w:t>
      </w:r>
    </w:p>
    <w:p w14:paraId="70A78C43" w14:textId="3591D476" w:rsidR="00163239" w:rsidRPr="0001411C" w:rsidRDefault="00231CDA" w:rsidP="00163239">
      <w:pPr>
        <w:pStyle w:val="ConsPlusNormal"/>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2.10</w:t>
      </w:r>
      <w:r w:rsidR="00163239">
        <w:rPr>
          <w:rFonts w:ascii="Times New Roman" w:hAnsi="Times New Roman" w:cs="Times New Roman"/>
          <w:color w:val="000000"/>
          <w:sz w:val="28"/>
          <w:szCs w:val="28"/>
        </w:rPr>
        <w:t>.6</w:t>
      </w:r>
      <w:r w:rsidR="00163239" w:rsidRPr="0001411C">
        <w:rPr>
          <w:rFonts w:ascii="Times New Roman" w:hAnsi="Times New Roman" w:cs="Times New Roman"/>
          <w:color w:val="000000"/>
          <w:sz w:val="28"/>
          <w:szCs w:val="28"/>
        </w:rPr>
        <w:t xml:space="preserve">.  На втором этапе работы Конкурсная </w:t>
      </w:r>
      <w:r w:rsidR="00C171A3">
        <w:rPr>
          <w:rFonts w:ascii="Times New Roman" w:hAnsi="Times New Roman" w:cs="Times New Roman"/>
          <w:color w:val="000000"/>
          <w:sz w:val="28"/>
          <w:szCs w:val="28"/>
        </w:rPr>
        <w:t>к</w:t>
      </w:r>
      <w:r w:rsidR="00163239" w:rsidRPr="0001411C">
        <w:rPr>
          <w:rFonts w:ascii="Times New Roman" w:hAnsi="Times New Roman" w:cs="Times New Roman"/>
          <w:color w:val="000000"/>
          <w:sz w:val="28"/>
          <w:szCs w:val="28"/>
        </w:rPr>
        <w:t>омиссия осуществляет:</w:t>
      </w:r>
    </w:p>
    <w:p w14:paraId="66BCD156" w14:textId="026C7FC6" w:rsidR="00163239" w:rsidRPr="0001411C" w:rsidRDefault="00163239" w:rsidP="00163239">
      <w:pPr>
        <w:pStyle w:val="ConsPlusNormal"/>
        <w:ind w:firstLine="708"/>
        <w:jc w:val="both"/>
        <w:rPr>
          <w:rFonts w:ascii="Times New Roman" w:hAnsi="Times New Roman" w:cs="Times New Roman"/>
          <w:color w:val="000000"/>
          <w:sz w:val="28"/>
          <w:szCs w:val="28"/>
        </w:rPr>
      </w:pPr>
      <w:r w:rsidRPr="0001411C">
        <w:rPr>
          <w:rFonts w:ascii="Times New Roman" w:hAnsi="Times New Roman" w:cs="Times New Roman"/>
          <w:color w:val="000000"/>
          <w:sz w:val="28"/>
          <w:szCs w:val="28"/>
        </w:rPr>
        <w:t>рассмотрение и вскрытие конвертов с Финансовыми предложениями Участников;</w:t>
      </w:r>
    </w:p>
    <w:p w14:paraId="74B7B8C4" w14:textId="02C1E1A9" w:rsidR="00163239" w:rsidRPr="0001411C" w:rsidRDefault="00163239" w:rsidP="00163239">
      <w:pPr>
        <w:pStyle w:val="ConsPlusNormal"/>
        <w:ind w:firstLine="708"/>
        <w:jc w:val="both"/>
        <w:rPr>
          <w:rFonts w:ascii="Times New Roman" w:hAnsi="Times New Roman" w:cs="Times New Roman"/>
          <w:color w:val="000000"/>
          <w:sz w:val="28"/>
          <w:szCs w:val="28"/>
        </w:rPr>
      </w:pPr>
      <w:r w:rsidRPr="0001411C">
        <w:rPr>
          <w:rFonts w:ascii="Times New Roman" w:hAnsi="Times New Roman" w:cs="Times New Roman"/>
          <w:color w:val="000000"/>
          <w:sz w:val="28"/>
          <w:szCs w:val="28"/>
        </w:rPr>
        <w:t>прин</w:t>
      </w:r>
      <w:r>
        <w:rPr>
          <w:rFonts w:ascii="Times New Roman" w:hAnsi="Times New Roman" w:cs="Times New Roman"/>
          <w:color w:val="000000"/>
          <w:sz w:val="28"/>
          <w:szCs w:val="28"/>
        </w:rPr>
        <w:t>имает</w:t>
      </w:r>
      <w:r w:rsidRPr="0001411C">
        <w:rPr>
          <w:rFonts w:ascii="Times New Roman" w:hAnsi="Times New Roman" w:cs="Times New Roman"/>
          <w:color w:val="000000"/>
          <w:sz w:val="28"/>
          <w:szCs w:val="28"/>
        </w:rPr>
        <w:t xml:space="preserve"> решени</w:t>
      </w:r>
      <w:r>
        <w:rPr>
          <w:rFonts w:ascii="Times New Roman" w:hAnsi="Times New Roman" w:cs="Times New Roman"/>
          <w:color w:val="000000"/>
          <w:sz w:val="28"/>
          <w:szCs w:val="28"/>
        </w:rPr>
        <w:t>е</w:t>
      </w:r>
      <w:r w:rsidRPr="0001411C">
        <w:rPr>
          <w:rFonts w:ascii="Times New Roman" w:hAnsi="Times New Roman" w:cs="Times New Roman"/>
          <w:color w:val="000000"/>
          <w:sz w:val="28"/>
          <w:szCs w:val="28"/>
        </w:rPr>
        <w:t xml:space="preserve"> о рассмотрении или отказе в рассмотрении Финансового предложения Участника;</w:t>
      </w:r>
    </w:p>
    <w:p w14:paraId="47381FF4" w14:textId="4B277D71" w:rsidR="00163239" w:rsidRDefault="00163239" w:rsidP="00163239">
      <w:pPr>
        <w:pStyle w:val="ConsPlusNormal"/>
        <w:jc w:val="both"/>
        <w:rPr>
          <w:rFonts w:ascii="Times New Roman" w:hAnsi="Times New Roman" w:cs="Times New Roman"/>
          <w:color w:val="000000"/>
          <w:sz w:val="28"/>
          <w:szCs w:val="28"/>
        </w:rPr>
      </w:pPr>
      <w:r>
        <w:rPr>
          <w:rFonts w:ascii="Times New Roman" w:hAnsi="Times New Roman" w:cs="Times New Roman"/>
          <w:color w:val="000000"/>
          <w:sz w:val="28"/>
          <w:szCs w:val="28"/>
        </w:rPr>
        <w:t>оценк</w:t>
      </w:r>
      <w:r w:rsidR="00185F0E">
        <w:rPr>
          <w:rFonts w:ascii="Times New Roman" w:hAnsi="Times New Roman" w:cs="Times New Roman"/>
          <w:color w:val="000000"/>
          <w:sz w:val="28"/>
          <w:szCs w:val="28"/>
        </w:rPr>
        <w:t>у</w:t>
      </w:r>
      <w:r w:rsidRPr="0001411C">
        <w:rPr>
          <w:rFonts w:ascii="Times New Roman" w:hAnsi="Times New Roman" w:cs="Times New Roman"/>
          <w:color w:val="000000"/>
          <w:sz w:val="28"/>
          <w:szCs w:val="28"/>
        </w:rPr>
        <w:t xml:space="preserve"> Участников; </w:t>
      </w:r>
    </w:p>
    <w:p w14:paraId="4F2EAB15" w14:textId="3123B9DF" w:rsidR="00163239" w:rsidRPr="0001411C" w:rsidRDefault="009263F8" w:rsidP="00163239">
      <w:pPr>
        <w:autoSpaceDE w:val="0"/>
        <w:autoSpaceDN w:val="0"/>
        <w:adjustRightInd w:val="0"/>
        <w:ind w:firstLine="540"/>
        <w:jc w:val="both"/>
        <w:rPr>
          <w:color w:val="000000"/>
          <w:sz w:val="28"/>
          <w:szCs w:val="28"/>
        </w:rPr>
      </w:pPr>
      <w:r>
        <w:rPr>
          <w:rFonts w:eastAsia="Calibri"/>
          <w:sz w:val="28"/>
          <w:szCs w:val="28"/>
        </w:rPr>
        <w:t xml:space="preserve"> </w:t>
      </w:r>
      <w:r>
        <w:rPr>
          <w:rFonts w:eastAsia="Calibri"/>
          <w:sz w:val="28"/>
          <w:szCs w:val="28"/>
        </w:rPr>
        <w:tab/>
      </w:r>
      <w:r w:rsidR="00163239">
        <w:rPr>
          <w:rFonts w:eastAsia="Calibri"/>
          <w:sz w:val="28"/>
          <w:szCs w:val="28"/>
        </w:rPr>
        <w:t>определение победителей Конкурса и принятие решения по единственным заявкам на участие в Конкурсе;</w:t>
      </w:r>
    </w:p>
    <w:p w14:paraId="4C661D7E" w14:textId="7CE45DE9" w:rsidR="00163239" w:rsidRDefault="00163239" w:rsidP="00163239">
      <w:pPr>
        <w:pStyle w:val="ConsPlusNormal"/>
        <w:ind w:firstLine="708"/>
        <w:jc w:val="both"/>
        <w:rPr>
          <w:rFonts w:ascii="Times New Roman" w:hAnsi="Times New Roman" w:cs="Times New Roman"/>
          <w:color w:val="000000"/>
          <w:sz w:val="28"/>
          <w:szCs w:val="28"/>
        </w:rPr>
      </w:pPr>
      <w:r w:rsidRPr="0001411C">
        <w:rPr>
          <w:rFonts w:ascii="Times New Roman" w:hAnsi="Times New Roman" w:cs="Times New Roman"/>
          <w:color w:val="000000"/>
          <w:sz w:val="28"/>
          <w:szCs w:val="28"/>
        </w:rPr>
        <w:t xml:space="preserve">оформление протокола по результатам оценки Участников. </w:t>
      </w:r>
    </w:p>
    <w:p w14:paraId="048654F3" w14:textId="11FE01FE" w:rsidR="006A6413" w:rsidRDefault="006A6413" w:rsidP="00163239">
      <w:pPr>
        <w:pStyle w:val="ConsPlusNormal"/>
        <w:ind w:firstLine="708"/>
        <w:jc w:val="both"/>
        <w:rPr>
          <w:rFonts w:ascii="Times New Roman" w:hAnsi="Times New Roman" w:cs="Times New Roman"/>
          <w:color w:val="000000"/>
          <w:sz w:val="28"/>
          <w:szCs w:val="28"/>
        </w:rPr>
      </w:pPr>
      <w:r w:rsidRPr="006A6413">
        <w:rPr>
          <w:rFonts w:ascii="Times New Roman" w:hAnsi="Times New Roman" w:cs="Times New Roman"/>
          <w:color w:val="000000"/>
          <w:sz w:val="28"/>
          <w:szCs w:val="28"/>
        </w:rPr>
        <w:t xml:space="preserve">Протокол по результатам </w:t>
      </w:r>
      <w:r w:rsidR="00231CDA">
        <w:rPr>
          <w:rFonts w:ascii="Times New Roman" w:hAnsi="Times New Roman" w:cs="Times New Roman"/>
          <w:color w:val="000000"/>
          <w:sz w:val="28"/>
          <w:szCs w:val="28"/>
        </w:rPr>
        <w:t>второго этапа Конкурса</w:t>
      </w:r>
      <w:r w:rsidRPr="006A6413">
        <w:rPr>
          <w:rFonts w:ascii="Times New Roman" w:hAnsi="Times New Roman" w:cs="Times New Roman"/>
          <w:color w:val="000000"/>
          <w:sz w:val="28"/>
          <w:szCs w:val="28"/>
        </w:rPr>
        <w:t xml:space="preserve"> оформляется в день заседания Конкурсной </w:t>
      </w:r>
      <w:r w:rsidR="00C51010">
        <w:rPr>
          <w:rFonts w:ascii="Times New Roman" w:hAnsi="Times New Roman" w:cs="Times New Roman"/>
          <w:color w:val="000000"/>
          <w:sz w:val="28"/>
          <w:szCs w:val="28"/>
        </w:rPr>
        <w:t>к</w:t>
      </w:r>
      <w:r w:rsidRPr="006A6413">
        <w:rPr>
          <w:rFonts w:ascii="Times New Roman" w:hAnsi="Times New Roman" w:cs="Times New Roman"/>
          <w:color w:val="000000"/>
          <w:sz w:val="28"/>
          <w:szCs w:val="28"/>
        </w:rPr>
        <w:t xml:space="preserve">омиссии, подписывается председателем Комиссии, </w:t>
      </w:r>
      <w:r w:rsidRPr="006A6413">
        <w:rPr>
          <w:rFonts w:ascii="Times New Roman" w:hAnsi="Times New Roman" w:cs="Times New Roman"/>
          <w:color w:val="000000"/>
          <w:sz w:val="28"/>
          <w:szCs w:val="28"/>
        </w:rPr>
        <w:lastRenderedPageBreak/>
        <w:t xml:space="preserve">заместителем председателя комиссии, секретарем комиссии и членами комиссии, принимавшими участие в заседании, и размещается </w:t>
      </w:r>
      <w:r w:rsidR="00231CDA">
        <w:rPr>
          <w:rFonts w:ascii="Times New Roman" w:hAnsi="Times New Roman" w:cs="Times New Roman"/>
          <w:color w:val="000000"/>
          <w:sz w:val="28"/>
          <w:szCs w:val="28"/>
        </w:rPr>
        <w:t>Уполномоченным органом</w:t>
      </w:r>
      <w:r w:rsidRPr="006A6413">
        <w:rPr>
          <w:rFonts w:ascii="Times New Roman" w:hAnsi="Times New Roman" w:cs="Times New Roman"/>
          <w:color w:val="000000"/>
          <w:sz w:val="28"/>
          <w:szCs w:val="28"/>
        </w:rPr>
        <w:t xml:space="preserve"> </w:t>
      </w:r>
      <w:r w:rsidR="008F4BC1" w:rsidRPr="008F4BC1">
        <w:rPr>
          <w:rFonts w:ascii="Times New Roman" w:hAnsi="Times New Roman" w:cs="Times New Roman"/>
          <w:color w:val="000000"/>
          <w:sz w:val="28"/>
          <w:szCs w:val="28"/>
        </w:rPr>
        <w:t xml:space="preserve">в информационно-телекоммуникационной сети Интернет на официальном сайте администрации Ейского городского поселения Ейского района (http://adm-yeisk.ru) в разделе «Документы» подраздел «Конкурсы» </w:t>
      </w:r>
      <w:r w:rsidRPr="006A6413">
        <w:rPr>
          <w:rFonts w:ascii="Times New Roman" w:hAnsi="Times New Roman" w:cs="Times New Roman"/>
          <w:color w:val="000000"/>
          <w:sz w:val="28"/>
          <w:szCs w:val="28"/>
        </w:rPr>
        <w:t>в течение двух рабочих дней со дня его подписания</w:t>
      </w:r>
      <w:r>
        <w:rPr>
          <w:rFonts w:ascii="Times New Roman" w:hAnsi="Times New Roman" w:cs="Times New Roman"/>
          <w:color w:val="000000"/>
          <w:sz w:val="28"/>
          <w:szCs w:val="28"/>
        </w:rPr>
        <w:t>.</w:t>
      </w:r>
    </w:p>
    <w:p w14:paraId="3075B084" w14:textId="6E029D09" w:rsidR="00163239" w:rsidRPr="0053328B" w:rsidRDefault="0053328B" w:rsidP="00163239">
      <w:pPr>
        <w:pStyle w:val="ConsPlusNormal"/>
        <w:ind w:firstLine="708"/>
        <w:jc w:val="both"/>
        <w:rPr>
          <w:rFonts w:ascii="Times New Roman" w:hAnsi="Times New Roman" w:cs="Times New Roman"/>
          <w:sz w:val="28"/>
          <w:szCs w:val="28"/>
        </w:rPr>
      </w:pPr>
      <w:r w:rsidRPr="0053328B">
        <w:rPr>
          <w:rFonts w:ascii="Times New Roman" w:hAnsi="Times New Roman" w:cs="Times New Roman"/>
          <w:sz w:val="28"/>
          <w:szCs w:val="28"/>
        </w:rPr>
        <w:t>2.</w:t>
      </w:r>
      <w:r w:rsidR="00231CDA">
        <w:rPr>
          <w:rFonts w:ascii="Times New Roman" w:hAnsi="Times New Roman" w:cs="Times New Roman"/>
          <w:sz w:val="28"/>
          <w:szCs w:val="28"/>
        </w:rPr>
        <w:t>10</w:t>
      </w:r>
      <w:r w:rsidR="00163239" w:rsidRPr="0053328B">
        <w:rPr>
          <w:rFonts w:ascii="Times New Roman" w:hAnsi="Times New Roman" w:cs="Times New Roman"/>
          <w:sz w:val="28"/>
          <w:szCs w:val="28"/>
        </w:rPr>
        <w:t>.7. Основанием для отказа в принятии к рассмотрению Финансового предложения Участника является:</w:t>
      </w:r>
    </w:p>
    <w:p w14:paraId="2E01814F" w14:textId="379D49F2" w:rsidR="00163239" w:rsidRPr="0053328B" w:rsidRDefault="00163239" w:rsidP="00163239">
      <w:pPr>
        <w:pStyle w:val="ConsPlusNormal"/>
        <w:ind w:firstLine="708"/>
        <w:jc w:val="both"/>
        <w:rPr>
          <w:rFonts w:ascii="Times New Roman" w:hAnsi="Times New Roman" w:cs="Times New Roman"/>
          <w:sz w:val="28"/>
          <w:szCs w:val="28"/>
        </w:rPr>
      </w:pPr>
      <w:r w:rsidRPr="0053328B">
        <w:rPr>
          <w:rFonts w:ascii="Times New Roman" w:hAnsi="Times New Roman" w:cs="Times New Roman"/>
          <w:sz w:val="28"/>
          <w:szCs w:val="28"/>
        </w:rPr>
        <w:t xml:space="preserve">несоответствие Финансового предложения по форме и содержанию в соответствии с подпунктом </w:t>
      </w:r>
      <w:r w:rsidR="0053328B" w:rsidRPr="0053328B">
        <w:rPr>
          <w:rFonts w:ascii="Times New Roman" w:hAnsi="Times New Roman" w:cs="Times New Roman"/>
          <w:sz w:val="28"/>
          <w:szCs w:val="28"/>
        </w:rPr>
        <w:t>10</w:t>
      </w:r>
      <w:r w:rsidRPr="0053328B">
        <w:rPr>
          <w:rFonts w:ascii="Times New Roman" w:hAnsi="Times New Roman" w:cs="Times New Roman"/>
          <w:sz w:val="28"/>
          <w:szCs w:val="28"/>
        </w:rPr>
        <w:t xml:space="preserve"> пункта </w:t>
      </w:r>
      <w:r w:rsidR="0053328B" w:rsidRPr="0053328B">
        <w:rPr>
          <w:rFonts w:ascii="Times New Roman" w:hAnsi="Times New Roman" w:cs="Times New Roman"/>
          <w:sz w:val="28"/>
          <w:szCs w:val="28"/>
        </w:rPr>
        <w:t>2</w:t>
      </w:r>
      <w:r w:rsidRPr="0053328B">
        <w:rPr>
          <w:rFonts w:ascii="Times New Roman" w:hAnsi="Times New Roman" w:cs="Times New Roman"/>
          <w:sz w:val="28"/>
          <w:szCs w:val="28"/>
        </w:rPr>
        <w:t>.</w:t>
      </w:r>
      <w:r w:rsidR="00231CDA">
        <w:rPr>
          <w:rFonts w:ascii="Times New Roman" w:hAnsi="Times New Roman" w:cs="Times New Roman"/>
          <w:sz w:val="28"/>
          <w:szCs w:val="28"/>
        </w:rPr>
        <w:t>9</w:t>
      </w:r>
      <w:r w:rsidRPr="0053328B">
        <w:rPr>
          <w:rFonts w:ascii="Times New Roman" w:hAnsi="Times New Roman" w:cs="Times New Roman"/>
          <w:sz w:val="28"/>
          <w:szCs w:val="28"/>
        </w:rPr>
        <w:t xml:space="preserve">.3 раздела </w:t>
      </w:r>
      <w:r w:rsidR="0053328B" w:rsidRPr="0053328B">
        <w:rPr>
          <w:rFonts w:ascii="Times New Roman" w:hAnsi="Times New Roman" w:cs="Times New Roman"/>
          <w:sz w:val="28"/>
          <w:szCs w:val="28"/>
        </w:rPr>
        <w:t>2</w:t>
      </w:r>
      <w:r w:rsidRPr="0053328B">
        <w:rPr>
          <w:rFonts w:ascii="Times New Roman" w:hAnsi="Times New Roman" w:cs="Times New Roman"/>
          <w:sz w:val="28"/>
          <w:szCs w:val="28"/>
        </w:rPr>
        <w:t xml:space="preserve"> настоящего Положения;</w:t>
      </w:r>
    </w:p>
    <w:p w14:paraId="0ACA86E0" w14:textId="056AE688" w:rsidR="00163239" w:rsidRPr="0001411C" w:rsidRDefault="00163239" w:rsidP="00163239">
      <w:pPr>
        <w:pStyle w:val="ConsPlusNormal"/>
        <w:ind w:firstLine="708"/>
        <w:jc w:val="both"/>
        <w:rPr>
          <w:rFonts w:ascii="Times New Roman" w:hAnsi="Times New Roman" w:cs="Times New Roman"/>
          <w:color w:val="000000"/>
          <w:sz w:val="28"/>
          <w:szCs w:val="28"/>
        </w:rPr>
      </w:pPr>
      <w:r w:rsidRPr="0053328B">
        <w:rPr>
          <w:rFonts w:ascii="Times New Roman" w:hAnsi="Times New Roman" w:cs="Times New Roman"/>
          <w:sz w:val="28"/>
          <w:szCs w:val="28"/>
        </w:rPr>
        <w:t xml:space="preserve">несоответствие или отсутствие на конверте с Финансовым предложением или </w:t>
      </w:r>
      <w:r w:rsidRPr="0001411C">
        <w:rPr>
          <w:rFonts w:ascii="Times New Roman" w:hAnsi="Times New Roman" w:cs="Times New Roman"/>
          <w:color w:val="000000"/>
          <w:sz w:val="28"/>
          <w:szCs w:val="28"/>
        </w:rPr>
        <w:t>в самом Финансовом предложении информац</w:t>
      </w:r>
      <w:r>
        <w:rPr>
          <w:rFonts w:ascii="Times New Roman" w:hAnsi="Times New Roman" w:cs="Times New Roman"/>
          <w:color w:val="000000"/>
          <w:sz w:val="28"/>
          <w:szCs w:val="28"/>
        </w:rPr>
        <w:t xml:space="preserve">ии, предусмотренной подпунктом </w:t>
      </w:r>
      <w:r w:rsidR="0053328B">
        <w:rPr>
          <w:rFonts w:ascii="Times New Roman" w:hAnsi="Times New Roman" w:cs="Times New Roman"/>
          <w:color w:val="000000"/>
          <w:sz w:val="28"/>
          <w:szCs w:val="28"/>
        </w:rPr>
        <w:t>10</w:t>
      </w:r>
      <w:r>
        <w:rPr>
          <w:rFonts w:ascii="Times New Roman" w:hAnsi="Times New Roman" w:cs="Times New Roman"/>
          <w:color w:val="000000"/>
          <w:sz w:val="28"/>
          <w:szCs w:val="28"/>
        </w:rPr>
        <w:t xml:space="preserve"> пункта </w:t>
      </w:r>
      <w:r w:rsidR="0053328B">
        <w:rPr>
          <w:rFonts w:ascii="Times New Roman" w:hAnsi="Times New Roman" w:cs="Times New Roman"/>
          <w:color w:val="000000"/>
          <w:sz w:val="28"/>
          <w:szCs w:val="28"/>
        </w:rPr>
        <w:t>2</w:t>
      </w:r>
      <w:r>
        <w:rPr>
          <w:rFonts w:ascii="Times New Roman" w:hAnsi="Times New Roman" w:cs="Times New Roman"/>
          <w:color w:val="000000"/>
          <w:sz w:val="28"/>
          <w:szCs w:val="28"/>
        </w:rPr>
        <w:t>.</w:t>
      </w:r>
      <w:r w:rsidR="00231CDA">
        <w:rPr>
          <w:rFonts w:ascii="Times New Roman" w:hAnsi="Times New Roman" w:cs="Times New Roman"/>
          <w:color w:val="000000"/>
          <w:sz w:val="28"/>
          <w:szCs w:val="28"/>
        </w:rPr>
        <w:t>9</w:t>
      </w:r>
      <w:r>
        <w:rPr>
          <w:rFonts w:ascii="Times New Roman" w:hAnsi="Times New Roman" w:cs="Times New Roman"/>
          <w:color w:val="000000"/>
          <w:sz w:val="28"/>
          <w:szCs w:val="28"/>
        </w:rPr>
        <w:t xml:space="preserve">.3 раздела </w:t>
      </w:r>
      <w:r w:rsidR="0053328B">
        <w:rPr>
          <w:rFonts w:ascii="Times New Roman" w:hAnsi="Times New Roman" w:cs="Times New Roman"/>
          <w:color w:val="000000"/>
          <w:sz w:val="28"/>
          <w:szCs w:val="28"/>
        </w:rPr>
        <w:t>2</w:t>
      </w:r>
      <w:r w:rsidRPr="0001411C">
        <w:rPr>
          <w:rFonts w:ascii="Times New Roman" w:hAnsi="Times New Roman" w:cs="Times New Roman"/>
          <w:color w:val="000000"/>
          <w:sz w:val="28"/>
          <w:szCs w:val="28"/>
        </w:rPr>
        <w:t xml:space="preserve"> настоящего Положения, а равно невозможность прочтения или однозначного ее толкования; </w:t>
      </w:r>
    </w:p>
    <w:p w14:paraId="16A4E451" w14:textId="27407A42" w:rsidR="00163239" w:rsidRPr="0001411C" w:rsidRDefault="00163239" w:rsidP="00163239">
      <w:pPr>
        <w:pStyle w:val="ConsPlusNormal"/>
        <w:ind w:firstLine="708"/>
        <w:jc w:val="both"/>
        <w:rPr>
          <w:rFonts w:ascii="Times New Roman" w:hAnsi="Times New Roman" w:cs="Times New Roman"/>
          <w:color w:val="000000"/>
          <w:sz w:val="28"/>
          <w:szCs w:val="28"/>
        </w:rPr>
      </w:pPr>
      <w:r w:rsidRPr="0001411C">
        <w:rPr>
          <w:rFonts w:ascii="Times New Roman" w:hAnsi="Times New Roman" w:cs="Times New Roman"/>
          <w:color w:val="000000"/>
          <w:sz w:val="28"/>
          <w:szCs w:val="28"/>
        </w:rPr>
        <w:t>размер Финансового предложения указан Участником ниже стартового размера финансового предложения, предусмотренного лотом Конкурса.</w:t>
      </w:r>
    </w:p>
    <w:p w14:paraId="4ED7BFF5" w14:textId="37F68957" w:rsidR="00163239" w:rsidRPr="0001411C" w:rsidRDefault="002B7A3E" w:rsidP="00163239">
      <w:pPr>
        <w:pStyle w:val="ConsPlusNormal"/>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231CDA">
        <w:rPr>
          <w:rFonts w:ascii="Times New Roman" w:hAnsi="Times New Roman" w:cs="Times New Roman"/>
          <w:color w:val="000000"/>
          <w:sz w:val="28"/>
          <w:szCs w:val="28"/>
        </w:rPr>
        <w:t>10</w:t>
      </w:r>
      <w:r w:rsidR="00163239">
        <w:rPr>
          <w:rFonts w:ascii="Times New Roman" w:hAnsi="Times New Roman" w:cs="Times New Roman"/>
          <w:color w:val="000000"/>
          <w:sz w:val="28"/>
          <w:szCs w:val="28"/>
        </w:rPr>
        <w:t>.8</w:t>
      </w:r>
      <w:r w:rsidR="00163239" w:rsidRPr="00004915">
        <w:rPr>
          <w:rFonts w:ascii="Times New Roman" w:hAnsi="Times New Roman" w:cs="Times New Roman"/>
          <w:color w:val="000000"/>
          <w:sz w:val="28"/>
          <w:szCs w:val="28"/>
        </w:rPr>
        <w:t xml:space="preserve">. Во время проведения второго этапа конкурса Участник имеет право отказаться от рассмотрения Конкурсной </w:t>
      </w:r>
      <w:r w:rsidR="00F94C99">
        <w:rPr>
          <w:rFonts w:ascii="Times New Roman" w:hAnsi="Times New Roman" w:cs="Times New Roman"/>
          <w:color w:val="000000"/>
          <w:sz w:val="28"/>
          <w:szCs w:val="28"/>
        </w:rPr>
        <w:t>к</w:t>
      </w:r>
      <w:r w:rsidR="00163239" w:rsidRPr="00004915">
        <w:rPr>
          <w:rFonts w:ascii="Times New Roman" w:hAnsi="Times New Roman" w:cs="Times New Roman"/>
          <w:color w:val="000000"/>
          <w:sz w:val="28"/>
          <w:szCs w:val="28"/>
        </w:rPr>
        <w:t>омиссией поданного им Финансового предложения до момента вскрытия его конверта с Финансовым предложением.</w:t>
      </w:r>
      <w:r w:rsidR="00163239" w:rsidRPr="0001411C">
        <w:rPr>
          <w:rFonts w:ascii="Times New Roman" w:hAnsi="Times New Roman" w:cs="Times New Roman"/>
          <w:color w:val="000000"/>
          <w:sz w:val="28"/>
          <w:szCs w:val="28"/>
        </w:rPr>
        <w:t xml:space="preserve"> </w:t>
      </w:r>
    </w:p>
    <w:p w14:paraId="45EBED40" w14:textId="3932223F" w:rsidR="00163239" w:rsidRPr="0001411C" w:rsidRDefault="00163239" w:rsidP="00163239">
      <w:pPr>
        <w:pStyle w:val="ConsPlusNormal"/>
        <w:ind w:firstLine="708"/>
        <w:jc w:val="both"/>
        <w:rPr>
          <w:rFonts w:ascii="Times New Roman" w:hAnsi="Times New Roman" w:cs="Times New Roman"/>
          <w:color w:val="000000"/>
          <w:sz w:val="28"/>
          <w:szCs w:val="28"/>
        </w:rPr>
      </w:pPr>
      <w:r w:rsidRPr="0001411C">
        <w:rPr>
          <w:rFonts w:ascii="Times New Roman" w:hAnsi="Times New Roman" w:cs="Times New Roman"/>
          <w:color w:val="000000"/>
          <w:sz w:val="28"/>
          <w:szCs w:val="28"/>
        </w:rPr>
        <w:t xml:space="preserve">Перед вскрытием конверта с Финансовым предложением Конкурсная </w:t>
      </w:r>
      <w:r w:rsidR="002B7A3E">
        <w:rPr>
          <w:rFonts w:ascii="Times New Roman" w:hAnsi="Times New Roman" w:cs="Times New Roman"/>
          <w:color w:val="000000"/>
          <w:sz w:val="28"/>
          <w:szCs w:val="28"/>
        </w:rPr>
        <w:t>к</w:t>
      </w:r>
      <w:r w:rsidRPr="0001411C">
        <w:rPr>
          <w:rFonts w:ascii="Times New Roman" w:hAnsi="Times New Roman" w:cs="Times New Roman"/>
          <w:color w:val="000000"/>
          <w:sz w:val="28"/>
          <w:szCs w:val="28"/>
        </w:rPr>
        <w:t>омиссия удостоверяется в отсутствии или наличии отказа в рассмотрении Финансового предложения присутствующего Участника.</w:t>
      </w:r>
    </w:p>
    <w:p w14:paraId="06F98286" w14:textId="0C40F366" w:rsidR="00163239" w:rsidRPr="0001411C" w:rsidRDefault="00163239" w:rsidP="00163239">
      <w:pPr>
        <w:pStyle w:val="ConsPlusNormal"/>
        <w:ind w:firstLine="708"/>
        <w:jc w:val="both"/>
        <w:rPr>
          <w:rFonts w:ascii="Times New Roman" w:hAnsi="Times New Roman" w:cs="Times New Roman"/>
          <w:color w:val="000000"/>
          <w:sz w:val="28"/>
          <w:szCs w:val="28"/>
        </w:rPr>
      </w:pPr>
      <w:r w:rsidRPr="0001411C">
        <w:rPr>
          <w:rFonts w:ascii="Times New Roman" w:hAnsi="Times New Roman" w:cs="Times New Roman"/>
          <w:color w:val="000000"/>
          <w:sz w:val="28"/>
          <w:szCs w:val="28"/>
        </w:rPr>
        <w:t xml:space="preserve">Отказ может быть подан Участником (либо представителем Участника) только в случае его личного присутствия на заседании Конкурсной </w:t>
      </w:r>
      <w:r w:rsidR="002B7A3E">
        <w:rPr>
          <w:rFonts w:ascii="Times New Roman" w:hAnsi="Times New Roman" w:cs="Times New Roman"/>
          <w:color w:val="000000"/>
          <w:sz w:val="28"/>
          <w:szCs w:val="28"/>
        </w:rPr>
        <w:t>к</w:t>
      </w:r>
      <w:r w:rsidRPr="0001411C">
        <w:rPr>
          <w:rFonts w:ascii="Times New Roman" w:hAnsi="Times New Roman" w:cs="Times New Roman"/>
          <w:color w:val="000000"/>
          <w:sz w:val="28"/>
          <w:szCs w:val="28"/>
        </w:rPr>
        <w:t>омиссии.</w:t>
      </w:r>
    </w:p>
    <w:p w14:paraId="2D111317" w14:textId="77777777" w:rsidR="00163239" w:rsidRPr="00B34576" w:rsidRDefault="00163239" w:rsidP="00163239">
      <w:pPr>
        <w:pStyle w:val="ConsPlusNormal"/>
        <w:ind w:firstLine="708"/>
        <w:jc w:val="both"/>
        <w:rPr>
          <w:rFonts w:ascii="Times New Roman" w:hAnsi="Times New Roman" w:cs="Times New Roman"/>
          <w:sz w:val="28"/>
          <w:szCs w:val="28"/>
        </w:rPr>
      </w:pPr>
      <w:r w:rsidRPr="0001411C">
        <w:rPr>
          <w:rFonts w:ascii="Times New Roman" w:hAnsi="Times New Roman" w:cs="Times New Roman"/>
          <w:color w:val="000000"/>
          <w:sz w:val="28"/>
          <w:szCs w:val="28"/>
        </w:rPr>
        <w:t xml:space="preserve">Отказ подается устным предложением, после чего оформляется </w:t>
      </w:r>
      <w:r>
        <w:rPr>
          <w:rFonts w:ascii="Times New Roman" w:hAnsi="Times New Roman" w:cs="Times New Roman"/>
          <w:color w:val="000000"/>
          <w:sz w:val="28"/>
          <w:szCs w:val="28"/>
        </w:rPr>
        <w:t xml:space="preserve">письменным </w:t>
      </w:r>
      <w:r w:rsidRPr="0001411C">
        <w:rPr>
          <w:rFonts w:ascii="Times New Roman" w:hAnsi="Times New Roman" w:cs="Times New Roman"/>
          <w:color w:val="000000"/>
          <w:sz w:val="28"/>
          <w:szCs w:val="28"/>
        </w:rPr>
        <w:t xml:space="preserve">заявлением от Участника по установленной форме </w:t>
      </w:r>
      <w:r w:rsidRPr="00B34576">
        <w:rPr>
          <w:rFonts w:ascii="Times New Roman" w:hAnsi="Times New Roman" w:cs="Times New Roman"/>
          <w:sz w:val="28"/>
          <w:szCs w:val="28"/>
        </w:rPr>
        <w:t xml:space="preserve">(приложение </w:t>
      </w:r>
      <w:r w:rsidR="001E6909" w:rsidRPr="00B34576">
        <w:rPr>
          <w:rFonts w:ascii="Times New Roman" w:hAnsi="Times New Roman" w:cs="Times New Roman"/>
          <w:sz w:val="28"/>
          <w:szCs w:val="28"/>
        </w:rPr>
        <w:br/>
      </w:r>
      <w:r w:rsidRPr="00B34576">
        <w:rPr>
          <w:rFonts w:ascii="Times New Roman" w:hAnsi="Times New Roman" w:cs="Times New Roman"/>
          <w:sz w:val="28"/>
          <w:szCs w:val="28"/>
        </w:rPr>
        <w:t>№ 3 к Положению).</w:t>
      </w:r>
    </w:p>
    <w:p w14:paraId="03162CFB" w14:textId="7C0AFF36" w:rsidR="00163239" w:rsidRDefault="00163239" w:rsidP="00163239">
      <w:pPr>
        <w:pStyle w:val="ConsPlusNormal"/>
        <w:ind w:firstLine="708"/>
        <w:jc w:val="both"/>
        <w:rPr>
          <w:rFonts w:ascii="Times New Roman" w:hAnsi="Times New Roman" w:cs="Times New Roman"/>
          <w:color w:val="000000"/>
          <w:sz w:val="28"/>
          <w:szCs w:val="28"/>
        </w:rPr>
      </w:pPr>
      <w:r w:rsidRPr="0001411C">
        <w:rPr>
          <w:rFonts w:ascii="Times New Roman" w:hAnsi="Times New Roman" w:cs="Times New Roman"/>
          <w:color w:val="000000"/>
          <w:sz w:val="28"/>
          <w:szCs w:val="28"/>
        </w:rPr>
        <w:t xml:space="preserve">Отказ Участника Конкурса от рассмотрения его Финансового предложения в обязательном порядке вносится в протокол заседания Конкурсной </w:t>
      </w:r>
      <w:r w:rsidR="002B7A3E">
        <w:rPr>
          <w:rFonts w:ascii="Times New Roman" w:hAnsi="Times New Roman" w:cs="Times New Roman"/>
          <w:color w:val="000000"/>
          <w:sz w:val="28"/>
          <w:szCs w:val="28"/>
        </w:rPr>
        <w:t>к</w:t>
      </w:r>
      <w:r w:rsidRPr="0001411C">
        <w:rPr>
          <w:rFonts w:ascii="Times New Roman" w:hAnsi="Times New Roman" w:cs="Times New Roman"/>
          <w:color w:val="000000"/>
          <w:sz w:val="28"/>
          <w:szCs w:val="28"/>
        </w:rPr>
        <w:t>омиссии.</w:t>
      </w:r>
    </w:p>
    <w:p w14:paraId="275ECDFF" w14:textId="210AE40F" w:rsidR="00231CDA" w:rsidRPr="00437E73" w:rsidRDefault="00231CDA" w:rsidP="00231CDA">
      <w:pPr>
        <w:pStyle w:val="ConsPlusNormal"/>
        <w:ind w:firstLine="708"/>
        <w:jc w:val="both"/>
        <w:rPr>
          <w:rFonts w:ascii="Times New Roman" w:eastAsia="Calibri" w:hAnsi="Times New Roman" w:cs="Times New Roman"/>
          <w:sz w:val="28"/>
          <w:szCs w:val="28"/>
        </w:rPr>
      </w:pPr>
      <w:r w:rsidRPr="00EC5545">
        <w:rPr>
          <w:rFonts w:ascii="Times New Roman" w:hAnsi="Times New Roman" w:cs="Times New Roman"/>
          <w:sz w:val="28"/>
          <w:szCs w:val="28"/>
        </w:rPr>
        <w:t>2.</w:t>
      </w:r>
      <w:r w:rsidR="00CE79BD">
        <w:rPr>
          <w:rFonts w:ascii="Times New Roman" w:hAnsi="Times New Roman" w:cs="Times New Roman"/>
          <w:sz w:val="28"/>
          <w:szCs w:val="28"/>
        </w:rPr>
        <w:t>10</w:t>
      </w:r>
      <w:r w:rsidRPr="00EC5545">
        <w:rPr>
          <w:rFonts w:ascii="Times New Roman" w:hAnsi="Times New Roman" w:cs="Times New Roman"/>
          <w:sz w:val="28"/>
          <w:szCs w:val="28"/>
        </w:rPr>
        <w:t>.</w:t>
      </w:r>
      <w:r w:rsidR="004D5F45">
        <w:rPr>
          <w:rFonts w:ascii="Times New Roman" w:hAnsi="Times New Roman" w:cs="Times New Roman"/>
          <w:sz w:val="28"/>
          <w:szCs w:val="28"/>
        </w:rPr>
        <w:t>9</w:t>
      </w:r>
      <w:r w:rsidRPr="00EC5545">
        <w:rPr>
          <w:rFonts w:ascii="Times New Roman" w:hAnsi="Times New Roman" w:cs="Times New Roman"/>
          <w:sz w:val="28"/>
          <w:szCs w:val="28"/>
        </w:rPr>
        <w:t xml:space="preserve">.  При выявлении на первом этапе Конкурса двух и более Участников по заявленному лоту и при принятии Конкурсной комиссией решения о рассмотрении Финансового предложения в отношении всех Участников по заявленному </w:t>
      </w:r>
      <w:r>
        <w:rPr>
          <w:rFonts w:ascii="Times New Roman" w:hAnsi="Times New Roman" w:cs="Times New Roman"/>
          <w:color w:val="000000"/>
          <w:sz w:val="28"/>
          <w:szCs w:val="28"/>
        </w:rPr>
        <w:t xml:space="preserve">лоту Конкурсная комиссия осуществляет оценку </w:t>
      </w:r>
      <w:r w:rsidRPr="00437E73">
        <w:rPr>
          <w:rFonts w:ascii="Times New Roman" w:eastAsia="Calibri" w:hAnsi="Times New Roman" w:cs="Times New Roman"/>
          <w:sz w:val="28"/>
          <w:szCs w:val="28"/>
        </w:rPr>
        <w:t>Участников Конкурса по следующим критериям:</w:t>
      </w:r>
    </w:p>
    <w:p w14:paraId="7B116E80" w14:textId="227AD021" w:rsidR="00231CDA" w:rsidRDefault="00231CDA" w:rsidP="009263F8">
      <w:pPr>
        <w:autoSpaceDE w:val="0"/>
        <w:autoSpaceDN w:val="0"/>
        <w:adjustRightInd w:val="0"/>
        <w:ind w:firstLine="709"/>
        <w:jc w:val="both"/>
        <w:rPr>
          <w:rFonts w:eastAsia="Calibri"/>
          <w:sz w:val="28"/>
          <w:szCs w:val="28"/>
        </w:rPr>
      </w:pPr>
      <w:r>
        <w:rPr>
          <w:rFonts w:eastAsia="Calibri"/>
          <w:sz w:val="28"/>
          <w:szCs w:val="28"/>
        </w:rPr>
        <w:t>1) размер финансового предложения за право на размещение НТО</w:t>
      </w:r>
      <w:r w:rsidR="004D5F45">
        <w:rPr>
          <w:rFonts w:eastAsia="Calibri"/>
          <w:sz w:val="28"/>
          <w:szCs w:val="28"/>
        </w:rPr>
        <w:t xml:space="preserve"> </w:t>
      </w:r>
      <w:r w:rsidR="00533C3F">
        <w:rPr>
          <w:rFonts w:eastAsia="Calibri"/>
          <w:sz w:val="28"/>
          <w:szCs w:val="28"/>
        </w:rPr>
        <w:t>(</w:t>
      </w:r>
      <w:r w:rsidR="004D5F45">
        <w:rPr>
          <w:rFonts w:eastAsia="Calibri"/>
          <w:sz w:val="28"/>
          <w:szCs w:val="28"/>
        </w:rPr>
        <w:t>НООУ</w:t>
      </w:r>
      <w:r w:rsidR="00533C3F">
        <w:rPr>
          <w:rFonts w:eastAsia="Calibri"/>
          <w:sz w:val="28"/>
          <w:szCs w:val="28"/>
        </w:rPr>
        <w:t>)</w:t>
      </w:r>
      <w:r>
        <w:rPr>
          <w:rFonts w:eastAsia="Calibri"/>
          <w:sz w:val="28"/>
          <w:szCs w:val="28"/>
        </w:rPr>
        <w:t>:</w:t>
      </w:r>
    </w:p>
    <w:p w14:paraId="66C90D8C" w14:textId="77777777" w:rsidR="00231CDA" w:rsidRDefault="00231CDA" w:rsidP="00231CDA">
      <w:pPr>
        <w:autoSpaceDE w:val="0"/>
        <w:autoSpaceDN w:val="0"/>
        <w:adjustRightInd w:val="0"/>
        <w:ind w:firstLine="540"/>
        <w:jc w:val="both"/>
        <w:rPr>
          <w:rFonts w:eastAsia="Calibri"/>
          <w:sz w:val="28"/>
          <w:szCs w:val="28"/>
        </w:rPr>
      </w:pPr>
      <w:r>
        <w:rPr>
          <w:rFonts w:eastAsia="Calibri"/>
          <w:sz w:val="28"/>
          <w:szCs w:val="28"/>
        </w:rPr>
        <w:t>за наибольшее финансовое предложения участника конкурса - 5 баллов;</w:t>
      </w:r>
    </w:p>
    <w:p w14:paraId="4A19A706" w14:textId="77777777" w:rsidR="00231CDA" w:rsidRDefault="00231CDA" w:rsidP="00231CDA">
      <w:pPr>
        <w:autoSpaceDE w:val="0"/>
        <w:autoSpaceDN w:val="0"/>
        <w:adjustRightInd w:val="0"/>
        <w:ind w:firstLine="540"/>
        <w:jc w:val="both"/>
        <w:rPr>
          <w:rFonts w:eastAsia="Calibri"/>
          <w:sz w:val="28"/>
          <w:szCs w:val="28"/>
        </w:rPr>
      </w:pPr>
      <w:r>
        <w:rPr>
          <w:rFonts w:eastAsia="Calibri"/>
          <w:sz w:val="28"/>
          <w:szCs w:val="28"/>
        </w:rPr>
        <w:t>за 2-е по размеру финансовое предложение участника конкурса - 4 балла;</w:t>
      </w:r>
    </w:p>
    <w:p w14:paraId="552971FC" w14:textId="77777777" w:rsidR="00231CDA" w:rsidRDefault="00231CDA" w:rsidP="00231CDA">
      <w:pPr>
        <w:autoSpaceDE w:val="0"/>
        <w:autoSpaceDN w:val="0"/>
        <w:adjustRightInd w:val="0"/>
        <w:ind w:firstLine="540"/>
        <w:jc w:val="both"/>
        <w:rPr>
          <w:rFonts w:eastAsia="Calibri"/>
          <w:sz w:val="28"/>
          <w:szCs w:val="28"/>
        </w:rPr>
      </w:pPr>
      <w:r>
        <w:rPr>
          <w:rFonts w:eastAsia="Calibri"/>
          <w:sz w:val="28"/>
          <w:szCs w:val="28"/>
        </w:rPr>
        <w:t>за 3-е по размеру финансовое предложение участника конкурса - 3 балла;</w:t>
      </w:r>
    </w:p>
    <w:p w14:paraId="3206C476" w14:textId="77777777" w:rsidR="00231CDA" w:rsidRDefault="00231CDA" w:rsidP="00231CDA">
      <w:pPr>
        <w:autoSpaceDE w:val="0"/>
        <w:autoSpaceDN w:val="0"/>
        <w:adjustRightInd w:val="0"/>
        <w:ind w:firstLine="540"/>
        <w:jc w:val="both"/>
        <w:rPr>
          <w:rFonts w:eastAsia="Calibri"/>
          <w:sz w:val="28"/>
          <w:szCs w:val="28"/>
        </w:rPr>
      </w:pPr>
      <w:r>
        <w:rPr>
          <w:rFonts w:eastAsia="Calibri"/>
          <w:sz w:val="28"/>
          <w:szCs w:val="28"/>
        </w:rPr>
        <w:t>за последующее</w:t>
      </w:r>
      <w:r w:rsidRPr="00385A55">
        <w:rPr>
          <w:rFonts w:eastAsia="Calibri"/>
          <w:sz w:val="28"/>
          <w:szCs w:val="28"/>
        </w:rPr>
        <w:t xml:space="preserve"> </w:t>
      </w:r>
      <w:r>
        <w:rPr>
          <w:rFonts w:eastAsia="Calibri"/>
          <w:sz w:val="28"/>
          <w:szCs w:val="28"/>
        </w:rPr>
        <w:t>по размеру финансовое предложение участника               Конкурса - 0 баллов.</w:t>
      </w:r>
    </w:p>
    <w:p w14:paraId="48ABBCA2" w14:textId="5C8F353D" w:rsidR="00231CDA" w:rsidRDefault="00231CDA" w:rsidP="009263F8">
      <w:pPr>
        <w:autoSpaceDE w:val="0"/>
        <w:autoSpaceDN w:val="0"/>
        <w:adjustRightInd w:val="0"/>
        <w:ind w:firstLine="708"/>
        <w:jc w:val="both"/>
        <w:rPr>
          <w:rFonts w:eastAsia="Calibri"/>
          <w:sz w:val="28"/>
          <w:szCs w:val="28"/>
        </w:rPr>
      </w:pPr>
      <w:r>
        <w:rPr>
          <w:rFonts w:eastAsia="Calibri"/>
          <w:sz w:val="28"/>
          <w:szCs w:val="28"/>
        </w:rPr>
        <w:t>2) наличие сведений о добросовестности участия ранее в Конкурсе на право размещени</w:t>
      </w:r>
      <w:r w:rsidR="00F7666B">
        <w:rPr>
          <w:rFonts w:eastAsia="Calibri"/>
          <w:sz w:val="28"/>
          <w:szCs w:val="28"/>
        </w:rPr>
        <w:t>я</w:t>
      </w:r>
      <w:r>
        <w:rPr>
          <w:rFonts w:eastAsia="Calibri"/>
          <w:sz w:val="28"/>
          <w:szCs w:val="28"/>
        </w:rPr>
        <w:t xml:space="preserve"> НТО </w:t>
      </w:r>
      <w:r w:rsidR="00533C3F">
        <w:rPr>
          <w:rFonts w:eastAsia="Calibri"/>
          <w:sz w:val="28"/>
          <w:szCs w:val="28"/>
        </w:rPr>
        <w:t xml:space="preserve">(НООУ) </w:t>
      </w:r>
      <w:r w:rsidR="00F7666B">
        <w:rPr>
          <w:rFonts w:eastAsia="Calibri"/>
          <w:sz w:val="28"/>
          <w:szCs w:val="28"/>
        </w:rPr>
        <w:t xml:space="preserve">и </w:t>
      </w:r>
      <w:r>
        <w:rPr>
          <w:rFonts w:eastAsia="Calibri"/>
          <w:sz w:val="28"/>
          <w:szCs w:val="28"/>
        </w:rPr>
        <w:t xml:space="preserve">(в период за один календарный год, предшествующий дате проведения очередного Конкурса), об исполнении </w:t>
      </w:r>
      <w:r>
        <w:rPr>
          <w:rFonts w:eastAsia="Calibri"/>
          <w:sz w:val="28"/>
          <w:szCs w:val="28"/>
        </w:rPr>
        <w:lastRenderedPageBreak/>
        <w:t>условий договора за весь период действия договора, отсутствие жалоб и подтверждения фактов по жалобе на весь период действия договора – 1 балл;</w:t>
      </w:r>
    </w:p>
    <w:p w14:paraId="7F705D8D" w14:textId="4E3F4FBE" w:rsidR="00231CDA" w:rsidRDefault="00231CDA" w:rsidP="009263F8">
      <w:pPr>
        <w:autoSpaceDE w:val="0"/>
        <w:autoSpaceDN w:val="0"/>
        <w:adjustRightInd w:val="0"/>
        <w:ind w:firstLine="708"/>
        <w:jc w:val="both"/>
        <w:rPr>
          <w:rFonts w:eastAsia="Calibri"/>
          <w:sz w:val="28"/>
          <w:szCs w:val="28"/>
        </w:rPr>
      </w:pPr>
      <w:r>
        <w:rPr>
          <w:rFonts w:eastAsia="Calibri"/>
          <w:sz w:val="28"/>
          <w:szCs w:val="28"/>
        </w:rPr>
        <w:t>3) наличие сведений о недобросовестности участия ранее в Конкурсе на право размещение НТО</w:t>
      </w:r>
      <w:r w:rsidR="00533C3F">
        <w:rPr>
          <w:rFonts w:eastAsia="Calibri"/>
          <w:sz w:val="28"/>
          <w:szCs w:val="28"/>
        </w:rPr>
        <w:t xml:space="preserve"> (НООУ)</w:t>
      </w:r>
      <w:r>
        <w:rPr>
          <w:rFonts w:eastAsia="Calibri"/>
          <w:sz w:val="28"/>
          <w:szCs w:val="28"/>
        </w:rPr>
        <w:t xml:space="preserve"> (отказ, уклонение от заключения договора в период </w:t>
      </w:r>
      <w:proofErr w:type="gramStart"/>
      <w:r>
        <w:rPr>
          <w:rFonts w:eastAsia="Calibri"/>
          <w:sz w:val="28"/>
          <w:szCs w:val="28"/>
        </w:rPr>
        <w:t>за  1</w:t>
      </w:r>
      <w:proofErr w:type="gramEnd"/>
      <w:r>
        <w:rPr>
          <w:rFonts w:eastAsia="Calibri"/>
          <w:sz w:val="28"/>
          <w:szCs w:val="28"/>
        </w:rPr>
        <w:t xml:space="preserve"> календарный год, предшествующий дате проведения очередного Конкурса) (сведения предоставляются </w:t>
      </w:r>
      <w:r w:rsidR="00533C3F">
        <w:rPr>
          <w:rFonts w:eastAsia="Calibri"/>
          <w:sz w:val="28"/>
          <w:szCs w:val="28"/>
        </w:rPr>
        <w:t>Уполномоченным органом</w:t>
      </w:r>
      <w:r>
        <w:rPr>
          <w:rFonts w:eastAsia="Calibri"/>
          <w:sz w:val="28"/>
          <w:szCs w:val="28"/>
        </w:rPr>
        <w:t>) – минус 2 балла.</w:t>
      </w:r>
    </w:p>
    <w:p w14:paraId="14C1EE19" w14:textId="77777777" w:rsidR="00231CDA" w:rsidRPr="00C154A5" w:rsidRDefault="00231CDA" w:rsidP="009263F8">
      <w:pPr>
        <w:autoSpaceDE w:val="0"/>
        <w:autoSpaceDN w:val="0"/>
        <w:adjustRightInd w:val="0"/>
        <w:ind w:firstLine="708"/>
        <w:jc w:val="both"/>
        <w:rPr>
          <w:rFonts w:eastAsia="Calibri"/>
          <w:sz w:val="28"/>
          <w:szCs w:val="28"/>
        </w:rPr>
      </w:pPr>
      <w:r>
        <w:rPr>
          <w:rFonts w:eastAsia="Calibri"/>
          <w:sz w:val="28"/>
          <w:szCs w:val="28"/>
        </w:rPr>
        <w:t xml:space="preserve">Оценка Участника Конкурса производится путем суммирования баллов, проставленных членами комиссии по каждому критерию. На основании результатов оценки Конкурсной комиссией каждой заявке относительно других по мере уменьшения суммы проставленных баллов присваивается порядковый номер. Заявке, набравшей наибольшую сумму баллов, присваивается первый порядковый номер. </w:t>
      </w:r>
    </w:p>
    <w:p w14:paraId="6ED802EE" w14:textId="77777777" w:rsidR="00231CDA" w:rsidRDefault="00231CDA" w:rsidP="009263F8">
      <w:pPr>
        <w:autoSpaceDE w:val="0"/>
        <w:autoSpaceDN w:val="0"/>
        <w:adjustRightInd w:val="0"/>
        <w:ind w:firstLine="708"/>
        <w:jc w:val="both"/>
        <w:rPr>
          <w:rFonts w:eastAsia="Calibri"/>
          <w:sz w:val="28"/>
          <w:szCs w:val="28"/>
        </w:rPr>
      </w:pPr>
      <w:r>
        <w:rPr>
          <w:rFonts w:eastAsia="Calibri"/>
          <w:sz w:val="28"/>
          <w:szCs w:val="28"/>
        </w:rPr>
        <w:t>Победителем Конкурса признается участник, который по решению Конкурсной комиссии набрал максимальное количество баллов.</w:t>
      </w:r>
    </w:p>
    <w:p w14:paraId="6FF55A19" w14:textId="77777777" w:rsidR="00231CDA" w:rsidRDefault="00231CDA" w:rsidP="009263F8">
      <w:pPr>
        <w:autoSpaceDE w:val="0"/>
        <w:autoSpaceDN w:val="0"/>
        <w:adjustRightInd w:val="0"/>
        <w:ind w:firstLine="708"/>
        <w:jc w:val="both"/>
        <w:rPr>
          <w:rFonts w:eastAsia="Calibri"/>
          <w:sz w:val="28"/>
          <w:szCs w:val="28"/>
        </w:rPr>
      </w:pPr>
      <w:r>
        <w:rPr>
          <w:rFonts w:eastAsia="Calibri"/>
          <w:sz w:val="28"/>
          <w:szCs w:val="28"/>
        </w:rPr>
        <w:t xml:space="preserve">При равном количестве баллов участников Конкурса Победителем Конкурса признается Участник, предложивший наибольшее финансовое предложение. </w:t>
      </w:r>
    </w:p>
    <w:p w14:paraId="328E51AA" w14:textId="77777777" w:rsidR="00231CDA" w:rsidRDefault="00231CDA" w:rsidP="009263F8">
      <w:pPr>
        <w:autoSpaceDE w:val="0"/>
        <w:autoSpaceDN w:val="0"/>
        <w:adjustRightInd w:val="0"/>
        <w:ind w:firstLine="708"/>
        <w:jc w:val="both"/>
        <w:rPr>
          <w:rFonts w:eastAsia="Calibri"/>
          <w:sz w:val="28"/>
          <w:szCs w:val="28"/>
        </w:rPr>
      </w:pPr>
      <w:r>
        <w:rPr>
          <w:rFonts w:eastAsia="Calibri"/>
          <w:sz w:val="28"/>
          <w:szCs w:val="28"/>
        </w:rPr>
        <w:t>В случае если два и более участников Конкурса набрали одинаковое количество баллов и предложили одинаковый размер финансового предложения, то Победителем Конкурса признается Участник, чья заявка была зарегистрирована по отношению к другим заявкам первой.</w:t>
      </w:r>
    </w:p>
    <w:p w14:paraId="04C84193" w14:textId="3AD4B067" w:rsidR="001B6B1B" w:rsidRPr="001B6B1B" w:rsidRDefault="002B7A3E" w:rsidP="001B6B1B">
      <w:pPr>
        <w:pStyle w:val="ConsPlusNormal"/>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231CDA">
        <w:rPr>
          <w:rFonts w:ascii="Times New Roman" w:hAnsi="Times New Roman" w:cs="Times New Roman"/>
          <w:color w:val="000000"/>
          <w:sz w:val="28"/>
          <w:szCs w:val="28"/>
        </w:rPr>
        <w:t>10</w:t>
      </w:r>
      <w:r w:rsidR="00163239">
        <w:rPr>
          <w:rFonts w:ascii="Times New Roman" w:hAnsi="Times New Roman" w:cs="Times New Roman"/>
          <w:color w:val="000000"/>
          <w:sz w:val="28"/>
          <w:szCs w:val="28"/>
        </w:rPr>
        <w:t>.</w:t>
      </w:r>
      <w:r w:rsidR="00533C3F">
        <w:rPr>
          <w:rFonts w:ascii="Times New Roman" w:hAnsi="Times New Roman" w:cs="Times New Roman"/>
          <w:color w:val="000000"/>
          <w:sz w:val="28"/>
          <w:szCs w:val="28"/>
        </w:rPr>
        <w:t>10</w:t>
      </w:r>
      <w:r w:rsidR="00163239">
        <w:rPr>
          <w:rFonts w:ascii="Times New Roman" w:hAnsi="Times New Roman" w:cs="Times New Roman"/>
          <w:color w:val="000000"/>
          <w:sz w:val="28"/>
          <w:szCs w:val="28"/>
        </w:rPr>
        <w:t>.</w:t>
      </w:r>
      <w:r w:rsidR="00163239" w:rsidRPr="0001411C">
        <w:rPr>
          <w:rFonts w:ascii="Times New Roman" w:hAnsi="Times New Roman" w:cs="Times New Roman"/>
          <w:color w:val="000000"/>
          <w:sz w:val="28"/>
          <w:szCs w:val="28"/>
        </w:rPr>
        <w:t xml:space="preserve"> </w:t>
      </w:r>
      <w:r w:rsidR="001B6B1B" w:rsidRPr="001B6B1B">
        <w:rPr>
          <w:rFonts w:ascii="Times New Roman" w:hAnsi="Times New Roman" w:cs="Times New Roman"/>
          <w:color w:val="000000"/>
          <w:sz w:val="28"/>
          <w:szCs w:val="28"/>
        </w:rPr>
        <w:t>Конкурс признается несостоявшимся:</w:t>
      </w:r>
    </w:p>
    <w:p w14:paraId="11885436" w14:textId="77C73238" w:rsidR="001B6B1B" w:rsidRPr="001B6B1B" w:rsidRDefault="001B6B1B" w:rsidP="001B6B1B">
      <w:pPr>
        <w:pStyle w:val="ConsPlusNormal"/>
        <w:ind w:firstLine="708"/>
        <w:jc w:val="both"/>
        <w:rPr>
          <w:rFonts w:ascii="Times New Roman" w:hAnsi="Times New Roman" w:cs="Times New Roman"/>
          <w:color w:val="000000"/>
          <w:sz w:val="28"/>
          <w:szCs w:val="28"/>
        </w:rPr>
      </w:pPr>
      <w:r w:rsidRPr="001B6B1B">
        <w:rPr>
          <w:rFonts w:ascii="Times New Roman" w:hAnsi="Times New Roman" w:cs="Times New Roman"/>
          <w:color w:val="000000"/>
          <w:sz w:val="28"/>
          <w:szCs w:val="28"/>
        </w:rPr>
        <w:t xml:space="preserve">1) для участия в </w:t>
      </w:r>
      <w:r w:rsidR="00F94C99">
        <w:rPr>
          <w:rFonts w:ascii="Times New Roman" w:hAnsi="Times New Roman" w:cs="Times New Roman"/>
          <w:color w:val="000000"/>
          <w:sz w:val="28"/>
          <w:szCs w:val="28"/>
        </w:rPr>
        <w:t>К</w:t>
      </w:r>
      <w:r w:rsidRPr="001B6B1B">
        <w:rPr>
          <w:rFonts w:ascii="Times New Roman" w:hAnsi="Times New Roman" w:cs="Times New Roman"/>
          <w:color w:val="000000"/>
          <w:sz w:val="28"/>
          <w:szCs w:val="28"/>
        </w:rPr>
        <w:t>онкурсе подана одна заявка или не подано ни одной заявки;</w:t>
      </w:r>
    </w:p>
    <w:p w14:paraId="361361BE" w14:textId="06465719" w:rsidR="001B6B1B" w:rsidRPr="001B6B1B" w:rsidRDefault="001B6B1B" w:rsidP="001B6B1B">
      <w:pPr>
        <w:pStyle w:val="ConsPlusNormal"/>
        <w:ind w:firstLine="708"/>
        <w:jc w:val="both"/>
        <w:rPr>
          <w:rFonts w:ascii="Times New Roman" w:hAnsi="Times New Roman" w:cs="Times New Roman"/>
          <w:color w:val="000000"/>
          <w:sz w:val="28"/>
          <w:szCs w:val="28"/>
        </w:rPr>
      </w:pPr>
      <w:r w:rsidRPr="001B6B1B">
        <w:rPr>
          <w:rFonts w:ascii="Times New Roman" w:hAnsi="Times New Roman" w:cs="Times New Roman"/>
          <w:color w:val="000000"/>
          <w:sz w:val="28"/>
          <w:szCs w:val="28"/>
        </w:rPr>
        <w:t xml:space="preserve">2) к участию в </w:t>
      </w:r>
      <w:r w:rsidR="00F94C99">
        <w:rPr>
          <w:rFonts w:ascii="Times New Roman" w:hAnsi="Times New Roman" w:cs="Times New Roman"/>
          <w:color w:val="000000"/>
          <w:sz w:val="28"/>
          <w:szCs w:val="28"/>
        </w:rPr>
        <w:t>К</w:t>
      </w:r>
      <w:r w:rsidRPr="001B6B1B">
        <w:rPr>
          <w:rFonts w:ascii="Times New Roman" w:hAnsi="Times New Roman" w:cs="Times New Roman"/>
          <w:color w:val="000000"/>
          <w:sz w:val="28"/>
          <w:szCs w:val="28"/>
        </w:rPr>
        <w:t>онкурсе допущен только один участник или никто не допущен;</w:t>
      </w:r>
    </w:p>
    <w:p w14:paraId="20998137" w14:textId="16B92E7E" w:rsidR="001B6B1B" w:rsidRPr="001B6B1B" w:rsidRDefault="001B6B1B" w:rsidP="001B6B1B">
      <w:pPr>
        <w:pStyle w:val="ConsPlusNormal"/>
        <w:ind w:firstLine="708"/>
        <w:jc w:val="both"/>
        <w:rPr>
          <w:rFonts w:ascii="Times New Roman" w:hAnsi="Times New Roman" w:cs="Times New Roman"/>
          <w:color w:val="000000"/>
          <w:sz w:val="28"/>
          <w:szCs w:val="28"/>
        </w:rPr>
      </w:pPr>
      <w:r w:rsidRPr="001B6B1B">
        <w:rPr>
          <w:rFonts w:ascii="Times New Roman" w:hAnsi="Times New Roman" w:cs="Times New Roman"/>
          <w:color w:val="000000"/>
          <w:sz w:val="28"/>
          <w:szCs w:val="28"/>
        </w:rPr>
        <w:t xml:space="preserve">3) ни один из участников </w:t>
      </w:r>
      <w:r w:rsidR="00F94C99">
        <w:rPr>
          <w:rFonts w:ascii="Times New Roman" w:hAnsi="Times New Roman" w:cs="Times New Roman"/>
          <w:color w:val="000000"/>
          <w:sz w:val="28"/>
          <w:szCs w:val="28"/>
        </w:rPr>
        <w:t>К</w:t>
      </w:r>
      <w:r w:rsidRPr="001B6B1B">
        <w:rPr>
          <w:rFonts w:ascii="Times New Roman" w:hAnsi="Times New Roman" w:cs="Times New Roman"/>
          <w:color w:val="000000"/>
          <w:sz w:val="28"/>
          <w:szCs w:val="28"/>
        </w:rPr>
        <w:t xml:space="preserve">онкурса не внес предложения, соответствующего условиям </w:t>
      </w:r>
      <w:r w:rsidR="00F94C99">
        <w:rPr>
          <w:rFonts w:ascii="Times New Roman" w:hAnsi="Times New Roman" w:cs="Times New Roman"/>
          <w:color w:val="000000"/>
          <w:sz w:val="28"/>
          <w:szCs w:val="28"/>
        </w:rPr>
        <w:t>К</w:t>
      </w:r>
      <w:r w:rsidRPr="001B6B1B">
        <w:rPr>
          <w:rFonts w:ascii="Times New Roman" w:hAnsi="Times New Roman" w:cs="Times New Roman"/>
          <w:color w:val="000000"/>
          <w:sz w:val="28"/>
          <w:szCs w:val="28"/>
        </w:rPr>
        <w:t>онкурса.</w:t>
      </w:r>
    </w:p>
    <w:p w14:paraId="3BFEEC34" w14:textId="0872AC1F" w:rsidR="001B6B1B" w:rsidRPr="001B6B1B" w:rsidRDefault="001B6B1B" w:rsidP="001B6B1B">
      <w:pPr>
        <w:pStyle w:val="ConsPlusNormal"/>
        <w:ind w:firstLine="708"/>
        <w:jc w:val="both"/>
        <w:rPr>
          <w:rFonts w:ascii="Times New Roman" w:hAnsi="Times New Roman" w:cs="Times New Roman"/>
          <w:color w:val="000000"/>
          <w:sz w:val="28"/>
          <w:szCs w:val="28"/>
        </w:rPr>
      </w:pPr>
      <w:r w:rsidRPr="001B6B1B">
        <w:rPr>
          <w:rFonts w:ascii="Times New Roman" w:hAnsi="Times New Roman" w:cs="Times New Roman"/>
          <w:color w:val="000000"/>
          <w:sz w:val="28"/>
          <w:szCs w:val="28"/>
        </w:rPr>
        <w:t xml:space="preserve">В протокол вскрытия конвертов с заявками вносится информация о признании </w:t>
      </w:r>
      <w:r w:rsidR="00F94C99">
        <w:rPr>
          <w:rFonts w:ascii="Times New Roman" w:hAnsi="Times New Roman" w:cs="Times New Roman"/>
          <w:color w:val="000000"/>
          <w:sz w:val="28"/>
          <w:szCs w:val="28"/>
        </w:rPr>
        <w:t>К</w:t>
      </w:r>
      <w:r w:rsidRPr="001B6B1B">
        <w:rPr>
          <w:rFonts w:ascii="Times New Roman" w:hAnsi="Times New Roman" w:cs="Times New Roman"/>
          <w:color w:val="000000"/>
          <w:sz w:val="28"/>
          <w:szCs w:val="28"/>
        </w:rPr>
        <w:t>онкурса несостоявшимся.</w:t>
      </w:r>
    </w:p>
    <w:p w14:paraId="3DB85CD5" w14:textId="0C804267" w:rsidR="001B6B1B" w:rsidRPr="001B6B1B" w:rsidRDefault="00533C3F" w:rsidP="001B6B1B">
      <w:pPr>
        <w:pStyle w:val="ConsPlusNormal"/>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2.10.11. </w:t>
      </w:r>
      <w:r w:rsidR="001B6B1B" w:rsidRPr="001B6B1B">
        <w:rPr>
          <w:rFonts w:ascii="Times New Roman" w:hAnsi="Times New Roman" w:cs="Times New Roman"/>
          <w:color w:val="000000"/>
          <w:sz w:val="28"/>
          <w:szCs w:val="28"/>
        </w:rPr>
        <w:t xml:space="preserve">В случае если </w:t>
      </w:r>
      <w:r w:rsidR="00F94C99">
        <w:rPr>
          <w:rFonts w:ascii="Times New Roman" w:hAnsi="Times New Roman" w:cs="Times New Roman"/>
          <w:color w:val="000000"/>
          <w:sz w:val="28"/>
          <w:szCs w:val="28"/>
        </w:rPr>
        <w:t>К</w:t>
      </w:r>
      <w:r w:rsidR="001B6B1B" w:rsidRPr="001B6B1B">
        <w:rPr>
          <w:rFonts w:ascii="Times New Roman" w:hAnsi="Times New Roman" w:cs="Times New Roman"/>
          <w:color w:val="000000"/>
          <w:sz w:val="28"/>
          <w:szCs w:val="28"/>
        </w:rPr>
        <w:t xml:space="preserve">онкурсной комиссии представлен только один конверт с заявкой в связи с подачей в период приема заявок на участие в </w:t>
      </w:r>
      <w:r w:rsidR="00F94C99">
        <w:rPr>
          <w:rFonts w:ascii="Times New Roman" w:hAnsi="Times New Roman" w:cs="Times New Roman"/>
          <w:color w:val="000000"/>
          <w:sz w:val="28"/>
          <w:szCs w:val="28"/>
        </w:rPr>
        <w:t>К</w:t>
      </w:r>
      <w:r w:rsidR="001B6B1B" w:rsidRPr="001B6B1B">
        <w:rPr>
          <w:rFonts w:ascii="Times New Roman" w:hAnsi="Times New Roman" w:cs="Times New Roman"/>
          <w:color w:val="000000"/>
          <w:sz w:val="28"/>
          <w:szCs w:val="28"/>
        </w:rPr>
        <w:t xml:space="preserve">онкурсе единственной заявки на участие в </w:t>
      </w:r>
      <w:r w:rsidR="00F94C99">
        <w:rPr>
          <w:rFonts w:ascii="Times New Roman" w:hAnsi="Times New Roman" w:cs="Times New Roman"/>
          <w:color w:val="000000"/>
          <w:sz w:val="28"/>
          <w:szCs w:val="28"/>
        </w:rPr>
        <w:t>К</w:t>
      </w:r>
      <w:r w:rsidR="001B6B1B" w:rsidRPr="001B6B1B">
        <w:rPr>
          <w:rFonts w:ascii="Times New Roman" w:hAnsi="Times New Roman" w:cs="Times New Roman"/>
          <w:color w:val="000000"/>
          <w:sz w:val="28"/>
          <w:szCs w:val="28"/>
        </w:rPr>
        <w:t>онкурсе, такой конверт вскрывается в общем порядке, предусмотренном настоящим Положением.</w:t>
      </w:r>
    </w:p>
    <w:p w14:paraId="64CE3E54" w14:textId="120BD28A" w:rsidR="001B6B1B" w:rsidRPr="001B6B1B" w:rsidRDefault="001B6B1B" w:rsidP="001B6B1B">
      <w:pPr>
        <w:pStyle w:val="ConsPlusNormal"/>
        <w:ind w:firstLine="708"/>
        <w:jc w:val="both"/>
        <w:rPr>
          <w:rFonts w:ascii="Times New Roman" w:hAnsi="Times New Roman" w:cs="Times New Roman"/>
          <w:color w:val="000000"/>
          <w:sz w:val="28"/>
          <w:szCs w:val="28"/>
        </w:rPr>
      </w:pPr>
      <w:r w:rsidRPr="001B6B1B">
        <w:rPr>
          <w:rFonts w:ascii="Times New Roman" w:hAnsi="Times New Roman" w:cs="Times New Roman"/>
          <w:color w:val="000000"/>
          <w:sz w:val="28"/>
          <w:szCs w:val="28"/>
        </w:rPr>
        <w:t xml:space="preserve">В случае если </w:t>
      </w:r>
      <w:r w:rsidR="00F94C99">
        <w:rPr>
          <w:rFonts w:ascii="Times New Roman" w:hAnsi="Times New Roman" w:cs="Times New Roman"/>
          <w:color w:val="000000"/>
          <w:sz w:val="28"/>
          <w:szCs w:val="28"/>
        </w:rPr>
        <w:t>К</w:t>
      </w:r>
      <w:r w:rsidRPr="001B6B1B">
        <w:rPr>
          <w:rFonts w:ascii="Times New Roman" w:hAnsi="Times New Roman" w:cs="Times New Roman"/>
          <w:color w:val="000000"/>
          <w:sz w:val="28"/>
          <w:szCs w:val="28"/>
        </w:rPr>
        <w:t>онкурс признан несостоявшимся в связи с принятием</w:t>
      </w:r>
      <w:r w:rsidR="00F94C99">
        <w:rPr>
          <w:rFonts w:ascii="Times New Roman" w:hAnsi="Times New Roman" w:cs="Times New Roman"/>
          <w:color w:val="000000"/>
          <w:sz w:val="28"/>
          <w:szCs w:val="28"/>
        </w:rPr>
        <w:t xml:space="preserve"> К</w:t>
      </w:r>
      <w:r w:rsidRPr="001B6B1B">
        <w:rPr>
          <w:rFonts w:ascii="Times New Roman" w:hAnsi="Times New Roman" w:cs="Times New Roman"/>
          <w:color w:val="000000"/>
          <w:sz w:val="28"/>
          <w:szCs w:val="28"/>
        </w:rPr>
        <w:t xml:space="preserve">онкурсной комиссией решения о допуске к участию в </w:t>
      </w:r>
      <w:r w:rsidR="00F94C99">
        <w:rPr>
          <w:rFonts w:ascii="Times New Roman" w:hAnsi="Times New Roman" w:cs="Times New Roman"/>
          <w:color w:val="000000"/>
          <w:sz w:val="28"/>
          <w:szCs w:val="28"/>
        </w:rPr>
        <w:t>К</w:t>
      </w:r>
      <w:r w:rsidRPr="001B6B1B">
        <w:rPr>
          <w:rFonts w:ascii="Times New Roman" w:hAnsi="Times New Roman" w:cs="Times New Roman"/>
          <w:color w:val="000000"/>
          <w:sz w:val="28"/>
          <w:szCs w:val="28"/>
        </w:rPr>
        <w:t xml:space="preserve">онкурсе и признании участником </w:t>
      </w:r>
      <w:r w:rsidR="00F94C99">
        <w:rPr>
          <w:rFonts w:ascii="Times New Roman" w:hAnsi="Times New Roman" w:cs="Times New Roman"/>
          <w:color w:val="000000"/>
          <w:sz w:val="28"/>
          <w:szCs w:val="28"/>
        </w:rPr>
        <w:t>К</w:t>
      </w:r>
      <w:r w:rsidRPr="001B6B1B">
        <w:rPr>
          <w:rFonts w:ascii="Times New Roman" w:hAnsi="Times New Roman" w:cs="Times New Roman"/>
          <w:color w:val="000000"/>
          <w:sz w:val="28"/>
          <w:szCs w:val="28"/>
        </w:rPr>
        <w:t xml:space="preserve">онкурса единственного Участника, заявка этого Участники не подлежит оценке в соответствии с пунктом </w:t>
      </w:r>
      <w:r w:rsidR="00533C3F">
        <w:rPr>
          <w:rFonts w:ascii="Times New Roman" w:hAnsi="Times New Roman" w:cs="Times New Roman"/>
          <w:color w:val="000000"/>
          <w:sz w:val="28"/>
          <w:szCs w:val="28"/>
        </w:rPr>
        <w:t>2.10</w:t>
      </w:r>
      <w:r w:rsidRPr="001B6B1B">
        <w:rPr>
          <w:rFonts w:ascii="Times New Roman" w:hAnsi="Times New Roman" w:cs="Times New Roman"/>
          <w:color w:val="000000"/>
          <w:sz w:val="28"/>
          <w:szCs w:val="28"/>
        </w:rPr>
        <w:t>.</w:t>
      </w:r>
      <w:r w:rsidR="00533C3F">
        <w:rPr>
          <w:rFonts w:ascii="Times New Roman" w:hAnsi="Times New Roman" w:cs="Times New Roman"/>
          <w:color w:val="000000"/>
          <w:sz w:val="28"/>
          <w:szCs w:val="28"/>
        </w:rPr>
        <w:t>9</w:t>
      </w:r>
      <w:r w:rsidRPr="001B6B1B">
        <w:rPr>
          <w:rFonts w:ascii="Times New Roman" w:hAnsi="Times New Roman" w:cs="Times New Roman"/>
          <w:color w:val="000000"/>
          <w:sz w:val="28"/>
          <w:szCs w:val="28"/>
        </w:rPr>
        <w:t xml:space="preserve"> настоящего Положения.</w:t>
      </w:r>
    </w:p>
    <w:p w14:paraId="573A0C62" w14:textId="6A98A670" w:rsidR="00163239" w:rsidRPr="0001411C" w:rsidRDefault="00533C3F" w:rsidP="001B6B1B">
      <w:pPr>
        <w:pStyle w:val="ConsPlusNormal"/>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2.10.12. </w:t>
      </w:r>
      <w:r w:rsidR="001B6B1B" w:rsidRPr="001B6B1B">
        <w:rPr>
          <w:rFonts w:ascii="Times New Roman" w:hAnsi="Times New Roman" w:cs="Times New Roman"/>
          <w:color w:val="000000"/>
          <w:sz w:val="28"/>
          <w:szCs w:val="28"/>
        </w:rPr>
        <w:t xml:space="preserve">В случае если </w:t>
      </w:r>
      <w:r w:rsidR="00F94C99">
        <w:rPr>
          <w:rFonts w:ascii="Times New Roman" w:hAnsi="Times New Roman" w:cs="Times New Roman"/>
          <w:color w:val="000000"/>
          <w:sz w:val="28"/>
          <w:szCs w:val="28"/>
        </w:rPr>
        <w:t>К</w:t>
      </w:r>
      <w:r w:rsidR="001B6B1B" w:rsidRPr="001B6B1B">
        <w:rPr>
          <w:rFonts w:ascii="Times New Roman" w:hAnsi="Times New Roman" w:cs="Times New Roman"/>
          <w:color w:val="000000"/>
          <w:sz w:val="28"/>
          <w:szCs w:val="28"/>
        </w:rPr>
        <w:t xml:space="preserve">онкурс признан несостоявшимся по причине подачи единственной заявки на участие в </w:t>
      </w:r>
      <w:r w:rsidR="00F94C99">
        <w:rPr>
          <w:rFonts w:ascii="Times New Roman" w:hAnsi="Times New Roman" w:cs="Times New Roman"/>
          <w:color w:val="000000"/>
          <w:sz w:val="28"/>
          <w:szCs w:val="28"/>
        </w:rPr>
        <w:t>К</w:t>
      </w:r>
      <w:r w:rsidR="001B6B1B" w:rsidRPr="001B6B1B">
        <w:rPr>
          <w:rFonts w:ascii="Times New Roman" w:hAnsi="Times New Roman" w:cs="Times New Roman"/>
          <w:color w:val="000000"/>
          <w:sz w:val="28"/>
          <w:szCs w:val="28"/>
        </w:rPr>
        <w:t xml:space="preserve">онкурсе либо признания участником </w:t>
      </w:r>
      <w:r w:rsidR="00F94C99">
        <w:rPr>
          <w:rFonts w:ascii="Times New Roman" w:hAnsi="Times New Roman" w:cs="Times New Roman"/>
          <w:color w:val="000000"/>
          <w:sz w:val="28"/>
          <w:szCs w:val="28"/>
        </w:rPr>
        <w:t>К</w:t>
      </w:r>
      <w:r w:rsidR="001B6B1B" w:rsidRPr="001B6B1B">
        <w:rPr>
          <w:rFonts w:ascii="Times New Roman" w:hAnsi="Times New Roman" w:cs="Times New Roman"/>
          <w:color w:val="000000"/>
          <w:sz w:val="28"/>
          <w:szCs w:val="28"/>
        </w:rPr>
        <w:t xml:space="preserve">онкурса только одного </w:t>
      </w:r>
      <w:r w:rsidR="00F94C99">
        <w:rPr>
          <w:rFonts w:ascii="Times New Roman" w:hAnsi="Times New Roman" w:cs="Times New Roman"/>
          <w:color w:val="000000"/>
          <w:sz w:val="28"/>
          <w:szCs w:val="28"/>
        </w:rPr>
        <w:t>З</w:t>
      </w:r>
      <w:r w:rsidR="001B6B1B" w:rsidRPr="001B6B1B">
        <w:rPr>
          <w:rFonts w:ascii="Times New Roman" w:hAnsi="Times New Roman" w:cs="Times New Roman"/>
          <w:color w:val="000000"/>
          <w:sz w:val="28"/>
          <w:szCs w:val="28"/>
        </w:rPr>
        <w:t xml:space="preserve">аявителя, с лицом, подавшим единственную заявку на участие в </w:t>
      </w:r>
      <w:r w:rsidR="00F94C99">
        <w:rPr>
          <w:rFonts w:ascii="Times New Roman" w:hAnsi="Times New Roman" w:cs="Times New Roman"/>
          <w:color w:val="000000"/>
          <w:sz w:val="28"/>
          <w:szCs w:val="28"/>
        </w:rPr>
        <w:t>К</w:t>
      </w:r>
      <w:r w:rsidR="001B6B1B" w:rsidRPr="001B6B1B">
        <w:rPr>
          <w:rFonts w:ascii="Times New Roman" w:hAnsi="Times New Roman" w:cs="Times New Roman"/>
          <w:color w:val="000000"/>
          <w:sz w:val="28"/>
          <w:szCs w:val="28"/>
        </w:rPr>
        <w:t xml:space="preserve">онкурсе, в случае, если указанная заявка соответствует требованиям и условиям, предусмотренным конкурсной документацией, а также с лицом, </w:t>
      </w:r>
      <w:r w:rsidR="001B6B1B" w:rsidRPr="001B6B1B">
        <w:rPr>
          <w:rFonts w:ascii="Times New Roman" w:hAnsi="Times New Roman" w:cs="Times New Roman"/>
          <w:color w:val="000000"/>
          <w:sz w:val="28"/>
          <w:szCs w:val="28"/>
        </w:rPr>
        <w:lastRenderedPageBreak/>
        <w:t xml:space="preserve">признанным единственным участником </w:t>
      </w:r>
      <w:r w:rsidR="00F94C99">
        <w:rPr>
          <w:rFonts w:ascii="Times New Roman" w:hAnsi="Times New Roman" w:cs="Times New Roman"/>
          <w:color w:val="000000"/>
          <w:sz w:val="28"/>
          <w:szCs w:val="28"/>
        </w:rPr>
        <w:t>К</w:t>
      </w:r>
      <w:r w:rsidR="001B6B1B" w:rsidRPr="001B6B1B">
        <w:rPr>
          <w:rFonts w:ascii="Times New Roman" w:hAnsi="Times New Roman" w:cs="Times New Roman"/>
          <w:color w:val="000000"/>
          <w:sz w:val="28"/>
          <w:szCs w:val="28"/>
        </w:rPr>
        <w:t xml:space="preserve">онкурса, </w:t>
      </w:r>
      <w:r w:rsidR="002B7A3E">
        <w:rPr>
          <w:rFonts w:ascii="Times New Roman" w:hAnsi="Times New Roman" w:cs="Times New Roman"/>
          <w:color w:val="000000"/>
          <w:sz w:val="28"/>
          <w:szCs w:val="28"/>
        </w:rPr>
        <w:t>О</w:t>
      </w:r>
      <w:r w:rsidR="001B6B1B" w:rsidRPr="001B6B1B">
        <w:rPr>
          <w:rFonts w:ascii="Times New Roman" w:hAnsi="Times New Roman" w:cs="Times New Roman"/>
          <w:color w:val="000000"/>
          <w:sz w:val="28"/>
          <w:szCs w:val="28"/>
        </w:rPr>
        <w:t xml:space="preserve">рганизатор </w:t>
      </w:r>
      <w:r w:rsidR="00F94C99">
        <w:rPr>
          <w:rFonts w:ascii="Times New Roman" w:hAnsi="Times New Roman" w:cs="Times New Roman"/>
          <w:color w:val="000000"/>
          <w:sz w:val="28"/>
          <w:szCs w:val="28"/>
        </w:rPr>
        <w:t>К</w:t>
      </w:r>
      <w:r w:rsidR="001B6B1B" w:rsidRPr="001B6B1B">
        <w:rPr>
          <w:rFonts w:ascii="Times New Roman" w:hAnsi="Times New Roman" w:cs="Times New Roman"/>
          <w:color w:val="000000"/>
          <w:sz w:val="28"/>
          <w:szCs w:val="28"/>
        </w:rPr>
        <w:t xml:space="preserve">онкурса заключает  договор на условиях и по цене, которые предусмотрены заявкой на участие в </w:t>
      </w:r>
      <w:r w:rsidR="00F94C99">
        <w:rPr>
          <w:rFonts w:ascii="Times New Roman" w:hAnsi="Times New Roman" w:cs="Times New Roman"/>
          <w:color w:val="000000"/>
          <w:sz w:val="28"/>
          <w:szCs w:val="28"/>
        </w:rPr>
        <w:t>К</w:t>
      </w:r>
      <w:r w:rsidR="001B6B1B" w:rsidRPr="001B6B1B">
        <w:rPr>
          <w:rFonts w:ascii="Times New Roman" w:hAnsi="Times New Roman" w:cs="Times New Roman"/>
          <w:color w:val="000000"/>
          <w:sz w:val="28"/>
          <w:szCs w:val="28"/>
        </w:rPr>
        <w:t xml:space="preserve">онкурсе и извещением о проведении </w:t>
      </w:r>
      <w:r w:rsidR="00F94C99">
        <w:rPr>
          <w:rFonts w:ascii="Times New Roman" w:hAnsi="Times New Roman" w:cs="Times New Roman"/>
          <w:color w:val="000000"/>
          <w:sz w:val="28"/>
          <w:szCs w:val="28"/>
        </w:rPr>
        <w:t>К</w:t>
      </w:r>
      <w:r w:rsidR="001B6B1B" w:rsidRPr="001B6B1B">
        <w:rPr>
          <w:rFonts w:ascii="Times New Roman" w:hAnsi="Times New Roman" w:cs="Times New Roman"/>
          <w:color w:val="000000"/>
          <w:sz w:val="28"/>
          <w:szCs w:val="28"/>
        </w:rPr>
        <w:t>онкурса.</w:t>
      </w:r>
    </w:p>
    <w:p w14:paraId="655D4A7B" w14:textId="279A9A36" w:rsidR="00163239" w:rsidRPr="0001411C" w:rsidRDefault="00EC5545" w:rsidP="00163239">
      <w:pPr>
        <w:pStyle w:val="ConsPlusNormal"/>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533C3F">
        <w:rPr>
          <w:rFonts w:ascii="Times New Roman" w:hAnsi="Times New Roman" w:cs="Times New Roman"/>
          <w:color w:val="000000"/>
          <w:sz w:val="28"/>
          <w:szCs w:val="28"/>
        </w:rPr>
        <w:t>10</w:t>
      </w:r>
      <w:r>
        <w:rPr>
          <w:rFonts w:ascii="Times New Roman" w:hAnsi="Times New Roman" w:cs="Times New Roman"/>
          <w:color w:val="000000"/>
          <w:sz w:val="28"/>
          <w:szCs w:val="28"/>
        </w:rPr>
        <w:t>.</w:t>
      </w:r>
      <w:r w:rsidR="00163239">
        <w:rPr>
          <w:rFonts w:ascii="Times New Roman" w:hAnsi="Times New Roman" w:cs="Times New Roman"/>
          <w:color w:val="000000"/>
          <w:sz w:val="28"/>
          <w:szCs w:val="28"/>
        </w:rPr>
        <w:t>1</w:t>
      </w:r>
      <w:r w:rsidR="00533C3F">
        <w:rPr>
          <w:rFonts w:ascii="Times New Roman" w:hAnsi="Times New Roman" w:cs="Times New Roman"/>
          <w:color w:val="000000"/>
          <w:sz w:val="28"/>
          <w:szCs w:val="28"/>
        </w:rPr>
        <w:t>3</w:t>
      </w:r>
      <w:r w:rsidR="00163239" w:rsidRPr="0001411C">
        <w:rPr>
          <w:rFonts w:ascii="Times New Roman" w:hAnsi="Times New Roman" w:cs="Times New Roman"/>
          <w:color w:val="000000"/>
          <w:sz w:val="28"/>
          <w:szCs w:val="28"/>
        </w:rPr>
        <w:t xml:space="preserve">. Итоги Конкурса оформляются итоговым протоколом, в котором указывается </w:t>
      </w:r>
      <w:r w:rsidR="00163239">
        <w:rPr>
          <w:rFonts w:ascii="Times New Roman" w:hAnsi="Times New Roman" w:cs="Times New Roman"/>
          <w:color w:val="000000"/>
          <w:sz w:val="28"/>
          <w:szCs w:val="28"/>
        </w:rPr>
        <w:t>П</w:t>
      </w:r>
      <w:r w:rsidR="00163239" w:rsidRPr="0001411C">
        <w:rPr>
          <w:rFonts w:ascii="Times New Roman" w:hAnsi="Times New Roman" w:cs="Times New Roman"/>
          <w:color w:val="000000"/>
          <w:sz w:val="28"/>
          <w:szCs w:val="28"/>
        </w:rPr>
        <w:t>обе</w:t>
      </w:r>
      <w:r w:rsidR="00163239">
        <w:rPr>
          <w:rFonts w:ascii="Times New Roman" w:hAnsi="Times New Roman" w:cs="Times New Roman"/>
          <w:color w:val="000000"/>
          <w:sz w:val="28"/>
          <w:szCs w:val="28"/>
        </w:rPr>
        <w:t>дитель</w:t>
      </w:r>
      <w:r w:rsidR="00533C3F">
        <w:rPr>
          <w:rFonts w:ascii="Times New Roman" w:hAnsi="Times New Roman" w:cs="Times New Roman"/>
          <w:color w:val="000000"/>
          <w:sz w:val="28"/>
          <w:szCs w:val="28"/>
        </w:rPr>
        <w:t xml:space="preserve"> (единственный Участник Конкурса в случаях, предусмотренных пунктом 2.10.12 настоящего Положения)</w:t>
      </w:r>
      <w:r w:rsidR="00163239">
        <w:rPr>
          <w:rFonts w:ascii="Times New Roman" w:hAnsi="Times New Roman" w:cs="Times New Roman"/>
          <w:color w:val="000000"/>
          <w:sz w:val="28"/>
          <w:szCs w:val="28"/>
        </w:rPr>
        <w:t xml:space="preserve"> по каждому лоту Конкурса</w:t>
      </w:r>
      <w:r w:rsidR="00163239" w:rsidRPr="0001411C">
        <w:rPr>
          <w:rFonts w:ascii="Times New Roman" w:hAnsi="Times New Roman" w:cs="Times New Roman"/>
          <w:color w:val="000000"/>
          <w:sz w:val="28"/>
          <w:szCs w:val="28"/>
        </w:rPr>
        <w:t xml:space="preserve">. </w:t>
      </w:r>
    </w:p>
    <w:p w14:paraId="46FF2F65" w14:textId="608A6350" w:rsidR="00163239" w:rsidRPr="0001411C" w:rsidRDefault="00163239" w:rsidP="00163239">
      <w:pPr>
        <w:pStyle w:val="ConsPlusNormal"/>
        <w:ind w:firstLine="708"/>
        <w:jc w:val="both"/>
        <w:rPr>
          <w:rFonts w:ascii="Times New Roman" w:hAnsi="Times New Roman" w:cs="Times New Roman"/>
          <w:color w:val="000000"/>
          <w:sz w:val="28"/>
          <w:szCs w:val="28"/>
        </w:rPr>
      </w:pPr>
      <w:r w:rsidRPr="0001411C">
        <w:rPr>
          <w:rFonts w:ascii="Times New Roman" w:hAnsi="Times New Roman" w:cs="Times New Roman"/>
          <w:color w:val="000000"/>
          <w:sz w:val="28"/>
          <w:szCs w:val="28"/>
        </w:rPr>
        <w:t xml:space="preserve">Итоговый протокол Конкурса оформляется в течение </w:t>
      </w:r>
      <w:r w:rsidR="00533C3F">
        <w:rPr>
          <w:rFonts w:ascii="Times New Roman" w:hAnsi="Times New Roman" w:cs="Times New Roman"/>
          <w:color w:val="000000"/>
          <w:sz w:val="28"/>
          <w:szCs w:val="28"/>
        </w:rPr>
        <w:t>2 (</w:t>
      </w:r>
      <w:r w:rsidR="00C65EA3" w:rsidRPr="00C65EA3">
        <w:rPr>
          <w:rFonts w:ascii="Times New Roman" w:hAnsi="Times New Roman" w:cs="Times New Roman"/>
          <w:color w:val="000000"/>
          <w:sz w:val="28"/>
          <w:szCs w:val="28"/>
        </w:rPr>
        <w:t>двух</w:t>
      </w:r>
      <w:r w:rsidR="00533C3F">
        <w:rPr>
          <w:rFonts w:ascii="Times New Roman" w:hAnsi="Times New Roman" w:cs="Times New Roman"/>
          <w:color w:val="000000"/>
          <w:sz w:val="28"/>
          <w:szCs w:val="28"/>
        </w:rPr>
        <w:t>)</w:t>
      </w:r>
      <w:r w:rsidR="00C65EA3" w:rsidRPr="00C65EA3">
        <w:rPr>
          <w:rFonts w:ascii="Times New Roman" w:hAnsi="Times New Roman" w:cs="Times New Roman"/>
          <w:color w:val="000000"/>
          <w:sz w:val="28"/>
          <w:szCs w:val="28"/>
        </w:rPr>
        <w:t xml:space="preserve"> рабочих дней</w:t>
      </w:r>
      <w:r w:rsidRPr="0001411C">
        <w:rPr>
          <w:rFonts w:ascii="Times New Roman" w:hAnsi="Times New Roman" w:cs="Times New Roman"/>
          <w:color w:val="000000"/>
          <w:sz w:val="28"/>
          <w:szCs w:val="28"/>
        </w:rPr>
        <w:t xml:space="preserve"> с даты проведения второго этапа Конкурса и подписывается председателем </w:t>
      </w:r>
      <w:r w:rsidR="00EC5545">
        <w:rPr>
          <w:rFonts w:ascii="Times New Roman" w:hAnsi="Times New Roman" w:cs="Times New Roman"/>
          <w:color w:val="000000"/>
          <w:sz w:val="28"/>
          <w:szCs w:val="28"/>
        </w:rPr>
        <w:t>к</w:t>
      </w:r>
      <w:r w:rsidRPr="0001411C">
        <w:rPr>
          <w:rFonts w:ascii="Times New Roman" w:hAnsi="Times New Roman" w:cs="Times New Roman"/>
          <w:color w:val="000000"/>
          <w:sz w:val="28"/>
          <w:szCs w:val="28"/>
        </w:rPr>
        <w:t>омиссии,</w:t>
      </w:r>
      <w:r>
        <w:rPr>
          <w:rFonts w:ascii="Times New Roman" w:hAnsi="Times New Roman" w:cs="Times New Roman"/>
          <w:color w:val="000000"/>
          <w:sz w:val="28"/>
          <w:szCs w:val="28"/>
        </w:rPr>
        <w:t xml:space="preserve"> заместителем председателя комиссии, секретарем комиссии, </w:t>
      </w:r>
      <w:r w:rsidRPr="0001411C">
        <w:rPr>
          <w:rFonts w:ascii="Times New Roman" w:hAnsi="Times New Roman" w:cs="Times New Roman"/>
          <w:color w:val="000000"/>
          <w:sz w:val="28"/>
          <w:szCs w:val="28"/>
        </w:rPr>
        <w:t>членами</w:t>
      </w:r>
      <w:r>
        <w:rPr>
          <w:rFonts w:ascii="Times New Roman" w:hAnsi="Times New Roman" w:cs="Times New Roman"/>
          <w:color w:val="000000"/>
          <w:sz w:val="28"/>
          <w:szCs w:val="28"/>
        </w:rPr>
        <w:t xml:space="preserve"> комиссии</w:t>
      </w:r>
      <w:r w:rsidRPr="0001411C">
        <w:rPr>
          <w:rFonts w:ascii="Times New Roman" w:hAnsi="Times New Roman" w:cs="Times New Roman"/>
          <w:color w:val="000000"/>
          <w:sz w:val="28"/>
          <w:szCs w:val="28"/>
        </w:rPr>
        <w:t>, пр</w:t>
      </w:r>
      <w:r w:rsidR="00473A5F">
        <w:rPr>
          <w:rFonts w:ascii="Times New Roman" w:hAnsi="Times New Roman" w:cs="Times New Roman"/>
          <w:color w:val="000000"/>
          <w:sz w:val="28"/>
          <w:szCs w:val="28"/>
        </w:rPr>
        <w:t>инимавшими участие в заседаниях</w:t>
      </w:r>
      <w:r w:rsidRPr="0001411C">
        <w:rPr>
          <w:rFonts w:ascii="Times New Roman" w:hAnsi="Times New Roman" w:cs="Times New Roman"/>
          <w:color w:val="000000"/>
          <w:sz w:val="28"/>
          <w:szCs w:val="28"/>
        </w:rPr>
        <w:t xml:space="preserve">. </w:t>
      </w:r>
    </w:p>
    <w:p w14:paraId="46C9FFF2" w14:textId="7B2E7789" w:rsidR="00163239" w:rsidRPr="00A201EE" w:rsidRDefault="00081FFA" w:rsidP="00163239">
      <w:pPr>
        <w:pStyle w:val="ConsPlusNormal"/>
        <w:ind w:firstLine="708"/>
        <w:jc w:val="both"/>
        <w:rPr>
          <w:rFonts w:ascii="Times New Roman" w:hAnsi="Times New Roman" w:cs="Times New Roman"/>
          <w:sz w:val="28"/>
          <w:szCs w:val="28"/>
        </w:rPr>
      </w:pPr>
      <w:r w:rsidRPr="00081FFA">
        <w:rPr>
          <w:rFonts w:ascii="Times New Roman" w:hAnsi="Times New Roman" w:cs="Times New Roman"/>
          <w:sz w:val="28"/>
          <w:szCs w:val="28"/>
        </w:rPr>
        <w:t>Уполномоченный орган</w:t>
      </w:r>
      <w:r w:rsidR="00163239" w:rsidRPr="00081FFA">
        <w:rPr>
          <w:rFonts w:ascii="Times New Roman" w:hAnsi="Times New Roman" w:cs="Times New Roman"/>
          <w:sz w:val="28"/>
          <w:szCs w:val="28"/>
        </w:rPr>
        <w:t xml:space="preserve"> обеспечивает в течение 3 (трех) рабочих дней с даты проведения второго этапа Конкурса опубликование итогового протокола Конкурса </w:t>
      </w:r>
      <w:r w:rsidR="00A201EE" w:rsidRPr="00081FFA">
        <w:rPr>
          <w:rFonts w:ascii="Times New Roman" w:hAnsi="Times New Roman" w:cs="Times New Roman"/>
          <w:sz w:val="28"/>
          <w:szCs w:val="28"/>
        </w:rPr>
        <w:t>в информационно-телекоммуникационной сети Интернет на официальном сайте администрации Ейского городского поселения Ейского района (http://adm-yeisk.r</w:t>
      </w:r>
      <w:r w:rsidR="00A201EE" w:rsidRPr="00A201EE">
        <w:rPr>
          <w:rFonts w:ascii="Times New Roman" w:hAnsi="Times New Roman" w:cs="Times New Roman"/>
          <w:sz w:val="28"/>
          <w:szCs w:val="28"/>
        </w:rPr>
        <w:t>u) в разделе «Документы» подраздел «Конкурсы»</w:t>
      </w:r>
      <w:r w:rsidR="00163239" w:rsidRPr="00A201EE">
        <w:rPr>
          <w:rFonts w:ascii="Times New Roman" w:hAnsi="Times New Roman" w:cs="Times New Roman"/>
          <w:sz w:val="28"/>
          <w:szCs w:val="28"/>
        </w:rPr>
        <w:t>.</w:t>
      </w:r>
    </w:p>
    <w:p w14:paraId="4E6CC0FA" w14:textId="1149A46A" w:rsidR="006570F2" w:rsidRPr="006570F2" w:rsidRDefault="00A201EE" w:rsidP="006570F2">
      <w:pPr>
        <w:pStyle w:val="ConsPlusNormal"/>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081FFA">
        <w:rPr>
          <w:rFonts w:ascii="Times New Roman" w:hAnsi="Times New Roman" w:cs="Times New Roman"/>
          <w:color w:val="000000"/>
          <w:sz w:val="28"/>
          <w:szCs w:val="28"/>
        </w:rPr>
        <w:t>10</w:t>
      </w:r>
      <w:r w:rsidR="00163239">
        <w:rPr>
          <w:rFonts w:ascii="Times New Roman" w:hAnsi="Times New Roman" w:cs="Times New Roman"/>
          <w:color w:val="000000"/>
          <w:sz w:val="28"/>
          <w:szCs w:val="28"/>
        </w:rPr>
        <w:t>.1</w:t>
      </w:r>
      <w:r w:rsidR="00081FFA">
        <w:rPr>
          <w:rFonts w:ascii="Times New Roman" w:hAnsi="Times New Roman" w:cs="Times New Roman"/>
          <w:color w:val="000000"/>
          <w:sz w:val="28"/>
          <w:szCs w:val="28"/>
        </w:rPr>
        <w:t>4</w:t>
      </w:r>
      <w:r w:rsidR="00163239" w:rsidRPr="0001411C">
        <w:rPr>
          <w:rFonts w:ascii="Times New Roman" w:hAnsi="Times New Roman" w:cs="Times New Roman"/>
          <w:color w:val="000000"/>
          <w:sz w:val="28"/>
          <w:szCs w:val="28"/>
        </w:rPr>
        <w:t xml:space="preserve">. </w:t>
      </w:r>
      <w:r w:rsidR="00DD7EEE" w:rsidRPr="00DD7EEE">
        <w:rPr>
          <w:rFonts w:ascii="Times New Roman" w:hAnsi="Times New Roman" w:cs="Times New Roman"/>
          <w:color w:val="000000"/>
          <w:sz w:val="28"/>
          <w:szCs w:val="28"/>
        </w:rPr>
        <w:t xml:space="preserve">С Победителем Конкурса </w:t>
      </w:r>
      <w:r w:rsidR="00081FFA">
        <w:rPr>
          <w:rFonts w:ascii="Times New Roman" w:hAnsi="Times New Roman" w:cs="Times New Roman"/>
          <w:color w:val="000000"/>
          <w:sz w:val="28"/>
          <w:szCs w:val="28"/>
        </w:rPr>
        <w:t xml:space="preserve">(единственным Участником Конкурса в случаях, предусмотренных пунктом 2.10.12 настоящего Положения) </w:t>
      </w:r>
      <w:r w:rsidR="00DD7EEE" w:rsidRPr="00DD7EEE">
        <w:rPr>
          <w:rFonts w:ascii="Times New Roman" w:hAnsi="Times New Roman" w:cs="Times New Roman"/>
          <w:color w:val="000000"/>
          <w:sz w:val="28"/>
          <w:szCs w:val="28"/>
        </w:rPr>
        <w:t xml:space="preserve">на основании итогового протокола в течение </w:t>
      </w:r>
      <w:r w:rsidR="00AA533E">
        <w:rPr>
          <w:rFonts w:ascii="Times New Roman" w:hAnsi="Times New Roman" w:cs="Times New Roman"/>
          <w:color w:val="000000"/>
          <w:sz w:val="28"/>
          <w:szCs w:val="28"/>
        </w:rPr>
        <w:t>10</w:t>
      </w:r>
      <w:r w:rsidR="00DD7EEE" w:rsidRPr="00DD7EEE">
        <w:rPr>
          <w:rFonts w:ascii="Times New Roman" w:hAnsi="Times New Roman" w:cs="Times New Roman"/>
          <w:color w:val="000000"/>
          <w:sz w:val="28"/>
          <w:szCs w:val="28"/>
        </w:rPr>
        <w:t xml:space="preserve"> (</w:t>
      </w:r>
      <w:r w:rsidR="00AA533E">
        <w:rPr>
          <w:rFonts w:ascii="Times New Roman" w:hAnsi="Times New Roman" w:cs="Times New Roman"/>
          <w:color w:val="000000"/>
          <w:sz w:val="28"/>
          <w:szCs w:val="28"/>
        </w:rPr>
        <w:t>десяти</w:t>
      </w:r>
      <w:r w:rsidR="00DD7EEE" w:rsidRPr="00DD7EEE">
        <w:rPr>
          <w:rFonts w:ascii="Times New Roman" w:hAnsi="Times New Roman" w:cs="Times New Roman"/>
          <w:color w:val="000000"/>
          <w:sz w:val="28"/>
          <w:szCs w:val="28"/>
        </w:rPr>
        <w:t>) рабочих дней со дня подписания итогового протокола Организатор</w:t>
      </w:r>
      <w:r w:rsidR="00081FFA">
        <w:rPr>
          <w:rFonts w:ascii="Times New Roman" w:hAnsi="Times New Roman" w:cs="Times New Roman"/>
          <w:color w:val="000000"/>
          <w:sz w:val="28"/>
          <w:szCs w:val="28"/>
        </w:rPr>
        <w:t>ом</w:t>
      </w:r>
      <w:r w:rsidR="00DD7EEE" w:rsidRPr="00DD7EEE">
        <w:rPr>
          <w:rFonts w:ascii="Times New Roman" w:hAnsi="Times New Roman" w:cs="Times New Roman"/>
          <w:color w:val="000000"/>
          <w:sz w:val="28"/>
          <w:szCs w:val="28"/>
        </w:rPr>
        <w:t xml:space="preserve"> </w:t>
      </w:r>
      <w:r>
        <w:rPr>
          <w:rFonts w:ascii="Times New Roman" w:hAnsi="Times New Roman" w:cs="Times New Roman"/>
          <w:color w:val="000000"/>
          <w:sz w:val="28"/>
          <w:szCs w:val="28"/>
        </w:rPr>
        <w:t>К</w:t>
      </w:r>
      <w:r w:rsidR="00DD7EEE" w:rsidRPr="00DD7EEE">
        <w:rPr>
          <w:rFonts w:ascii="Times New Roman" w:hAnsi="Times New Roman" w:cs="Times New Roman"/>
          <w:color w:val="000000"/>
          <w:sz w:val="28"/>
          <w:szCs w:val="28"/>
        </w:rPr>
        <w:t>онкурса заключается Договор о предоставлении права на размещение объекта нестационарной торговли, оказания услуг на территории Ейского городского поселения Ейского района (</w:t>
      </w:r>
      <w:r w:rsidR="00DD7EEE" w:rsidRPr="003C6081">
        <w:rPr>
          <w:rFonts w:ascii="Times New Roman" w:hAnsi="Times New Roman" w:cs="Times New Roman"/>
          <w:sz w:val="28"/>
          <w:szCs w:val="28"/>
        </w:rPr>
        <w:t xml:space="preserve">приложение № 4 </w:t>
      </w:r>
      <w:r w:rsidR="00DD7EEE" w:rsidRPr="00DD7EEE">
        <w:rPr>
          <w:rFonts w:ascii="Times New Roman" w:hAnsi="Times New Roman" w:cs="Times New Roman"/>
          <w:color w:val="000000"/>
          <w:sz w:val="28"/>
          <w:szCs w:val="28"/>
        </w:rPr>
        <w:t>к настоящему Положению)</w:t>
      </w:r>
      <w:r w:rsidR="00DD7EEE">
        <w:rPr>
          <w:rFonts w:ascii="Times New Roman" w:hAnsi="Times New Roman" w:cs="Times New Roman"/>
          <w:color w:val="000000"/>
          <w:sz w:val="28"/>
          <w:szCs w:val="28"/>
        </w:rPr>
        <w:t>.</w:t>
      </w:r>
    </w:p>
    <w:p w14:paraId="3D341D66" w14:textId="36580517" w:rsidR="00163239" w:rsidRDefault="00836DAB" w:rsidP="006570F2">
      <w:pPr>
        <w:pStyle w:val="ConsPlusNormal"/>
        <w:ind w:firstLine="708"/>
        <w:jc w:val="both"/>
        <w:rPr>
          <w:rFonts w:ascii="Times New Roman" w:hAnsi="Times New Roman" w:cs="Times New Roman"/>
          <w:sz w:val="28"/>
          <w:szCs w:val="28"/>
        </w:rPr>
      </w:pPr>
      <w:r w:rsidRPr="00BA215C">
        <w:rPr>
          <w:rFonts w:ascii="Times New Roman" w:hAnsi="Times New Roman" w:cs="Times New Roman"/>
          <w:sz w:val="28"/>
          <w:szCs w:val="28"/>
        </w:rPr>
        <w:t>Д</w:t>
      </w:r>
      <w:r w:rsidR="006570F2" w:rsidRPr="00BA215C">
        <w:rPr>
          <w:rFonts w:ascii="Times New Roman" w:hAnsi="Times New Roman" w:cs="Times New Roman"/>
          <w:sz w:val="28"/>
          <w:szCs w:val="28"/>
        </w:rPr>
        <w:t xml:space="preserve">оговор о </w:t>
      </w:r>
      <w:r w:rsidRPr="00BA215C">
        <w:rPr>
          <w:rFonts w:ascii="Times New Roman" w:hAnsi="Times New Roman" w:cs="Times New Roman"/>
          <w:sz w:val="28"/>
          <w:szCs w:val="28"/>
        </w:rPr>
        <w:t xml:space="preserve">предоставлении </w:t>
      </w:r>
      <w:r w:rsidR="006570F2" w:rsidRPr="00BA215C">
        <w:rPr>
          <w:rFonts w:ascii="Times New Roman" w:hAnsi="Times New Roman" w:cs="Times New Roman"/>
          <w:sz w:val="28"/>
          <w:szCs w:val="28"/>
        </w:rPr>
        <w:t>прав</w:t>
      </w:r>
      <w:r w:rsidRPr="00BA215C">
        <w:rPr>
          <w:rFonts w:ascii="Times New Roman" w:hAnsi="Times New Roman" w:cs="Times New Roman"/>
          <w:sz w:val="28"/>
          <w:szCs w:val="28"/>
        </w:rPr>
        <w:t>а</w:t>
      </w:r>
      <w:r w:rsidR="006570F2" w:rsidRPr="00BA215C">
        <w:rPr>
          <w:rFonts w:ascii="Times New Roman" w:hAnsi="Times New Roman" w:cs="Times New Roman"/>
          <w:sz w:val="28"/>
          <w:szCs w:val="28"/>
        </w:rPr>
        <w:t xml:space="preserve"> на размещение объекта нестационарной торговли, оказания услуг на</w:t>
      </w:r>
      <w:r w:rsidR="001E483B" w:rsidRPr="00BA215C">
        <w:rPr>
          <w:rFonts w:ascii="Times New Roman" w:hAnsi="Times New Roman" w:cs="Times New Roman"/>
          <w:sz w:val="28"/>
          <w:szCs w:val="28"/>
        </w:rPr>
        <w:t xml:space="preserve"> </w:t>
      </w:r>
      <w:r w:rsidR="006570F2" w:rsidRPr="00BA215C">
        <w:rPr>
          <w:rFonts w:ascii="Times New Roman" w:hAnsi="Times New Roman" w:cs="Times New Roman"/>
          <w:sz w:val="28"/>
          <w:szCs w:val="28"/>
        </w:rPr>
        <w:t xml:space="preserve">земельных участках, находящихся </w:t>
      </w:r>
      <w:r w:rsidRPr="00BA215C">
        <w:rPr>
          <w:rFonts w:ascii="Times New Roman" w:hAnsi="Times New Roman" w:cs="Times New Roman"/>
          <w:sz w:val="28"/>
          <w:szCs w:val="28"/>
        </w:rPr>
        <w:t xml:space="preserve">в аренде у </w:t>
      </w:r>
      <w:r w:rsidR="00811E8C" w:rsidRPr="00BA215C">
        <w:rPr>
          <w:rFonts w:ascii="Times New Roman" w:hAnsi="Times New Roman" w:cs="Times New Roman"/>
          <w:sz w:val="28"/>
          <w:szCs w:val="28"/>
        </w:rPr>
        <w:t>муниципальных унитарных предприятий Ейского городского поселения Ейского района, либо в постоянном (бессрочном) пользовании муниципальных учреждений Ейского городского поселения Ейского района</w:t>
      </w:r>
      <w:r w:rsidR="006570F2" w:rsidRPr="00BA215C">
        <w:rPr>
          <w:rFonts w:ascii="Times New Roman" w:hAnsi="Times New Roman" w:cs="Times New Roman"/>
          <w:sz w:val="28"/>
          <w:szCs w:val="28"/>
        </w:rPr>
        <w:t>, заключа</w:t>
      </w:r>
      <w:r w:rsidR="00BA215C" w:rsidRPr="00BA215C">
        <w:rPr>
          <w:rFonts w:ascii="Times New Roman" w:hAnsi="Times New Roman" w:cs="Times New Roman"/>
          <w:sz w:val="28"/>
          <w:szCs w:val="28"/>
        </w:rPr>
        <w:t>ется</w:t>
      </w:r>
      <w:r w:rsidR="006570F2" w:rsidRPr="00BA215C">
        <w:rPr>
          <w:rFonts w:ascii="Times New Roman" w:hAnsi="Times New Roman" w:cs="Times New Roman"/>
          <w:sz w:val="28"/>
          <w:szCs w:val="28"/>
        </w:rPr>
        <w:t xml:space="preserve"> </w:t>
      </w:r>
      <w:r w:rsidR="00BA215C" w:rsidRPr="00BA215C">
        <w:rPr>
          <w:rFonts w:ascii="Times New Roman" w:hAnsi="Times New Roman" w:cs="Times New Roman"/>
          <w:sz w:val="28"/>
          <w:szCs w:val="28"/>
        </w:rPr>
        <w:t xml:space="preserve">муниципальным унитарным предприятием или муниципальным учреждением </w:t>
      </w:r>
      <w:r w:rsidR="006570F2" w:rsidRPr="00BA215C">
        <w:rPr>
          <w:rFonts w:ascii="Times New Roman" w:hAnsi="Times New Roman" w:cs="Times New Roman"/>
          <w:sz w:val="28"/>
          <w:szCs w:val="28"/>
        </w:rPr>
        <w:t>с Победителем Конкурса</w:t>
      </w:r>
      <w:r w:rsidR="00BA215C" w:rsidRPr="00BA215C">
        <w:rPr>
          <w:rFonts w:ascii="Times New Roman" w:hAnsi="Times New Roman" w:cs="Times New Roman"/>
          <w:sz w:val="28"/>
          <w:szCs w:val="28"/>
        </w:rPr>
        <w:t xml:space="preserve"> (единс</w:t>
      </w:r>
      <w:r w:rsidR="00BA215C">
        <w:rPr>
          <w:rFonts w:ascii="Times New Roman" w:hAnsi="Times New Roman" w:cs="Times New Roman"/>
          <w:color w:val="000000"/>
          <w:sz w:val="28"/>
          <w:szCs w:val="28"/>
        </w:rPr>
        <w:t xml:space="preserve">твенным Участником Конкурса в случаях, предусмотренных пунктом 2.10.12 настоящего Положения) </w:t>
      </w:r>
      <w:r w:rsidR="00BA215C" w:rsidRPr="00BA215C">
        <w:rPr>
          <w:rFonts w:ascii="Times New Roman" w:hAnsi="Times New Roman" w:cs="Times New Roman"/>
          <w:color w:val="FF0000"/>
          <w:sz w:val="28"/>
          <w:szCs w:val="28"/>
        </w:rPr>
        <w:t xml:space="preserve"> </w:t>
      </w:r>
      <w:r w:rsidR="00BD58DC" w:rsidRPr="002C70A7">
        <w:rPr>
          <w:rFonts w:ascii="Times New Roman" w:hAnsi="Times New Roman" w:cs="Times New Roman"/>
          <w:sz w:val="28"/>
          <w:szCs w:val="28"/>
        </w:rPr>
        <w:t>самостоятельно</w:t>
      </w:r>
      <w:r w:rsidR="00BA215C">
        <w:rPr>
          <w:rFonts w:ascii="Times New Roman" w:hAnsi="Times New Roman" w:cs="Times New Roman"/>
          <w:sz w:val="28"/>
          <w:szCs w:val="28"/>
        </w:rPr>
        <w:t xml:space="preserve"> в соответствии с формой договора, утвержденной настоящим Положением</w:t>
      </w:r>
      <w:r w:rsidR="00163239" w:rsidRPr="002C70A7">
        <w:rPr>
          <w:rFonts w:ascii="Times New Roman" w:hAnsi="Times New Roman" w:cs="Times New Roman"/>
          <w:sz w:val="28"/>
          <w:szCs w:val="28"/>
        </w:rPr>
        <w:t>.</w:t>
      </w:r>
    </w:p>
    <w:p w14:paraId="13589F16" w14:textId="77DEB351" w:rsidR="00163239" w:rsidRPr="000E3631" w:rsidRDefault="001E483B" w:rsidP="000E3631">
      <w:pPr>
        <w:pStyle w:val="ConsPlusNormal"/>
        <w:ind w:firstLine="708"/>
        <w:jc w:val="both"/>
        <w:rPr>
          <w:rFonts w:ascii="Times New Roman" w:hAnsi="Times New Roman" w:cs="Times New Roman"/>
          <w:sz w:val="28"/>
          <w:szCs w:val="28"/>
        </w:rPr>
      </w:pPr>
      <w:r w:rsidRPr="002C70A7">
        <w:rPr>
          <w:rFonts w:ascii="Times New Roman" w:hAnsi="Times New Roman" w:cs="Times New Roman"/>
          <w:sz w:val="28"/>
          <w:szCs w:val="28"/>
        </w:rPr>
        <w:t>2.</w:t>
      </w:r>
      <w:r w:rsidR="00CA19B9">
        <w:rPr>
          <w:rFonts w:ascii="Times New Roman" w:hAnsi="Times New Roman" w:cs="Times New Roman"/>
          <w:sz w:val="28"/>
          <w:szCs w:val="28"/>
        </w:rPr>
        <w:t>10</w:t>
      </w:r>
      <w:r w:rsidR="00163239" w:rsidRPr="002C70A7">
        <w:rPr>
          <w:rFonts w:ascii="Times New Roman" w:hAnsi="Times New Roman" w:cs="Times New Roman"/>
          <w:sz w:val="28"/>
          <w:szCs w:val="28"/>
        </w:rPr>
        <w:t>.1</w:t>
      </w:r>
      <w:r w:rsidR="001D1E02">
        <w:rPr>
          <w:rFonts w:ascii="Times New Roman" w:hAnsi="Times New Roman" w:cs="Times New Roman"/>
          <w:sz w:val="28"/>
          <w:szCs w:val="28"/>
        </w:rPr>
        <w:t>5</w:t>
      </w:r>
      <w:r w:rsidR="00163239" w:rsidRPr="002C70A7">
        <w:rPr>
          <w:rFonts w:ascii="Times New Roman" w:hAnsi="Times New Roman" w:cs="Times New Roman"/>
          <w:sz w:val="28"/>
          <w:szCs w:val="28"/>
        </w:rPr>
        <w:t xml:space="preserve">. В случае </w:t>
      </w:r>
      <w:bookmarkStart w:id="8" w:name="_Hlk111473379"/>
      <w:r w:rsidR="00163239" w:rsidRPr="002C70A7">
        <w:rPr>
          <w:rFonts w:ascii="Times New Roman" w:hAnsi="Times New Roman" w:cs="Times New Roman"/>
          <w:sz w:val="28"/>
          <w:szCs w:val="28"/>
        </w:rPr>
        <w:t xml:space="preserve">получения письменного отказа Победителя Конкурса от заключения договора о предоставлении </w:t>
      </w:r>
      <w:r w:rsidR="00163239" w:rsidRPr="000E3631">
        <w:rPr>
          <w:rFonts w:ascii="Times New Roman" w:hAnsi="Times New Roman" w:cs="Times New Roman"/>
          <w:sz w:val="28"/>
          <w:szCs w:val="28"/>
        </w:rPr>
        <w:t xml:space="preserve">права на размещение объекта нестационарной торговли, оказания услуг, </w:t>
      </w:r>
      <w:bookmarkEnd w:id="8"/>
      <w:r w:rsidR="00163239" w:rsidRPr="000E3631">
        <w:rPr>
          <w:rFonts w:ascii="Times New Roman" w:hAnsi="Times New Roman" w:cs="Times New Roman"/>
          <w:sz w:val="28"/>
          <w:szCs w:val="28"/>
        </w:rPr>
        <w:t xml:space="preserve">не подписания Победителем Конкурса договора о предоставлении права на размещение объекта нестационарной торговли, оказания услуг в течение </w:t>
      </w:r>
      <w:r w:rsidR="001D1E02">
        <w:rPr>
          <w:rFonts w:ascii="Times New Roman" w:hAnsi="Times New Roman" w:cs="Times New Roman"/>
          <w:sz w:val="28"/>
          <w:szCs w:val="28"/>
        </w:rPr>
        <w:t>5 (</w:t>
      </w:r>
      <w:r w:rsidR="00163239" w:rsidRPr="000E3631">
        <w:rPr>
          <w:rFonts w:ascii="Times New Roman" w:hAnsi="Times New Roman" w:cs="Times New Roman"/>
          <w:sz w:val="28"/>
          <w:szCs w:val="28"/>
        </w:rPr>
        <w:t>пяти</w:t>
      </w:r>
      <w:r w:rsidR="001D1E02">
        <w:rPr>
          <w:rFonts w:ascii="Times New Roman" w:hAnsi="Times New Roman" w:cs="Times New Roman"/>
          <w:sz w:val="28"/>
          <w:szCs w:val="28"/>
        </w:rPr>
        <w:t>)</w:t>
      </w:r>
      <w:r w:rsidR="00163239" w:rsidRPr="000E3631">
        <w:rPr>
          <w:rFonts w:ascii="Times New Roman" w:hAnsi="Times New Roman" w:cs="Times New Roman"/>
          <w:sz w:val="28"/>
          <w:szCs w:val="28"/>
        </w:rPr>
        <w:t xml:space="preserve"> рабочих дней со дня его получения, </w:t>
      </w:r>
      <w:r w:rsidR="000E3631" w:rsidRPr="000E3631">
        <w:rPr>
          <w:rFonts w:ascii="Times New Roman" w:hAnsi="Times New Roman" w:cs="Times New Roman"/>
          <w:sz w:val="28"/>
          <w:szCs w:val="28"/>
        </w:rPr>
        <w:t xml:space="preserve">Победителем Конкурса по данному лоту </w:t>
      </w:r>
      <w:r w:rsidR="00550FB7">
        <w:rPr>
          <w:rFonts w:ascii="Times New Roman" w:hAnsi="Times New Roman" w:cs="Times New Roman"/>
          <w:sz w:val="28"/>
          <w:szCs w:val="28"/>
        </w:rPr>
        <w:t>считается</w:t>
      </w:r>
      <w:r w:rsidR="000E3631" w:rsidRPr="000E3631">
        <w:rPr>
          <w:rFonts w:ascii="Times New Roman" w:hAnsi="Times New Roman" w:cs="Times New Roman"/>
          <w:sz w:val="28"/>
          <w:szCs w:val="28"/>
        </w:rPr>
        <w:t xml:space="preserve"> </w:t>
      </w:r>
      <w:r w:rsidR="00163239" w:rsidRPr="000E3631">
        <w:rPr>
          <w:rFonts w:ascii="Times New Roman" w:hAnsi="Times New Roman" w:cs="Times New Roman"/>
          <w:sz w:val="28"/>
          <w:szCs w:val="28"/>
        </w:rPr>
        <w:t xml:space="preserve">Участник, которому присвоен второй номер. </w:t>
      </w:r>
    </w:p>
    <w:p w14:paraId="0D2DD960" w14:textId="4FD617FF" w:rsidR="00163239" w:rsidRPr="0001411C" w:rsidRDefault="001D1E02" w:rsidP="000E3631">
      <w:pPr>
        <w:pStyle w:val="ConsPlusNormal"/>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Уполномоченный орган</w:t>
      </w:r>
      <w:r w:rsidR="00D0414C" w:rsidRPr="00D0414C">
        <w:rPr>
          <w:rFonts w:ascii="Times New Roman" w:hAnsi="Times New Roman" w:cs="Times New Roman"/>
          <w:color w:val="000000"/>
          <w:sz w:val="28"/>
          <w:szCs w:val="28"/>
        </w:rPr>
        <w:t xml:space="preserve"> в течение 5 (пяти) рабочих дней со дня </w:t>
      </w:r>
      <w:r w:rsidR="000E3631" w:rsidRPr="000E3631">
        <w:rPr>
          <w:rFonts w:ascii="Times New Roman" w:hAnsi="Times New Roman" w:cs="Times New Roman"/>
          <w:color w:val="000000"/>
          <w:sz w:val="28"/>
          <w:szCs w:val="28"/>
        </w:rPr>
        <w:t>получения письменного отказа Победителя Конкурса от заключения договора о предоставлении права на размещение объекта нестационарной торговли, оказания услуг,</w:t>
      </w:r>
      <w:r w:rsidR="000E3631" w:rsidRPr="000E3631">
        <w:t xml:space="preserve"> </w:t>
      </w:r>
      <w:r w:rsidR="000E3631" w:rsidRPr="000E3631">
        <w:rPr>
          <w:rFonts w:ascii="Times New Roman" w:hAnsi="Times New Roman" w:cs="Times New Roman"/>
          <w:color w:val="000000"/>
          <w:sz w:val="28"/>
          <w:szCs w:val="28"/>
        </w:rPr>
        <w:t xml:space="preserve">не подписания Победителем Конкурса договора о предоставлении права на размещение объекта нестационарной торговли, </w:t>
      </w:r>
      <w:r w:rsidR="000E3631" w:rsidRPr="000E3631">
        <w:rPr>
          <w:rFonts w:ascii="Times New Roman" w:hAnsi="Times New Roman" w:cs="Times New Roman"/>
          <w:color w:val="000000"/>
          <w:sz w:val="28"/>
          <w:szCs w:val="28"/>
        </w:rPr>
        <w:lastRenderedPageBreak/>
        <w:t xml:space="preserve">оказания услуг в течение </w:t>
      </w:r>
      <w:r>
        <w:rPr>
          <w:rFonts w:ascii="Times New Roman" w:hAnsi="Times New Roman" w:cs="Times New Roman"/>
          <w:color w:val="000000"/>
          <w:sz w:val="28"/>
          <w:szCs w:val="28"/>
        </w:rPr>
        <w:t>5 (</w:t>
      </w:r>
      <w:r w:rsidR="000E3631" w:rsidRPr="000E3631">
        <w:rPr>
          <w:rFonts w:ascii="Times New Roman" w:hAnsi="Times New Roman" w:cs="Times New Roman"/>
          <w:color w:val="000000"/>
          <w:sz w:val="28"/>
          <w:szCs w:val="28"/>
        </w:rPr>
        <w:t>пяти</w:t>
      </w:r>
      <w:r>
        <w:rPr>
          <w:rFonts w:ascii="Times New Roman" w:hAnsi="Times New Roman" w:cs="Times New Roman"/>
          <w:color w:val="000000"/>
          <w:sz w:val="28"/>
          <w:szCs w:val="28"/>
        </w:rPr>
        <w:t>)</w:t>
      </w:r>
      <w:r w:rsidR="000E3631" w:rsidRPr="000E3631">
        <w:rPr>
          <w:rFonts w:ascii="Times New Roman" w:hAnsi="Times New Roman" w:cs="Times New Roman"/>
          <w:color w:val="000000"/>
          <w:sz w:val="28"/>
          <w:szCs w:val="28"/>
        </w:rPr>
        <w:t xml:space="preserve"> рабочих дней со дня его получения</w:t>
      </w:r>
      <w:r w:rsidR="000E3631">
        <w:rPr>
          <w:rFonts w:ascii="Times New Roman" w:hAnsi="Times New Roman" w:cs="Times New Roman"/>
          <w:color w:val="000000"/>
          <w:sz w:val="28"/>
          <w:szCs w:val="28"/>
        </w:rPr>
        <w:t xml:space="preserve">, </w:t>
      </w:r>
      <w:r w:rsidR="00D0414C" w:rsidRPr="00D0414C">
        <w:rPr>
          <w:rFonts w:ascii="Times New Roman" w:hAnsi="Times New Roman" w:cs="Times New Roman"/>
          <w:color w:val="000000"/>
          <w:sz w:val="28"/>
          <w:szCs w:val="28"/>
        </w:rPr>
        <w:t>направляет для подписания проект договора о предоставлении права на размещение объекта нестационарной торговли, оказания услуг на территории Ейского городского поселения Ейского района Участник</w:t>
      </w:r>
      <w:r w:rsidR="00550FB7">
        <w:rPr>
          <w:rFonts w:ascii="Times New Roman" w:hAnsi="Times New Roman" w:cs="Times New Roman"/>
          <w:color w:val="000000"/>
          <w:sz w:val="28"/>
          <w:szCs w:val="28"/>
        </w:rPr>
        <w:t>у</w:t>
      </w:r>
      <w:r w:rsidR="00D0414C" w:rsidRPr="00D0414C">
        <w:rPr>
          <w:rFonts w:ascii="Times New Roman" w:hAnsi="Times New Roman" w:cs="Times New Roman"/>
          <w:color w:val="000000"/>
          <w:sz w:val="28"/>
          <w:szCs w:val="28"/>
        </w:rPr>
        <w:t>, которому присвоен второй номер</w:t>
      </w:r>
      <w:r w:rsidR="00163239" w:rsidRPr="0001411C">
        <w:rPr>
          <w:rFonts w:ascii="Times New Roman" w:hAnsi="Times New Roman" w:cs="Times New Roman"/>
          <w:color w:val="000000"/>
          <w:sz w:val="28"/>
          <w:szCs w:val="28"/>
        </w:rPr>
        <w:t>.</w:t>
      </w:r>
    </w:p>
    <w:p w14:paraId="32F8EC67" w14:textId="1DB88DEE" w:rsidR="00163239" w:rsidRDefault="00163239" w:rsidP="00163239">
      <w:pPr>
        <w:pStyle w:val="ConsPlusNormal"/>
        <w:ind w:firstLine="708"/>
        <w:jc w:val="both"/>
        <w:rPr>
          <w:rFonts w:ascii="Times New Roman" w:hAnsi="Times New Roman" w:cs="Times New Roman"/>
          <w:color w:val="000000"/>
          <w:sz w:val="28"/>
          <w:szCs w:val="28"/>
        </w:rPr>
      </w:pPr>
      <w:r w:rsidRPr="0001411C">
        <w:rPr>
          <w:rFonts w:ascii="Times New Roman" w:hAnsi="Times New Roman" w:cs="Times New Roman"/>
          <w:color w:val="000000"/>
          <w:sz w:val="28"/>
          <w:szCs w:val="28"/>
        </w:rPr>
        <w:t xml:space="preserve">В случае письменного </w:t>
      </w:r>
      <w:r w:rsidRPr="00CA19B9">
        <w:rPr>
          <w:rFonts w:ascii="Times New Roman" w:hAnsi="Times New Roman" w:cs="Times New Roman"/>
          <w:sz w:val="28"/>
          <w:szCs w:val="28"/>
        </w:rPr>
        <w:t>отказа Участника</w:t>
      </w:r>
      <w:r w:rsidR="00CA19B9" w:rsidRPr="00CA19B9">
        <w:rPr>
          <w:rFonts w:ascii="Times New Roman" w:hAnsi="Times New Roman" w:cs="Times New Roman"/>
          <w:sz w:val="28"/>
          <w:szCs w:val="28"/>
        </w:rPr>
        <w:t xml:space="preserve"> (единственного Участника Конкурса в случаях, предусмотренных пунктом 2.10.12 настоящего Положения)</w:t>
      </w:r>
      <w:r w:rsidRPr="00CA19B9">
        <w:rPr>
          <w:rFonts w:ascii="Times New Roman" w:hAnsi="Times New Roman" w:cs="Times New Roman"/>
          <w:sz w:val="28"/>
          <w:szCs w:val="28"/>
        </w:rPr>
        <w:t>, которому присвоен второй номер, от заключения договора о предоставлении права на размещение объекта нестационарной торговли, оказания услуг, не подписания им договора о предоставлении права на размещение объекта нестационарной торговли</w:t>
      </w:r>
      <w:r w:rsidRPr="0001411C">
        <w:rPr>
          <w:rFonts w:ascii="Times New Roman" w:hAnsi="Times New Roman" w:cs="Times New Roman"/>
          <w:color w:val="000000"/>
          <w:sz w:val="28"/>
          <w:szCs w:val="28"/>
        </w:rPr>
        <w:t>, оказания услуг в течение 5 (пяти) рабочих ней со дня его получения</w:t>
      </w:r>
      <w:r>
        <w:rPr>
          <w:rFonts w:ascii="Times New Roman" w:hAnsi="Times New Roman" w:cs="Times New Roman"/>
          <w:color w:val="000000"/>
          <w:sz w:val="28"/>
          <w:szCs w:val="28"/>
        </w:rPr>
        <w:t>,</w:t>
      </w:r>
      <w:r w:rsidRPr="0001411C">
        <w:rPr>
          <w:rFonts w:ascii="Times New Roman" w:hAnsi="Times New Roman" w:cs="Times New Roman"/>
          <w:color w:val="000000"/>
          <w:sz w:val="28"/>
          <w:szCs w:val="28"/>
        </w:rPr>
        <w:t xml:space="preserve"> Конкурс </w:t>
      </w:r>
      <w:r w:rsidR="00550FB7">
        <w:rPr>
          <w:rFonts w:ascii="Times New Roman" w:hAnsi="Times New Roman" w:cs="Times New Roman"/>
          <w:color w:val="000000"/>
          <w:sz w:val="28"/>
          <w:szCs w:val="28"/>
        </w:rPr>
        <w:t xml:space="preserve">считается </w:t>
      </w:r>
      <w:r w:rsidRPr="0001411C">
        <w:rPr>
          <w:rFonts w:ascii="Times New Roman" w:hAnsi="Times New Roman" w:cs="Times New Roman"/>
          <w:color w:val="000000"/>
          <w:sz w:val="28"/>
          <w:szCs w:val="28"/>
        </w:rPr>
        <w:t xml:space="preserve">несостоявшимся. </w:t>
      </w:r>
    </w:p>
    <w:p w14:paraId="4B2FC4B6" w14:textId="4EF2C1EC" w:rsidR="0084158F" w:rsidRDefault="0084158F" w:rsidP="0084158F">
      <w:pPr>
        <w:pStyle w:val="ConsPlusNormal"/>
        <w:ind w:firstLine="708"/>
        <w:jc w:val="both"/>
        <w:rPr>
          <w:rFonts w:ascii="Times New Roman" w:hAnsi="Times New Roman" w:cs="Times New Roman"/>
          <w:color w:val="000000"/>
          <w:sz w:val="28"/>
          <w:szCs w:val="28"/>
        </w:rPr>
      </w:pPr>
      <w:r w:rsidRPr="0084158F">
        <w:rPr>
          <w:rFonts w:ascii="Times New Roman" w:hAnsi="Times New Roman" w:cs="Times New Roman"/>
          <w:color w:val="000000"/>
          <w:sz w:val="28"/>
          <w:szCs w:val="28"/>
        </w:rPr>
        <w:t>2.</w:t>
      </w:r>
      <w:r w:rsidR="00CA19B9">
        <w:rPr>
          <w:rFonts w:ascii="Times New Roman" w:hAnsi="Times New Roman" w:cs="Times New Roman"/>
          <w:color w:val="000000"/>
          <w:sz w:val="28"/>
          <w:szCs w:val="28"/>
        </w:rPr>
        <w:t>10</w:t>
      </w:r>
      <w:r w:rsidRPr="0084158F">
        <w:rPr>
          <w:rFonts w:ascii="Times New Roman" w:hAnsi="Times New Roman" w:cs="Times New Roman"/>
          <w:color w:val="000000"/>
          <w:sz w:val="28"/>
          <w:szCs w:val="28"/>
        </w:rPr>
        <w:t>.1</w:t>
      </w:r>
      <w:r w:rsidR="00CA19B9">
        <w:rPr>
          <w:rFonts w:ascii="Times New Roman" w:hAnsi="Times New Roman" w:cs="Times New Roman"/>
          <w:color w:val="000000"/>
          <w:sz w:val="28"/>
          <w:szCs w:val="28"/>
        </w:rPr>
        <w:t>6.  При уклонении П</w:t>
      </w:r>
      <w:r w:rsidRPr="0084158F">
        <w:rPr>
          <w:rFonts w:ascii="Times New Roman" w:hAnsi="Times New Roman" w:cs="Times New Roman"/>
          <w:color w:val="000000"/>
          <w:sz w:val="28"/>
          <w:szCs w:val="28"/>
        </w:rPr>
        <w:t>обе</w:t>
      </w:r>
      <w:r w:rsidR="00CA19B9">
        <w:rPr>
          <w:rFonts w:ascii="Times New Roman" w:hAnsi="Times New Roman" w:cs="Times New Roman"/>
          <w:color w:val="000000"/>
          <w:sz w:val="28"/>
          <w:szCs w:val="28"/>
        </w:rPr>
        <w:t>дителя Конкурса, единственного У</w:t>
      </w:r>
      <w:r w:rsidRPr="0084158F">
        <w:rPr>
          <w:rFonts w:ascii="Times New Roman" w:hAnsi="Times New Roman" w:cs="Times New Roman"/>
          <w:color w:val="000000"/>
          <w:sz w:val="28"/>
          <w:szCs w:val="28"/>
        </w:rPr>
        <w:t>частника от заключения Договора, Организатор конкурса вправе обратиться в суд с иском о возмещении убытков, причиненных уклонением от заключения Договора.</w:t>
      </w:r>
    </w:p>
    <w:p w14:paraId="20B445FA" w14:textId="74804BE4" w:rsidR="0076503B" w:rsidRDefault="00CA19B9" w:rsidP="00163239">
      <w:pPr>
        <w:pStyle w:val="ConsPlusNormal"/>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2.10</w:t>
      </w:r>
      <w:r w:rsidR="0076503B">
        <w:rPr>
          <w:rFonts w:ascii="Times New Roman" w:hAnsi="Times New Roman" w:cs="Times New Roman"/>
          <w:color w:val="000000"/>
          <w:sz w:val="28"/>
          <w:szCs w:val="28"/>
        </w:rPr>
        <w:t>.1</w:t>
      </w:r>
      <w:r>
        <w:rPr>
          <w:rFonts w:ascii="Times New Roman" w:hAnsi="Times New Roman" w:cs="Times New Roman"/>
          <w:color w:val="000000"/>
          <w:sz w:val="28"/>
          <w:szCs w:val="28"/>
        </w:rPr>
        <w:t>7</w:t>
      </w:r>
      <w:r w:rsidR="0076503B">
        <w:rPr>
          <w:rFonts w:ascii="Times New Roman" w:hAnsi="Times New Roman" w:cs="Times New Roman"/>
          <w:color w:val="000000"/>
          <w:sz w:val="28"/>
          <w:szCs w:val="28"/>
        </w:rPr>
        <w:t xml:space="preserve">. </w:t>
      </w:r>
      <w:r w:rsidR="0076503B" w:rsidRPr="0076503B">
        <w:rPr>
          <w:rFonts w:ascii="Times New Roman" w:hAnsi="Times New Roman" w:cs="Times New Roman"/>
          <w:color w:val="000000"/>
          <w:sz w:val="28"/>
          <w:szCs w:val="28"/>
        </w:rPr>
        <w:t xml:space="preserve">Если конкурс признан несостоявшимся </w:t>
      </w:r>
      <w:r w:rsidR="0068650F">
        <w:rPr>
          <w:rFonts w:ascii="Times New Roman" w:hAnsi="Times New Roman" w:cs="Times New Roman"/>
          <w:color w:val="000000"/>
          <w:sz w:val="28"/>
          <w:szCs w:val="28"/>
        </w:rPr>
        <w:t xml:space="preserve">в случае, если не подано ни одной заявки, никто не допущен к участию в Конкурсе, ни один из участников Конкурса не внес предложения, соответствующего условиям Конкурса, </w:t>
      </w:r>
      <w:r w:rsidR="0076503B" w:rsidRPr="0076503B">
        <w:rPr>
          <w:rFonts w:ascii="Times New Roman" w:hAnsi="Times New Roman" w:cs="Times New Roman"/>
          <w:color w:val="000000"/>
          <w:sz w:val="28"/>
          <w:szCs w:val="28"/>
        </w:rPr>
        <w:t>проводится повторный конкурс, в порядке, установленном настоящим Положением.</w:t>
      </w:r>
    </w:p>
    <w:p w14:paraId="1291EB8F" w14:textId="07EA06BF" w:rsidR="00163239" w:rsidRDefault="001F2548"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CA19B9">
        <w:rPr>
          <w:rFonts w:ascii="Times New Roman" w:hAnsi="Times New Roman" w:cs="Times New Roman"/>
          <w:sz w:val="28"/>
          <w:szCs w:val="28"/>
        </w:rPr>
        <w:t>10</w:t>
      </w:r>
      <w:r w:rsidR="00163239">
        <w:rPr>
          <w:rFonts w:ascii="Times New Roman" w:hAnsi="Times New Roman" w:cs="Times New Roman"/>
          <w:sz w:val="28"/>
          <w:szCs w:val="28"/>
        </w:rPr>
        <w:t>.1</w:t>
      </w:r>
      <w:r w:rsidR="00CA19B9">
        <w:rPr>
          <w:rFonts w:ascii="Times New Roman" w:hAnsi="Times New Roman" w:cs="Times New Roman"/>
          <w:sz w:val="28"/>
          <w:szCs w:val="28"/>
        </w:rPr>
        <w:t>8</w:t>
      </w:r>
      <w:r w:rsidR="00163239" w:rsidRPr="000E342C">
        <w:rPr>
          <w:rFonts w:ascii="Times New Roman" w:hAnsi="Times New Roman" w:cs="Times New Roman"/>
          <w:sz w:val="28"/>
          <w:szCs w:val="28"/>
        </w:rPr>
        <w:t>. По результатам Конкурса заключается Договор о предоставлении права на размещение НТО</w:t>
      </w:r>
      <w:r w:rsidR="00CA19B9">
        <w:rPr>
          <w:rFonts w:ascii="Times New Roman" w:hAnsi="Times New Roman" w:cs="Times New Roman"/>
          <w:sz w:val="28"/>
          <w:szCs w:val="28"/>
        </w:rPr>
        <w:t xml:space="preserve"> (НООУ)</w:t>
      </w:r>
      <w:r w:rsidR="00163239" w:rsidRPr="000E342C">
        <w:rPr>
          <w:rFonts w:ascii="Times New Roman" w:hAnsi="Times New Roman" w:cs="Times New Roman"/>
          <w:sz w:val="28"/>
          <w:szCs w:val="28"/>
        </w:rPr>
        <w:t xml:space="preserve"> (далее - Договор). При заключении Договора его цена должна соответствовать цене, указанной в бланке финансового предложения, представленного в составе заявки.</w:t>
      </w:r>
    </w:p>
    <w:p w14:paraId="03069303" w14:textId="20EC8D05" w:rsidR="00163239" w:rsidRDefault="00163239" w:rsidP="00163239">
      <w:pPr>
        <w:pStyle w:val="ConsPlusNormal"/>
        <w:ind w:firstLine="708"/>
        <w:jc w:val="both"/>
        <w:rPr>
          <w:rFonts w:ascii="Times New Roman" w:hAnsi="Times New Roman" w:cs="Times New Roman"/>
          <w:sz w:val="28"/>
          <w:szCs w:val="28"/>
        </w:rPr>
      </w:pPr>
      <w:r w:rsidRPr="007700D4">
        <w:rPr>
          <w:rFonts w:ascii="Times New Roman" w:hAnsi="Times New Roman" w:cs="Times New Roman"/>
          <w:sz w:val="28"/>
          <w:szCs w:val="28"/>
        </w:rPr>
        <w:t>Цена по Договору, заключенному</w:t>
      </w:r>
      <w:r>
        <w:rPr>
          <w:rFonts w:ascii="Times New Roman" w:hAnsi="Times New Roman" w:cs="Times New Roman"/>
          <w:sz w:val="28"/>
          <w:szCs w:val="28"/>
        </w:rPr>
        <w:t xml:space="preserve"> на срок более 1 года,</w:t>
      </w:r>
      <w:r w:rsidRPr="000E342C">
        <w:rPr>
          <w:rFonts w:ascii="Times New Roman" w:hAnsi="Times New Roman" w:cs="Times New Roman"/>
          <w:sz w:val="28"/>
          <w:szCs w:val="28"/>
        </w:rPr>
        <w:t xml:space="preserve"> может изменяться не чаще одного раза в год (в начале календарного года) с учетом уровня инфляции</w:t>
      </w:r>
      <w:r w:rsidR="00DA4AC6" w:rsidRPr="00DA4AC6">
        <w:rPr>
          <w:rFonts w:ascii="Times New Roman" w:hAnsi="Times New Roman" w:cs="Times New Roman"/>
          <w:sz w:val="28"/>
          <w:szCs w:val="28"/>
        </w:rPr>
        <w:t xml:space="preserve"> </w:t>
      </w:r>
      <w:r w:rsidR="00DA4AC6">
        <w:rPr>
          <w:rFonts w:ascii="Times New Roman" w:hAnsi="Times New Roman" w:cs="Times New Roman"/>
          <w:sz w:val="28"/>
          <w:szCs w:val="28"/>
        </w:rPr>
        <w:t>Организатором в одностороннем порядке</w:t>
      </w:r>
      <w:r w:rsidRPr="000E342C">
        <w:rPr>
          <w:rFonts w:ascii="Times New Roman" w:hAnsi="Times New Roman" w:cs="Times New Roman"/>
          <w:sz w:val="28"/>
          <w:szCs w:val="28"/>
        </w:rPr>
        <w:t>.</w:t>
      </w:r>
    </w:p>
    <w:p w14:paraId="39BA01EF" w14:textId="50E8CBC5" w:rsidR="00C92A3E" w:rsidRPr="00C92A3E" w:rsidRDefault="00C92A3E" w:rsidP="00C92A3E">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CA19B9">
        <w:rPr>
          <w:rFonts w:ascii="Times New Roman" w:hAnsi="Times New Roman" w:cs="Times New Roman"/>
          <w:sz w:val="28"/>
          <w:szCs w:val="28"/>
        </w:rPr>
        <w:t>10</w:t>
      </w:r>
      <w:r w:rsidRPr="00C92A3E">
        <w:rPr>
          <w:rFonts w:ascii="Times New Roman" w:hAnsi="Times New Roman" w:cs="Times New Roman"/>
          <w:sz w:val="28"/>
          <w:szCs w:val="28"/>
        </w:rPr>
        <w:t>.1</w:t>
      </w:r>
      <w:r w:rsidR="00CA19B9">
        <w:rPr>
          <w:rFonts w:ascii="Times New Roman" w:hAnsi="Times New Roman" w:cs="Times New Roman"/>
          <w:sz w:val="28"/>
          <w:szCs w:val="28"/>
        </w:rPr>
        <w:t>9</w:t>
      </w:r>
      <w:r w:rsidRPr="00C92A3E">
        <w:rPr>
          <w:rFonts w:ascii="Times New Roman" w:hAnsi="Times New Roman" w:cs="Times New Roman"/>
          <w:sz w:val="28"/>
          <w:szCs w:val="28"/>
        </w:rPr>
        <w:t>. Суммы оплаты за право размещения нестационарного объекта торговли</w:t>
      </w:r>
      <w:r w:rsidR="00F532D3">
        <w:rPr>
          <w:rFonts w:ascii="Times New Roman" w:hAnsi="Times New Roman" w:cs="Times New Roman"/>
          <w:sz w:val="28"/>
          <w:szCs w:val="28"/>
        </w:rPr>
        <w:t xml:space="preserve">, </w:t>
      </w:r>
      <w:r w:rsidR="00F532D3" w:rsidRPr="00F532D3">
        <w:rPr>
          <w:rFonts w:ascii="Times New Roman" w:hAnsi="Times New Roman" w:cs="Times New Roman"/>
          <w:sz w:val="28"/>
          <w:szCs w:val="28"/>
        </w:rPr>
        <w:t>оказания услуг</w:t>
      </w:r>
      <w:r w:rsidRPr="00F532D3">
        <w:rPr>
          <w:rFonts w:ascii="Times New Roman" w:hAnsi="Times New Roman" w:cs="Times New Roman"/>
          <w:sz w:val="28"/>
          <w:szCs w:val="28"/>
        </w:rPr>
        <w:t xml:space="preserve"> на территории Ейского городского поселения Ейского района, внес</w:t>
      </w:r>
      <w:r w:rsidR="006B796C" w:rsidRPr="00F532D3">
        <w:rPr>
          <w:rFonts w:ascii="Times New Roman" w:hAnsi="Times New Roman" w:cs="Times New Roman"/>
          <w:sz w:val="28"/>
          <w:szCs w:val="28"/>
        </w:rPr>
        <w:t>е</w:t>
      </w:r>
      <w:r w:rsidRPr="00F532D3">
        <w:rPr>
          <w:rFonts w:ascii="Times New Roman" w:hAnsi="Times New Roman" w:cs="Times New Roman"/>
          <w:sz w:val="28"/>
          <w:szCs w:val="28"/>
        </w:rPr>
        <w:t xml:space="preserve">нные по Договору, </w:t>
      </w:r>
      <w:r w:rsidR="00F532D3" w:rsidRPr="00F532D3">
        <w:rPr>
          <w:rFonts w:ascii="Times New Roman" w:hAnsi="Times New Roman" w:cs="Times New Roman"/>
          <w:sz w:val="28"/>
          <w:szCs w:val="28"/>
        </w:rPr>
        <w:t>заключенному с администрацией</w:t>
      </w:r>
      <w:r w:rsidR="00851473">
        <w:rPr>
          <w:rFonts w:ascii="Times New Roman" w:hAnsi="Times New Roman" w:cs="Times New Roman"/>
          <w:sz w:val="28"/>
          <w:szCs w:val="28"/>
        </w:rPr>
        <w:t xml:space="preserve">, </w:t>
      </w:r>
      <w:r w:rsidR="00F532D3" w:rsidRPr="00F532D3">
        <w:rPr>
          <w:rFonts w:ascii="Times New Roman" w:hAnsi="Times New Roman" w:cs="Times New Roman"/>
          <w:sz w:val="28"/>
          <w:szCs w:val="28"/>
        </w:rPr>
        <w:t xml:space="preserve">муниципальным учреждением Ейского городского поселения Ейского района </w:t>
      </w:r>
      <w:r w:rsidRPr="00F532D3">
        <w:rPr>
          <w:rFonts w:ascii="Times New Roman" w:hAnsi="Times New Roman" w:cs="Times New Roman"/>
          <w:sz w:val="28"/>
          <w:szCs w:val="28"/>
        </w:rPr>
        <w:t xml:space="preserve">зачисляются в бюджет Ейского городского поселения Ейского </w:t>
      </w:r>
      <w:r w:rsidRPr="00C92A3E">
        <w:rPr>
          <w:rFonts w:ascii="Times New Roman" w:hAnsi="Times New Roman" w:cs="Times New Roman"/>
          <w:sz w:val="28"/>
          <w:szCs w:val="28"/>
        </w:rPr>
        <w:t>района.</w:t>
      </w:r>
    </w:p>
    <w:p w14:paraId="19BDF799" w14:textId="0DDE2F7F" w:rsidR="00C92A3E" w:rsidRPr="00C92A3E" w:rsidRDefault="00C92A3E" w:rsidP="00C92A3E">
      <w:pPr>
        <w:pStyle w:val="ConsPlusNormal"/>
        <w:ind w:firstLine="708"/>
        <w:jc w:val="both"/>
        <w:rPr>
          <w:rFonts w:ascii="Times New Roman" w:hAnsi="Times New Roman" w:cs="Times New Roman"/>
          <w:sz w:val="28"/>
          <w:szCs w:val="28"/>
        </w:rPr>
      </w:pPr>
      <w:r w:rsidRPr="00C92A3E">
        <w:rPr>
          <w:rFonts w:ascii="Times New Roman" w:hAnsi="Times New Roman" w:cs="Times New Roman"/>
          <w:sz w:val="28"/>
          <w:szCs w:val="28"/>
        </w:rPr>
        <w:t>Суммы платы за право размещения нестационарного объекта торговли</w:t>
      </w:r>
      <w:r w:rsidR="00851473">
        <w:rPr>
          <w:rFonts w:ascii="Times New Roman" w:hAnsi="Times New Roman" w:cs="Times New Roman"/>
          <w:sz w:val="28"/>
          <w:szCs w:val="28"/>
        </w:rPr>
        <w:t>, оказания услуг</w:t>
      </w:r>
      <w:r w:rsidRPr="00C92A3E">
        <w:rPr>
          <w:rFonts w:ascii="Times New Roman" w:hAnsi="Times New Roman" w:cs="Times New Roman"/>
          <w:sz w:val="28"/>
          <w:szCs w:val="28"/>
        </w:rPr>
        <w:t xml:space="preserve"> на землях и земельных участках, находящихся в аренде муниципальных унитарных предприятий Ейского городского поселения Ейского района, зачисляются на счет данного предприятия.</w:t>
      </w:r>
    </w:p>
    <w:p w14:paraId="32E75D7D" w14:textId="5098BC38" w:rsidR="006B796C" w:rsidRPr="006B796C" w:rsidRDefault="006B796C" w:rsidP="006B796C">
      <w:pPr>
        <w:pStyle w:val="ConsPlusNormal"/>
        <w:ind w:firstLine="708"/>
        <w:jc w:val="both"/>
        <w:rPr>
          <w:rFonts w:ascii="Times New Roman" w:hAnsi="Times New Roman" w:cs="Times New Roman"/>
          <w:sz w:val="28"/>
          <w:szCs w:val="28"/>
        </w:rPr>
      </w:pPr>
      <w:r w:rsidRPr="006B796C">
        <w:rPr>
          <w:rFonts w:ascii="Times New Roman" w:hAnsi="Times New Roman" w:cs="Times New Roman"/>
          <w:sz w:val="28"/>
          <w:szCs w:val="28"/>
        </w:rPr>
        <w:t>2.</w:t>
      </w:r>
      <w:r w:rsidR="00B906C2">
        <w:rPr>
          <w:rFonts w:ascii="Times New Roman" w:hAnsi="Times New Roman" w:cs="Times New Roman"/>
          <w:sz w:val="28"/>
          <w:szCs w:val="28"/>
        </w:rPr>
        <w:t>10</w:t>
      </w:r>
      <w:r w:rsidRPr="006B796C">
        <w:rPr>
          <w:rFonts w:ascii="Times New Roman" w:hAnsi="Times New Roman" w:cs="Times New Roman"/>
          <w:sz w:val="28"/>
          <w:szCs w:val="28"/>
        </w:rPr>
        <w:t>.</w:t>
      </w:r>
      <w:r w:rsidR="00B906C2">
        <w:rPr>
          <w:rFonts w:ascii="Times New Roman" w:hAnsi="Times New Roman" w:cs="Times New Roman"/>
          <w:sz w:val="28"/>
          <w:szCs w:val="28"/>
        </w:rPr>
        <w:t>20</w:t>
      </w:r>
      <w:r w:rsidRPr="006B796C">
        <w:rPr>
          <w:rFonts w:ascii="Times New Roman" w:hAnsi="Times New Roman" w:cs="Times New Roman"/>
          <w:sz w:val="28"/>
          <w:szCs w:val="28"/>
        </w:rPr>
        <w:t xml:space="preserve">. По истечении срока действия Договора, Участник Конкурса обязан освободить занимаемую территорию в течение 5 </w:t>
      </w:r>
      <w:r w:rsidR="00B906C2">
        <w:rPr>
          <w:rFonts w:ascii="Times New Roman" w:hAnsi="Times New Roman" w:cs="Times New Roman"/>
          <w:sz w:val="28"/>
          <w:szCs w:val="28"/>
        </w:rPr>
        <w:t xml:space="preserve">(пяти) </w:t>
      </w:r>
      <w:r w:rsidRPr="006B796C">
        <w:rPr>
          <w:rFonts w:ascii="Times New Roman" w:hAnsi="Times New Roman" w:cs="Times New Roman"/>
          <w:sz w:val="28"/>
          <w:szCs w:val="28"/>
        </w:rPr>
        <w:t>рабочих дней со дня истечения срока действия договора.</w:t>
      </w:r>
    </w:p>
    <w:p w14:paraId="62465BAB" w14:textId="49E53A9F" w:rsidR="00C92A3E" w:rsidRPr="00C92A3E" w:rsidRDefault="00D9498D" w:rsidP="00C92A3E">
      <w:pPr>
        <w:pStyle w:val="ConsPlusNormal"/>
        <w:ind w:firstLine="708"/>
        <w:jc w:val="both"/>
        <w:rPr>
          <w:rFonts w:ascii="Times New Roman" w:hAnsi="Times New Roman" w:cs="Times New Roman"/>
          <w:sz w:val="28"/>
          <w:szCs w:val="28"/>
        </w:rPr>
      </w:pPr>
      <w:bookmarkStart w:id="9" w:name="P310"/>
      <w:bookmarkEnd w:id="9"/>
      <w:r>
        <w:rPr>
          <w:rFonts w:ascii="Times New Roman" w:hAnsi="Times New Roman" w:cs="Times New Roman"/>
          <w:sz w:val="28"/>
          <w:szCs w:val="28"/>
        </w:rPr>
        <w:t>2.</w:t>
      </w:r>
      <w:r w:rsidR="00B906C2">
        <w:rPr>
          <w:rFonts w:ascii="Times New Roman" w:hAnsi="Times New Roman" w:cs="Times New Roman"/>
          <w:sz w:val="28"/>
          <w:szCs w:val="28"/>
        </w:rPr>
        <w:t>10</w:t>
      </w:r>
      <w:r>
        <w:rPr>
          <w:rFonts w:ascii="Times New Roman" w:hAnsi="Times New Roman" w:cs="Times New Roman"/>
          <w:sz w:val="28"/>
          <w:szCs w:val="28"/>
        </w:rPr>
        <w:t>.</w:t>
      </w:r>
      <w:r w:rsidR="00B906C2">
        <w:rPr>
          <w:rFonts w:ascii="Times New Roman" w:hAnsi="Times New Roman" w:cs="Times New Roman"/>
          <w:sz w:val="28"/>
          <w:szCs w:val="28"/>
        </w:rPr>
        <w:t>21</w:t>
      </w:r>
      <w:r w:rsidR="00C92A3E" w:rsidRPr="00C92A3E">
        <w:rPr>
          <w:rFonts w:ascii="Times New Roman" w:hAnsi="Times New Roman" w:cs="Times New Roman"/>
          <w:sz w:val="28"/>
          <w:szCs w:val="28"/>
        </w:rPr>
        <w:t>. Любой Участник (Претендент) конкурса имеет право обжаловать в судебном, а также в досудебном порядке действия (бездействие) Организатора</w:t>
      </w:r>
      <w:r w:rsidR="00FC192C">
        <w:rPr>
          <w:rFonts w:ascii="Times New Roman" w:hAnsi="Times New Roman" w:cs="Times New Roman"/>
          <w:sz w:val="28"/>
          <w:szCs w:val="28"/>
        </w:rPr>
        <w:t xml:space="preserve">, Уполномоченного органа </w:t>
      </w:r>
      <w:r w:rsidR="00C92A3E" w:rsidRPr="00C92A3E">
        <w:rPr>
          <w:rFonts w:ascii="Times New Roman" w:hAnsi="Times New Roman" w:cs="Times New Roman"/>
          <w:sz w:val="28"/>
          <w:szCs w:val="28"/>
        </w:rPr>
        <w:t xml:space="preserve">либо Конкурсной комиссии, если такие действия (бездействие) нарушают его права и законные интересы. </w:t>
      </w:r>
    </w:p>
    <w:p w14:paraId="4B077D81" w14:textId="7A06C4B1" w:rsidR="00895B61" w:rsidRDefault="00C92A3E" w:rsidP="00C92A3E">
      <w:pPr>
        <w:pStyle w:val="ConsPlusNormal"/>
        <w:ind w:firstLine="708"/>
        <w:jc w:val="both"/>
        <w:rPr>
          <w:rFonts w:ascii="Times New Roman" w:hAnsi="Times New Roman" w:cs="Times New Roman"/>
          <w:sz w:val="28"/>
          <w:szCs w:val="28"/>
        </w:rPr>
      </w:pPr>
      <w:r w:rsidRPr="00C92A3E">
        <w:rPr>
          <w:rFonts w:ascii="Times New Roman" w:hAnsi="Times New Roman" w:cs="Times New Roman"/>
          <w:sz w:val="28"/>
          <w:szCs w:val="28"/>
        </w:rPr>
        <w:t>В досудебном порядке действия (бездействие) Организатора</w:t>
      </w:r>
      <w:r w:rsidR="00FC192C">
        <w:rPr>
          <w:rFonts w:ascii="Times New Roman" w:hAnsi="Times New Roman" w:cs="Times New Roman"/>
          <w:sz w:val="28"/>
          <w:szCs w:val="28"/>
        </w:rPr>
        <w:t>, Уполномоченного органа</w:t>
      </w:r>
      <w:r w:rsidRPr="00C92A3E">
        <w:rPr>
          <w:rFonts w:ascii="Times New Roman" w:hAnsi="Times New Roman" w:cs="Times New Roman"/>
          <w:sz w:val="28"/>
          <w:szCs w:val="28"/>
        </w:rPr>
        <w:t xml:space="preserve"> либо</w:t>
      </w:r>
      <w:r w:rsidR="00D9498D">
        <w:rPr>
          <w:rFonts w:ascii="Times New Roman" w:hAnsi="Times New Roman" w:cs="Times New Roman"/>
          <w:sz w:val="28"/>
          <w:szCs w:val="28"/>
        </w:rPr>
        <w:t xml:space="preserve"> </w:t>
      </w:r>
      <w:r w:rsidRPr="00C92A3E">
        <w:rPr>
          <w:rFonts w:ascii="Times New Roman" w:hAnsi="Times New Roman" w:cs="Times New Roman"/>
          <w:sz w:val="28"/>
          <w:szCs w:val="28"/>
        </w:rPr>
        <w:t xml:space="preserve">Конкурсной комиссии могут быть обжалованы </w:t>
      </w:r>
      <w:r w:rsidRPr="00C92A3E">
        <w:rPr>
          <w:rFonts w:ascii="Times New Roman" w:hAnsi="Times New Roman" w:cs="Times New Roman"/>
          <w:sz w:val="28"/>
          <w:szCs w:val="28"/>
        </w:rPr>
        <w:lastRenderedPageBreak/>
        <w:t>путем подачи Участником</w:t>
      </w:r>
      <w:r w:rsidR="00895B61">
        <w:rPr>
          <w:rFonts w:ascii="Times New Roman" w:hAnsi="Times New Roman" w:cs="Times New Roman"/>
          <w:sz w:val="28"/>
          <w:szCs w:val="28"/>
        </w:rPr>
        <w:t xml:space="preserve"> </w:t>
      </w:r>
      <w:r w:rsidRPr="00C92A3E">
        <w:rPr>
          <w:rFonts w:ascii="Times New Roman" w:hAnsi="Times New Roman" w:cs="Times New Roman"/>
          <w:sz w:val="28"/>
          <w:szCs w:val="28"/>
        </w:rPr>
        <w:t xml:space="preserve">(Претендентом) конкурса жалобы в письменной форме в администрацию Ейского городского поселения Ейского района. </w:t>
      </w:r>
    </w:p>
    <w:p w14:paraId="760B3D4E" w14:textId="612FCF5A" w:rsidR="00C92A3E" w:rsidRPr="00C92A3E" w:rsidRDefault="00C92A3E" w:rsidP="00C92A3E">
      <w:pPr>
        <w:pStyle w:val="ConsPlusNormal"/>
        <w:ind w:firstLine="708"/>
        <w:jc w:val="both"/>
        <w:rPr>
          <w:rFonts w:ascii="Times New Roman" w:hAnsi="Times New Roman" w:cs="Times New Roman"/>
          <w:sz w:val="28"/>
          <w:szCs w:val="28"/>
        </w:rPr>
      </w:pPr>
      <w:r w:rsidRPr="00C92A3E">
        <w:rPr>
          <w:rFonts w:ascii="Times New Roman" w:hAnsi="Times New Roman" w:cs="Times New Roman"/>
          <w:sz w:val="28"/>
          <w:szCs w:val="28"/>
        </w:rPr>
        <w:t>Обжалование действий (бездействия) Организатора</w:t>
      </w:r>
      <w:r w:rsidR="00FC192C">
        <w:rPr>
          <w:rFonts w:ascii="Times New Roman" w:hAnsi="Times New Roman" w:cs="Times New Roman"/>
          <w:sz w:val="28"/>
          <w:szCs w:val="28"/>
        </w:rPr>
        <w:t>, Уполномоченного органа</w:t>
      </w:r>
      <w:r w:rsidRPr="00C92A3E">
        <w:rPr>
          <w:rFonts w:ascii="Times New Roman" w:hAnsi="Times New Roman" w:cs="Times New Roman"/>
          <w:sz w:val="28"/>
          <w:szCs w:val="28"/>
        </w:rPr>
        <w:t xml:space="preserve"> либо Конкурсной комиссии в досудебном порядке не является препятствием для обжалования Участником конкурса действий (бездействия) Организатора</w:t>
      </w:r>
      <w:r w:rsidR="00FC192C">
        <w:rPr>
          <w:rFonts w:ascii="Times New Roman" w:hAnsi="Times New Roman" w:cs="Times New Roman"/>
          <w:sz w:val="28"/>
          <w:szCs w:val="28"/>
        </w:rPr>
        <w:t>, Уполномоченного органа</w:t>
      </w:r>
      <w:r w:rsidRPr="00C92A3E">
        <w:rPr>
          <w:rFonts w:ascii="Times New Roman" w:hAnsi="Times New Roman" w:cs="Times New Roman"/>
          <w:sz w:val="28"/>
          <w:szCs w:val="28"/>
        </w:rPr>
        <w:t xml:space="preserve"> либо Конкурсной комиссии в судебном порядке.</w:t>
      </w:r>
    </w:p>
    <w:p w14:paraId="173F1C0F" w14:textId="77777777" w:rsidR="00B85A3A" w:rsidRDefault="004F73FD" w:rsidP="00185F0E">
      <w:pPr>
        <w:pStyle w:val="a7"/>
        <w:numPr>
          <w:ilvl w:val="1"/>
          <w:numId w:val="7"/>
        </w:numPr>
        <w:jc w:val="both"/>
        <w:rPr>
          <w:color w:val="000000"/>
          <w:sz w:val="28"/>
          <w:szCs w:val="28"/>
        </w:rPr>
      </w:pPr>
      <w:r>
        <w:rPr>
          <w:color w:val="000000"/>
          <w:sz w:val="28"/>
          <w:szCs w:val="28"/>
        </w:rPr>
        <w:t>Требования к размещению, внешнему виду и эксплуатации НТО</w:t>
      </w:r>
    </w:p>
    <w:p w14:paraId="4062A958" w14:textId="6B241C13" w:rsidR="004F73FD" w:rsidRPr="00B85A3A" w:rsidRDefault="00B85A3A" w:rsidP="00B85A3A">
      <w:pPr>
        <w:jc w:val="both"/>
        <w:rPr>
          <w:color w:val="000000"/>
          <w:sz w:val="28"/>
          <w:szCs w:val="28"/>
        </w:rPr>
      </w:pPr>
      <w:r w:rsidRPr="00B85A3A">
        <w:rPr>
          <w:color w:val="000000"/>
          <w:sz w:val="28"/>
          <w:szCs w:val="28"/>
        </w:rPr>
        <w:t>(НООУ)</w:t>
      </w:r>
      <w:r w:rsidR="004F73FD" w:rsidRPr="00B85A3A">
        <w:rPr>
          <w:color w:val="000000"/>
          <w:sz w:val="28"/>
          <w:szCs w:val="28"/>
        </w:rPr>
        <w:t xml:space="preserve">. </w:t>
      </w:r>
    </w:p>
    <w:p w14:paraId="0CE90F97" w14:textId="1F751329" w:rsidR="004F73FD" w:rsidRPr="004F73FD" w:rsidRDefault="004F73FD" w:rsidP="004F73FD">
      <w:pPr>
        <w:ind w:firstLine="708"/>
        <w:jc w:val="both"/>
        <w:rPr>
          <w:color w:val="000000"/>
          <w:sz w:val="28"/>
          <w:szCs w:val="28"/>
        </w:rPr>
      </w:pPr>
      <w:r>
        <w:rPr>
          <w:color w:val="000000"/>
          <w:sz w:val="28"/>
          <w:szCs w:val="28"/>
        </w:rPr>
        <w:t>2.1</w:t>
      </w:r>
      <w:r w:rsidR="00B85A3A">
        <w:rPr>
          <w:color w:val="000000"/>
          <w:sz w:val="28"/>
          <w:szCs w:val="28"/>
        </w:rPr>
        <w:t>1</w:t>
      </w:r>
      <w:r w:rsidRPr="004F73FD">
        <w:rPr>
          <w:color w:val="000000"/>
          <w:sz w:val="28"/>
          <w:szCs w:val="28"/>
        </w:rPr>
        <w:t>.1. Размещение НТО</w:t>
      </w:r>
      <w:r w:rsidR="00B85A3A">
        <w:rPr>
          <w:color w:val="000000"/>
          <w:sz w:val="28"/>
          <w:szCs w:val="28"/>
        </w:rPr>
        <w:t xml:space="preserve"> и НООУ</w:t>
      </w:r>
      <w:r w:rsidRPr="004F73FD">
        <w:rPr>
          <w:color w:val="000000"/>
          <w:sz w:val="28"/>
          <w:szCs w:val="28"/>
        </w:rPr>
        <w:t xml:space="preserve"> осуществляется в местах, определенных Схемой.</w:t>
      </w:r>
    </w:p>
    <w:p w14:paraId="6407BF2A" w14:textId="72401AC4" w:rsidR="004F73FD" w:rsidRPr="004F73FD" w:rsidRDefault="004F73FD" w:rsidP="004F73FD">
      <w:pPr>
        <w:ind w:firstLine="708"/>
        <w:jc w:val="both"/>
        <w:rPr>
          <w:color w:val="000000"/>
          <w:sz w:val="28"/>
          <w:szCs w:val="28"/>
        </w:rPr>
      </w:pPr>
      <w:r>
        <w:rPr>
          <w:color w:val="000000"/>
          <w:sz w:val="28"/>
          <w:szCs w:val="28"/>
        </w:rPr>
        <w:t>2.1</w:t>
      </w:r>
      <w:r w:rsidR="00B85A3A">
        <w:rPr>
          <w:color w:val="000000"/>
          <w:sz w:val="28"/>
          <w:szCs w:val="28"/>
        </w:rPr>
        <w:t>1</w:t>
      </w:r>
      <w:r w:rsidRPr="004F73FD">
        <w:rPr>
          <w:color w:val="000000"/>
          <w:sz w:val="28"/>
          <w:szCs w:val="28"/>
        </w:rPr>
        <w:t>.2. При осуществлении торговой деятельности в НТО</w:t>
      </w:r>
      <w:r w:rsidR="00B85A3A">
        <w:rPr>
          <w:color w:val="000000"/>
          <w:sz w:val="28"/>
          <w:szCs w:val="28"/>
        </w:rPr>
        <w:t xml:space="preserve"> (НООУ)</w:t>
      </w:r>
      <w:r w:rsidRPr="004F73FD">
        <w:rPr>
          <w:color w:val="000000"/>
          <w:sz w:val="28"/>
          <w:szCs w:val="28"/>
        </w:rPr>
        <w:t xml:space="preserve"> должна соблюдаться специализация </w:t>
      </w:r>
      <w:r w:rsidR="00B85A3A">
        <w:rPr>
          <w:color w:val="000000"/>
          <w:sz w:val="28"/>
          <w:szCs w:val="28"/>
        </w:rPr>
        <w:t>объекта, утвержденная Схемой</w:t>
      </w:r>
      <w:r w:rsidRPr="004F73FD">
        <w:rPr>
          <w:color w:val="000000"/>
          <w:sz w:val="28"/>
          <w:szCs w:val="28"/>
        </w:rPr>
        <w:t>.</w:t>
      </w:r>
    </w:p>
    <w:p w14:paraId="183D87A6" w14:textId="3E5479DE" w:rsidR="004F73FD" w:rsidRPr="004F73FD" w:rsidRDefault="004F73FD" w:rsidP="00BF3D7A">
      <w:pPr>
        <w:tabs>
          <w:tab w:val="left" w:pos="284"/>
        </w:tabs>
        <w:ind w:firstLine="708"/>
        <w:jc w:val="both"/>
        <w:rPr>
          <w:color w:val="000000"/>
          <w:sz w:val="28"/>
          <w:szCs w:val="28"/>
        </w:rPr>
      </w:pPr>
      <w:r>
        <w:rPr>
          <w:color w:val="000000"/>
          <w:sz w:val="28"/>
          <w:szCs w:val="28"/>
        </w:rPr>
        <w:t>2.1</w:t>
      </w:r>
      <w:r w:rsidR="00B85A3A">
        <w:rPr>
          <w:color w:val="000000"/>
          <w:sz w:val="28"/>
          <w:szCs w:val="28"/>
        </w:rPr>
        <w:t>1</w:t>
      </w:r>
      <w:r w:rsidRPr="004F73FD">
        <w:rPr>
          <w:color w:val="000000"/>
          <w:sz w:val="28"/>
          <w:szCs w:val="28"/>
        </w:rPr>
        <w:t>.3. Внешний вид нестационарных торговых объектов</w:t>
      </w:r>
      <w:r w:rsidR="004A3EF7">
        <w:rPr>
          <w:color w:val="000000"/>
          <w:sz w:val="28"/>
          <w:szCs w:val="28"/>
        </w:rPr>
        <w:t xml:space="preserve"> и объектов по оказанию услуг</w:t>
      </w:r>
      <w:r w:rsidRPr="004F73FD">
        <w:rPr>
          <w:color w:val="000000"/>
          <w:sz w:val="28"/>
          <w:szCs w:val="28"/>
        </w:rPr>
        <w:t xml:space="preserve"> должен соответствовать эскизу (дизайн-проекту), являющемуся приложением к Договору. </w:t>
      </w:r>
    </w:p>
    <w:p w14:paraId="0B89B989" w14:textId="5CE300ED" w:rsidR="004F73FD" w:rsidRPr="00B9791F" w:rsidRDefault="004F73FD" w:rsidP="004F73FD">
      <w:pPr>
        <w:ind w:firstLine="708"/>
        <w:jc w:val="both"/>
        <w:rPr>
          <w:sz w:val="28"/>
          <w:szCs w:val="28"/>
        </w:rPr>
      </w:pPr>
      <w:r w:rsidRPr="00B9791F">
        <w:rPr>
          <w:sz w:val="28"/>
          <w:szCs w:val="28"/>
        </w:rPr>
        <w:t xml:space="preserve">По завершении работ по размещению или реконструкции </w:t>
      </w:r>
      <w:r w:rsidR="00B9791F" w:rsidRPr="00B9791F">
        <w:rPr>
          <w:sz w:val="28"/>
          <w:szCs w:val="28"/>
        </w:rPr>
        <w:t>постоянно функционирующего (</w:t>
      </w:r>
      <w:r w:rsidRPr="00B9791F">
        <w:rPr>
          <w:sz w:val="28"/>
          <w:szCs w:val="28"/>
        </w:rPr>
        <w:t>несезонного</w:t>
      </w:r>
      <w:r w:rsidR="00B9791F" w:rsidRPr="00B9791F">
        <w:rPr>
          <w:sz w:val="28"/>
          <w:szCs w:val="28"/>
        </w:rPr>
        <w:t>)</w:t>
      </w:r>
      <w:r w:rsidRPr="00B9791F">
        <w:rPr>
          <w:sz w:val="28"/>
          <w:szCs w:val="28"/>
        </w:rPr>
        <w:t xml:space="preserve"> НТО</w:t>
      </w:r>
      <w:r w:rsidR="00B9791F" w:rsidRPr="00B9791F">
        <w:rPr>
          <w:sz w:val="28"/>
          <w:szCs w:val="28"/>
        </w:rPr>
        <w:t xml:space="preserve"> (НООУ)</w:t>
      </w:r>
      <w:r w:rsidRPr="00B9791F">
        <w:rPr>
          <w:sz w:val="28"/>
          <w:szCs w:val="28"/>
        </w:rPr>
        <w:t xml:space="preserve"> осуществля</w:t>
      </w:r>
      <w:r w:rsidR="00B9791F" w:rsidRPr="00B9791F">
        <w:rPr>
          <w:sz w:val="28"/>
          <w:szCs w:val="28"/>
        </w:rPr>
        <w:t>ется</w:t>
      </w:r>
      <w:r w:rsidRPr="00B9791F">
        <w:rPr>
          <w:sz w:val="28"/>
          <w:szCs w:val="28"/>
        </w:rPr>
        <w:t xml:space="preserve"> приемк</w:t>
      </w:r>
      <w:r w:rsidR="00B9791F" w:rsidRPr="00B9791F">
        <w:rPr>
          <w:sz w:val="28"/>
          <w:szCs w:val="28"/>
        </w:rPr>
        <w:t>а</w:t>
      </w:r>
      <w:r w:rsidRPr="00B9791F">
        <w:rPr>
          <w:sz w:val="28"/>
          <w:szCs w:val="28"/>
        </w:rPr>
        <w:t xml:space="preserve"> указанного объекта путем составления акта о приемке выполненных работ по размещению (реконструкции) НТО</w:t>
      </w:r>
      <w:r w:rsidR="00B9791F" w:rsidRPr="00B9791F">
        <w:rPr>
          <w:sz w:val="28"/>
          <w:szCs w:val="28"/>
        </w:rPr>
        <w:t xml:space="preserve"> (НООУ)</w:t>
      </w:r>
      <w:r w:rsidRPr="00B9791F">
        <w:rPr>
          <w:sz w:val="28"/>
          <w:szCs w:val="28"/>
        </w:rPr>
        <w:t xml:space="preserve">, утвержденного приложением № 5 к настоящему Положению. </w:t>
      </w:r>
    </w:p>
    <w:p w14:paraId="3D9F6229" w14:textId="63E13FF6" w:rsidR="004F73FD" w:rsidRPr="004F73FD" w:rsidRDefault="009D092D" w:rsidP="004F73FD">
      <w:pPr>
        <w:ind w:firstLine="708"/>
        <w:jc w:val="both"/>
        <w:rPr>
          <w:color w:val="000000"/>
          <w:sz w:val="28"/>
          <w:szCs w:val="28"/>
        </w:rPr>
      </w:pPr>
      <w:r>
        <w:rPr>
          <w:color w:val="000000"/>
          <w:sz w:val="28"/>
          <w:szCs w:val="28"/>
        </w:rPr>
        <w:t>2.1</w:t>
      </w:r>
      <w:r w:rsidR="00B9791F">
        <w:rPr>
          <w:color w:val="000000"/>
          <w:sz w:val="28"/>
          <w:szCs w:val="28"/>
        </w:rPr>
        <w:t>1</w:t>
      </w:r>
      <w:r w:rsidR="004F73FD" w:rsidRPr="004F73FD">
        <w:rPr>
          <w:color w:val="000000"/>
          <w:sz w:val="28"/>
          <w:szCs w:val="28"/>
        </w:rPr>
        <w:t>.4. При размещении НТО</w:t>
      </w:r>
      <w:r w:rsidR="00B9791F">
        <w:rPr>
          <w:color w:val="000000"/>
          <w:sz w:val="28"/>
          <w:szCs w:val="28"/>
        </w:rPr>
        <w:t xml:space="preserve"> и НООУ</w:t>
      </w:r>
      <w:r w:rsidR="004F73FD" w:rsidRPr="004F73FD">
        <w:rPr>
          <w:color w:val="000000"/>
          <w:sz w:val="28"/>
          <w:szCs w:val="28"/>
        </w:rPr>
        <w:t xml:space="preserve"> запрещается переоборудовать их конструкции, менять конфигурацию, увеличивать площадь и размеры НТО</w:t>
      </w:r>
      <w:r w:rsidR="00B9791F">
        <w:rPr>
          <w:color w:val="000000"/>
          <w:sz w:val="28"/>
          <w:szCs w:val="28"/>
        </w:rPr>
        <w:t xml:space="preserve"> (НООУ)</w:t>
      </w:r>
      <w:r w:rsidR="004F73FD" w:rsidRPr="004F73FD">
        <w:rPr>
          <w:color w:val="000000"/>
          <w:sz w:val="28"/>
          <w:szCs w:val="28"/>
        </w:rPr>
        <w:t xml:space="preserve">, ограждения и другие конструкции, а также запрещается организовывать фундамент НТО </w:t>
      </w:r>
      <w:r w:rsidR="00B9791F">
        <w:rPr>
          <w:color w:val="000000"/>
          <w:sz w:val="28"/>
          <w:szCs w:val="28"/>
        </w:rPr>
        <w:t xml:space="preserve">(НООУ) </w:t>
      </w:r>
      <w:r w:rsidR="004F73FD" w:rsidRPr="004F73FD">
        <w:rPr>
          <w:color w:val="000000"/>
          <w:sz w:val="28"/>
          <w:szCs w:val="28"/>
        </w:rPr>
        <w:t>и нарушать благоустройство территории.</w:t>
      </w:r>
    </w:p>
    <w:p w14:paraId="26858AE0" w14:textId="77777777" w:rsidR="004F73FD" w:rsidRPr="004F73FD" w:rsidRDefault="004F73FD" w:rsidP="004F73FD">
      <w:pPr>
        <w:ind w:firstLine="708"/>
        <w:jc w:val="both"/>
        <w:rPr>
          <w:color w:val="000000"/>
          <w:sz w:val="28"/>
          <w:szCs w:val="28"/>
        </w:rPr>
      </w:pPr>
      <w:r w:rsidRPr="004F73FD">
        <w:rPr>
          <w:color w:val="000000"/>
          <w:sz w:val="28"/>
          <w:szCs w:val="28"/>
        </w:rPr>
        <w:t>При размещении передвижных (буксируемых) сооружений запрещается их переоборудование (модификация), если в результате проведения соответствующих работ передвижные сооружения не могут быть самостоятельно транспортированы (за счет движущей силы, вырабатываемой двигателем) или не могут быть транспортированы в составе с механическим транспортным средством, в том числе запрещается демонтаж с передвижных сооружений колес и прочих частей, элементов, деталей, узлов, агрегатов и устройств, обеспечивающих движение передвижных сооружений.</w:t>
      </w:r>
    </w:p>
    <w:p w14:paraId="6C2D6DE4" w14:textId="2BF65798" w:rsidR="004F73FD" w:rsidRPr="004F73FD" w:rsidRDefault="009D092D" w:rsidP="004F73FD">
      <w:pPr>
        <w:ind w:firstLine="708"/>
        <w:jc w:val="both"/>
        <w:rPr>
          <w:color w:val="000000"/>
          <w:sz w:val="28"/>
          <w:szCs w:val="28"/>
        </w:rPr>
      </w:pPr>
      <w:r>
        <w:rPr>
          <w:color w:val="000000"/>
          <w:sz w:val="28"/>
          <w:szCs w:val="28"/>
        </w:rPr>
        <w:t>2.1</w:t>
      </w:r>
      <w:r w:rsidR="00B9791F">
        <w:rPr>
          <w:color w:val="000000"/>
          <w:sz w:val="28"/>
          <w:szCs w:val="28"/>
        </w:rPr>
        <w:t>1</w:t>
      </w:r>
      <w:r w:rsidR="004F73FD" w:rsidRPr="004F73FD">
        <w:rPr>
          <w:color w:val="000000"/>
          <w:sz w:val="28"/>
          <w:szCs w:val="28"/>
        </w:rPr>
        <w:t>.5. Для изготовления НТО</w:t>
      </w:r>
      <w:r w:rsidR="00B9791F">
        <w:rPr>
          <w:color w:val="000000"/>
          <w:sz w:val="28"/>
          <w:szCs w:val="28"/>
        </w:rPr>
        <w:t xml:space="preserve"> (НООУ)</w:t>
      </w:r>
      <w:r w:rsidR="004F73FD" w:rsidRPr="004F73FD">
        <w:rPr>
          <w:color w:val="000000"/>
          <w:sz w:val="28"/>
          <w:szCs w:val="28"/>
        </w:rPr>
        <w:t xml:space="preserve"> и его отделки должны применяться современные сертифицированные материалы с соблюдением правил пожарной безопасности, имеющие качественную и прочную окраску, отделку и не изменяющие своих эстетических и эксплуатационных качеств в течение всего срока эксплуатации НТО</w:t>
      </w:r>
      <w:r w:rsidR="00B9791F">
        <w:rPr>
          <w:color w:val="000000"/>
          <w:sz w:val="28"/>
          <w:szCs w:val="28"/>
        </w:rPr>
        <w:t xml:space="preserve"> (НООУ)</w:t>
      </w:r>
      <w:r w:rsidR="004F73FD" w:rsidRPr="004F73FD">
        <w:rPr>
          <w:color w:val="000000"/>
          <w:sz w:val="28"/>
          <w:szCs w:val="28"/>
        </w:rPr>
        <w:t>.</w:t>
      </w:r>
    </w:p>
    <w:p w14:paraId="25DDBEB6" w14:textId="6C57AE52" w:rsidR="004F73FD" w:rsidRPr="004F73FD" w:rsidRDefault="009D092D" w:rsidP="004F73FD">
      <w:pPr>
        <w:ind w:firstLine="708"/>
        <w:jc w:val="both"/>
        <w:rPr>
          <w:color w:val="000000"/>
          <w:sz w:val="28"/>
          <w:szCs w:val="28"/>
        </w:rPr>
      </w:pPr>
      <w:r>
        <w:rPr>
          <w:color w:val="000000"/>
          <w:sz w:val="28"/>
          <w:szCs w:val="28"/>
        </w:rPr>
        <w:t>2.1</w:t>
      </w:r>
      <w:r w:rsidR="00B9791F">
        <w:rPr>
          <w:color w:val="000000"/>
          <w:sz w:val="28"/>
          <w:szCs w:val="28"/>
        </w:rPr>
        <w:t>1</w:t>
      </w:r>
      <w:r w:rsidR="004F73FD" w:rsidRPr="004F73FD">
        <w:rPr>
          <w:color w:val="000000"/>
          <w:sz w:val="28"/>
          <w:szCs w:val="28"/>
        </w:rPr>
        <w:t xml:space="preserve">.6. Эксплуатация НТО </w:t>
      </w:r>
      <w:r w:rsidR="00B9791F">
        <w:rPr>
          <w:color w:val="000000"/>
          <w:sz w:val="28"/>
          <w:szCs w:val="28"/>
        </w:rPr>
        <w:t xml:space="preserve">и НООУ </w:t>
      </w:r>
      <w:r w:rsidR="004F73FD" w:rsidRPr="004F73FD">
        <w:rPr>
          <w:color w:val="000000"/>
          <w:sz w:val="28"/>
          <w:szCs w:val="28"/>
        </w:rPr>
        <w:t xml:space="preserve">и их техническая оснащенность должны отвечать санитарным, противопожарным, экологическим правилам, правилам продажи отдельных видов товаров, соответствовать требованиям безопасности для жизни и здоровья людей, условиям приема, хранения и </w:t>
      </w:r>
      <w:r w:rsidR="004F73FD" w:rsidRPr="004F73FD">
        <w:rPr>
          <w:color w:val="000000"/>
          <w:sz w:val="28"/>
          <w:szCs w:val="28"/>
        </w:rPr>
        <w:lastRenderedPageBreak/>
        <w:t>реализации товара, а также обеспечивать условия труда и правила личной гигиены работников.</w:t>
      </w:r>
    </w:p>
    <w:p w14:paraId="46EA21C3" w14:textId="47CCCB2F" w:rsidR="004F73FD" w:rsidRPr="004F73FD" w:rsidRDefault="00B04363" w:rsidP="004F73FD">
      <w:pPr>
        <w:ind w:firstLine="708"/>
        <w:jc w:val="both"/>
        <w:rPr>
          <w:color w:val="000000"/>
          <w:sz w:val="28"/>
          <w:szCs w:val="28"/>
        </w:rPr>
      </w:pPr>
      <w:r>
        <w:rPr>
          <w:color w:val="000000"/>
          <w:sz w:val="28"/>
          <w:szCs w:val="28"/>
        </w:rPr>
        <w:t>2.1</w:t>
      </w:r>
      <w:r w:rsidR="00B9791F">
        <w:rPr>
          <w:color w:val="000000"/>
          <w:sz w:val="28"/>
          <w:szCs w:val="28"/>
        </w:rPr>
        <w:t>1</w:t>
      </w:r>
      <w:r w:rsidR="004F73FD" w:rsidRPr="004F73FD">
        <w:rPr>
          <w:color w:val="000000"/>
          <w:sz w:val="28"/>
          <w:szCs w:val="28"/>
        </w:rPr>
        <w:t>.7. Транспортное обслуживание НТО и загрузка их товарами не должны затруднять и снижать безопасность движения транспорта и пешеходов. Загрузка товарами НТО может осуществляться в ночное время, не нарушая тишину и покой граждан.</w:t>
      </w:r>
    </w:p>
    <w:p w14:paraId="1F1E00EC" w14:textId="6CA41167" w:rsidR="004F73FD" w:rsidRPr="004F73FD" w:rsidRDefault="00B04363" w:rsidP="004F73FD">
      <w:pPr>
        <w:ind w:firstLine="708"/>
        <w:jc w:val="both"/>
        <w:rPr>
          <w:color w:val="000000"/>
          <w:sz w:val="28"/>
          <w:szCs w:val="28"/>
        </w:rPr>
      </w:pPr>
      <w:r>
        <w:rPr>
          <w:color w:val="000000"/>
          <w:sz w:val="28"/>
          <w:szCs w:val="28"/>
        </w:rPr>
        <w:t>2.1</w:t>
      </w:r>
      <w:r w:rsidR="00B9791F">
        <w:rPr>
          <w:color w:val="000000"/>
          <w:sz w:val="28"/>
          <w:szCs w:val="28"/>
        </w:rPr>
        <w:t>1</w:t>
      </w:r>
      <w:r w:rsidR="004F73FD" w:rsidRPr="004F73FD">
        <w:rPr>
          <w:color w:val="000000"/>
          <w:sz w:val="28"/>
          <w:szCs w:val="28"/>
        </w:rPr>
        <w:t xml:space="preserve">.8. Измерительные приборы, используемые в НТО, должны соответствовать области применения и классу точности, иметь необходимые оттиски </w:t>
      </w:r>
      <w:proofErr w:type="spellStart"/>
      <w:r w:rsidR="004F73FD" w:rsidRPr="004F73FD">
        <w:rPr>
          <w:color w:val="000000"/>
          <w:sz w:val="28"/>
          <w:szCs w:val="28"/>
        </w:rPr>
        <w:t>поверительных</w:t>
      </w:r>
      <w:proofErr w:type="spellEnd"/>
      <w:r w:rsidR="004F73FD" w:rsidRPr="004F73FD">
        <w:rPr>
          <w:color w:val="000000"/>
          <w:sz w:val="28"/>
          <w:szCs w:val="28"/>
        </w:rPr>
        <w:t xml:space="preserve"> клейм для обеспечения единства и точности измерения.</w:t>
      </w:r>
    </w:p>
    <w:p w14:paraId="5D16115C" w14:textId="3ED0FE4C" w:rsidR="004F73FD" w:rsidRPr="004F73FD" w:rsidRDefault="00B04363" w:rsidP="004F73FD">
      <w:pPr>
        <w:ind w:firstLine="708"/>
        <w:jc w:val="both"/>
        <w:rPr>
          <w:color w:val="000000"/>
          <w:sz w:val="28"/>
          <w:szCs w:val="28"/>
        </w:rPr>
      </w:pPr>
      <w:r>
        <w:rPr>
          <w:color w:val="000000"/>
          <w:sz w:val="28"/>
          <w:szCs w:val="28"/>
        </w:rPr>
        <w:t>2.1</w:t>
      </w:r>
      <w:r w:rsidR="00B9791F">
        <w:rPr>
          <w:color w:val="000000"/>
          <w:sz w:val="28"/>
          <w:szCs w:val="28"/>
        </w:rPr>
        <w:t>1</w:t>
      </w:r>
      <w:r w:rsidR="004F73FD" w:rsidRPr="004F73FD">
        <w:rPr>
          <w:color w:val="000000"/>
          <w:sz w:val="28"/>
          <w:szCs w:val="28"/>
        </w:rPr>
        <w:t>.9. Не допускается осуществлять складирование товара, упаковок, мусора на элементах благоустройства и прилегающей к НТО</w:t>
      </w:r>
      <w:r w:rsidR="00B9791F">
        <w:rPr>
          <w:color w:val="000000"/>
          <w:sz w:val="28"/>
          <w:szCs w:val="28"/>
        </w:rPr>
        <w:t xml:space="preserve"> (НООУ)</w:t>
      </w:r>
      <w:r w:rsidR="004F73FD" w:rsidRPr="004F73FD">
        <w:rPr>
          <w:color w:val="000000"/>
          <w:sz w:val="28"/>
          <w:szCs w:val="28"/>
        </w:rPr>
        <w:t xml:space="preserve"> территории.</w:t>
      </w:r>
    </w:p>
    <w:p w14:paraId="32A4D608" w14:textId="79223853" w:rsidR="004F73FD" w:rsidRPr="004F73FD" w:rsidRDefault="002F7063" w:rsidP="004F73FD">
      <w:pPr>
        <w:ind w:firstLine="708"/>
        <w:jc w:val="both"/>
        <w:rPr>
          <w:color w:val="000000"/>
          <w:sz w:val="28"/>
          <w:szCs w:val="28"/>
        </w:rPr>
      </w:pPr>
      <w:r>
        <w:rPr>
          <w:color w:val="000000"/>
          <w:sz w:val="28"/>
          <w:szCs w:val="28"/>
        </w:rPr>
        <w:t>2.1</w:t>
      </w:r>
      <w:r w:rsidR="00B9791F">
        <w:rPr>
          <w:color w:val="000000"/>
          <w:sz w:val="28"/>
          <w:szCs w:val="28"/>
        </w:rPr>
        <w:t>1</w:t>
      </w:r>
      <w:r w:rsidR="004F73FD" w:rsidRPr="004F73FD">
        <w:rPr>
          <w:color w:val="000000"/>
          <w:sz w:val="28"/>
          <w:szCs w:val="28"/>
        </w:rPr>
        <w:t>.10. Владельцы НТО</w:t>
      </w:r>
      <w:r w:rsidR="00B9791F">
        <w:rPr>
          <w:color w:val="000000"/>
          <w:sz w:val="28"/>
          <w:szCs w:val="28"/>
        </w:rPr>
        <w:t xml:space="preserve"> и НООУ</w:t>
      </w:r>
      <w:r w:rsidR="004F73FD" w:rsidRPr="004F73FD">
        <w:rPr>
          <w:color w:val="000000"/>
          <w:sz w:val="28"/>
          <w:szCs w:val="28"/>
        </w:rPr>
        <w:t xml:space="preserve"> обязаны обеспечить постоянный уход за внешним видом и содержанием своих объектов: содержать в чистоте и порядке, производить уборку и благоустройство прилегающей территории в соответствии с Правилами благоустройства территории Ейского городского поселения Ейского района.</w:t>
      </w:r>
    </w:p>
    <w:p w14:paraId="78B3C20D" w14:textId="5EB2D94F" w:rsidR="004F73FD" w:rsidRPr="004F73FD" w:rsidRDefault="002F7063" w:rsidP="004F73FD">
      <w:pPr>
        <w:ind w:firstLine="708"/>
        <w:jc w:val="both"/>
        <w:rPr>
          <w:color w:val="000000"/>
          <w:sz w:val="28"/>
          <w:szCs w:val="28"/>
        </w:rPr>
      </w:pPr>
      <w:r>
        <w:rPr>
          <w:color w:val="000000"/>
          <w:sz w:val="28"/>
          <w:szCs w:val="28"/>
        </w:rPr>
        <w:t>2.1</w:t>
      </w:r>
      <w:r w:rsidR="00B9791F">
        <w:rPr>
          <w:color w:val="000000"/>
          <w:sz w:val="28"/>
          <w:szCs w:val="28"/>
        </w:rPr>
        <w:t>1</w:t>
      </w:r>
      <w:r w:rsidR="004F73FD" w:rsidRPr="004F73FD">
        <w:rPr>
          <w:color w:val="000000"/>
          <w:sz w:val="28"/>
          <w:szCs w:val="28"/>
        </w:rPr>
        <w:t>.11. В целях соблюдения условий безопасности дорожного движения и восприятия дорожной обстановки на остановочных комплексах, посадочная площадка (площадка ожидания общественного транспорта) должна быть первым объектом по ходу движения транспорта, а затем размещаются торговые павильоны.</w:t>
      </w:r>
    </w:p>
    <w:p w14:paraId="4E115791" w14:textId="6D0B0090" w:rsidR="002F7063" w:rsidRDefault="002F7063" w:rsidP="004F73FD">
      <w:pPr>
        <w:ind w:firstLine="708"/>
        <w:jc w:val="both"/>
        <w:rPr>
          <w:color w:val="000000"/>
          <w:sz w:val="28"/>
          <w:szCs w:val="28"/>
        </w:rPr>
      </w:pPr>
      <w:r>
        <w:rPr>
          <w:color w:val="000000"/>
          <w:sz w:val="28"/>
          <w:szCs w:val="28"/>
        </w:rPr>
        <w:t>2.1</w:t>
      </w:r>
      <w:r w:rsidR="00B9791F">
        <w:rPr>
          <w:color w:val="000000"/>
          <w:sz w:val="28"/>
          <w:szCs w:val="28"/>
        </w:rPr>
        <w:t>1</w:t>
      </w:r>
      <w:r w:rsidR="004F73FD" w:rsidRPr="004F73FD">
        <w:rPr>
          <w:color w:val="000000"/>
          <w:sz w:val="28"/>
          <w:szCs w:val="28"/>
        </w:rPr>
        <w:t>.12. Площади торговых объектов, размещенных в составе остановочного комплекса, не должны превышать пятидесяти процентов общей площади остановочного комплекса.</w:t>
      </w:r>
    </w:p>
    <w:p w14:paraId="6C6BAF09" w14:textId="77777777" w:rsidR="008913CC" w:rsidRDefault="008913CC" w:rsidP="00163239">
      <w:pPr>
        <w:ind w:firstLine="708"/>
        <w:jc w:val="both"/>
        <w:rPr>
          <w:color w:val="000000"/>
          <w:sz w:val="28"/>
          <w:szCs w:val="28"/>
        </w:rPr>
      </w:pPr>
    </w:p>
    <w:p w14:paraId="31ED89E6" w14:textId="7D975E26" w:rsidR="000E253D" w:rsidRDefault="000E253D" w:rsidP="000E253D">
      <w:pPr>
        <w:pStyle w:val="a7"/>
        <w:numPr>
          <w:ilvl w:val="0"/>
          <w:numId w:val="7"/>
        </w:numPr>
        <w:ind w:right="282" w:firstLine="259"/>
        <w:jc w:val="center"/>
        <w:rPr>
          <w:color w:val="000000"/>
          <w:sz w:val="28"/>
          <w:szCs w:val="28"/>
        </w:rPr>
      </w:pPr>
      <w:r>
        <w:rPr>
          <w:color w:val="000000"/>
          <w:sz w:val="28"/>
          <w:szCs w:val="28"/>
        </w:rPr>
        <w:t>Порядок предоставления товаропроизводителям, которые являются субъектами малого и среднего предпринимательства,</w:t>
      </w:r>
    </w:p>
    <w:p w14:paraId="1D57D567" w14:textId="00CFFE6C" w:rsidR="00FE06FD" w:rsidRDefault="000E253D" w:rsidP="000E253D">
      <w:pPr>
        <w:pStyle w:val="a7"/>
        <w:ind w:left="450" w:right="282"/>
        <w:jc w:val="center"/>
        <w:rPr>
          <w:color w:val="000000"/>
          <w:sz w:val="28"/>
          <w:szCs w:val="28"/>
        </w:rPr>
      </w:pPr>
      <w:r>
        <w:rPr>
          <w:color w:val="000000"/>
          <w:sz w:val="28"/>
          <w:szCs w:val="28"/>
        </w:rPr>
        <w:t>муниципальных преференций</w:t>
      </w:r>
    </w:p>
    <w:p w14:paraId="29E9A8B5" w14:textId="77777777" w:rsidR="00BA5AF1" w:rsidRDefault="00BA5AF1" w:rsidP="00BF6D03">
      <w:pPr>
        <w:pStyle w:val="a7"/>
        <w:ind w:left="708" w:right="282"/>
        <w:jc w:val="center"/>
        <w:rPr>
          <w:color w:val="000000"/>
          <w:sz w:val="28"/>
          <w:szCs w:val="28"/>
        </w:rPr>
      </w:pPr>
    </w:p>
    <w:p w14:paraId="566D8C4C" w14:textId="166114FA" w:rsidR="00BF6D03" w:rsidRPr="00F8705C" w:rsidRDefault="00017D70" w:rsidP="00431D25">
      <w:pPr>
        <w:ind w:firstLine="708"/>
        <w:jc w:val="both"/>
        <w:rPr>
          <w:color w:val="000000" w:themeColor="text1"/>
          <w:sz w:val="28"/>
          <w:szCs w:val="28"/>
        </w:rPr>
      </w:pPr>
      <w:r>
        <w:rPr>
          <w:color w:val="000000"/>
          <w:sz w:val="28"/>
          <w:szCs w:val="28"/>
        </w:rPr>
        <w:t xml:space="preserve">3.1. </w:t>
      </w:r>
      <w:r w:rsidR="00BF6D03">
        <w:rPr>
          <w:color w:val="000000"/>
          <w:sz w:val="28"/>
          <w:szCs w:val="28"/>
        </w:rPr>
        <w:t>Товаропроизводителям, являющимся субъектами малого и среднего предпринимательства, муниципальная преференция предоставляется в виде заключения договора на право размещения НТО на территории Ейского городского поселения Ейского района</w:t>
      </w:r>
      <w:r w:rsidR="003D0796">
        <w:rPr>
          <w:color w:val="000000"/>
          <w:sz w:val="28"/>
          <w:szCs w:val="28"/>
        </w:rPr>
        <w:t xml:space="preserve"> без проведения торгов</w:t>
      </w:r>
      <w:r w:rsidR="00E8057E">
        <w:rPr>
          <w:color w:val="000000"/>
          <w:sz w:val="28"/>
          <w:szCs w:val="28"/>
        </w:rPr>
        <w:t xml:space="preserve"> </w:t>
      </w:r>
      <w:r w:rsidR="00E8057E" w:rsidRPr="00F8705C">
        <w:rPr>
          <w:color w:val="000000" w:themeColor="text1"/>
          <w:sz w:val="28"/>
          <w:szCs w:val="28"/>
        </w:rPr>
        <w:t>для реализации продовольственных, сельскохозяйственных товаров и оказания услуг общественного питания</w:t>
      </w:r>
      <w:r w:rsidR="00BF6D03" w:rsidRPr="00F8705C">
        <w:rPr>
          <w:color w:val="000000" w:themeColor="text1"/>
          <w:sz w:val="28"/>
          <w:szCs w:val="28"/>
        </w:rPr>
        <w:t xml:space="preserve">. </w:t>
      </w:r>
    </w:p>
    <w:p w14:paraId="53ECA865" w14:textId="36831C1A" w:rsidR="00431D25" w:rsidRPr="00431D25" w:rsidRDefault="00BF6D03" w:rsidP="00431D25">
      <w:pPr>
        <w:ind w:firstLine="708"/>
        <w:jc w:val="both"/>
        <w:rPr>
          <w:color w:val="000000"/>
          <w:sz w:val="28"/>
          <w:szCs w:val="28"/>
        </w:rPr>
      </w:pPr>
      <w:r>
        <w:rPr>
          <w:color w:val="000000"/>
          <w:sz w:val="28"/>
          <w:szCs w:val="28"/>
        </w:rPr>
        <w:t xml:space="preserve">3.2. </w:t>
      </w:r>
      <w:r w:rsidR="003D0796">
        <w:rPr>
          <w:color w:val="000000"/>
          <w:sz w:val="28"/>
          <w:szCs w:val="28"/>
        </w:rPr>
        <w:t>В</w:t>
      </w:r>
      <w:r w:rsidR="003D0796" w:rsidRPr="00431D25">
        <w:rPr>
          <w:color w:val="000000"/>
          <w:sz w:val="28"/>
          <w:szCs w:val="28"/>
        </w:rPr>
        <w:t xml:space="preserve"> целях поддержки субъектов малого и среднего предпринимательства, осуществляющих  производство продовольственных товаров, сельскохозяйственных товаров, в том числе фермерских продуктов, обеспечения возможности сбыта данной продукции</w:t>
      </w:r>
      <w:r w:rsidR="003D0796">
        <w:rPr>
          <w:color w:val="000000"/>
          <w:sz w:val="28"/>
          <w:szCs w:val="28"/>
        </w:rPr>
        <w:t>, м</w:t>
      </w:r>
      <w:r w:rsidR="00431D25" w:rsidRPr="00431D25">
        <w:rPr>
          <w:color w:val="000000"/>
          <w:sz w:val="28"/>
          <w:szCs w:val="28"/>
        </w:rPr>
        <w:t>униципальная преференция предоставляется без предварительного согласования с антимонопольным органом путем предоставления права на размещение нестационарного торгового объекта без проведения торгов на возмездной основе.</w:t>
      </w:r>
    </w:p>
    <w:p w14:paraId="1254B285" w14:textId="3D530136" w:rsidR="00431D25" w:rsidRPr="00431D25" w:rsidRDefault="00E51883" w:rsidP="00431D25">
      <w:pPr>
        <w:ind w:firstLine="708"/>
        <w:jc w:val="both"/>
        <w:rPr>
          <w:color w:val="000000"/>
          <w:sz w:val="28"/>
          <w:szCs w:val="28"/>
        </w:rPr>
      </w:pPr>
      <w:r>
        <w:rPr>
          <w:color w:val="000000"/>
          <w:sz w:val="28"/>
          <w:szCs w:val="28"/>
        </w:rPr>
        <w:lastRenderedPageBreak/>
        <w:t>3.</w:t>
      </w:r>
      <w:r w:rsidR="008F3BBF">
        <w:rPr>
          <w:color w:val="000000"/>
          <w:sz w:val="28"/>
          <w:szCs w:val="28"/>
        </w:rPr>
        <w:t>3</w:t>
      </w:r>
      <w:r w:rsidR="00431D25" w:rsidRPr="00431D25">
        <w:rPr>
          <w:color w:val="000000"/>
          <w:sz w:val="28"/>
          <w:szCs w:val="28"/>
        </w:rPr>
        <w:t>. Место для размещения нестационарного торгового объекта, в отношении которого имеется намерение о предоставлении муниципальной преференции</w:t>
      </w:r>
      <w:r>
        <w:rPr>
          <w:color w:val="000000"/>
          <w:sz w:val="28"/>
          <w:szCs w:val="28"/>
        </w:rPr>
        <w:t>,</w:t>
      </w:r>
      <w:r w:rsidR="00431D25" w:rsidRPr="00431D25">
        <w:rPr>
          <w:color w:val="000000"/>
          <w:sz w:val="28"/>
          <w:szCs w:val="28"/>
        </w:rPr>
        <w:t xml:space="preserve"> должно быть включено в Схему и быть свободным от прав третьих лиц.</w:t>
      </w:r>
    </w:p>
    <w:p w14:paraId="56514845" w14:textId="555E438C" w:rsidR="00431D25" w:rsidRPr="00431D25" w:rsidRDefault="00431D25" w:rsidP="00431D25">
      <w:pPr>
        <w:ind w:firstLine="708"/>
        <w:jc w:val="both"/>
        <w:rPr>
          <w:color w:val="000000"/>
          <w:sz w:val="28"/>
          <w:szCs w:val="28"/>
        </w:rPr>
      </w:pPr>
      <w:r w:rsidRPr="00431D25">
        <w:rPr>
          <w:color w:val="000000"/>
          <w:sz w:val="28"/>
          <w:szCs w:val="28"/>
        </w:rPr>
        <w:t>Передача товаропроизводител</w:t>
      </w:r>
      <w:r w:rsidR="00563CF7">
        <w:rPr>
          <w:color w:val="000000"/>
          <w:sz w:val="28"/>
          <w:szCs w:val="28"/>
        </w:rPr>
        <w:t>е</w:t>
      </w:r>
      <w:r w:rsidRPr="00431D25">
        <w:rPr>
          <w:color w:val="000000"/>
          <w:sz w:val="28"/>
          <w:szCs w:val="28"/>
        </w:rPr>
        <w:t>м права на размещение нестационарного торгового объекта другим лицам не допускается.</w:t>
      </w:r>
    </w:p>
    <w:p w14:paraId="074E6280" w14:textId="17188711" w:rsidR="00431D25" w:rsidRPr="00431D25" w:rsidRDefault="00431D25" w:rsidP="00431D25">
      <w:pPr>
        <w:ind w:firstLine="708"/>
        <w:jc w:val="both"/>
        <w:rPr>
          <w:color w:val="000000"/>
          <w:sz w:val="28"/>
          <w:szCs w:val="28"/>
        </w:rPr>
      </w:pPr>
      <w:r w:rsidRPr="00431D25">
        <w:rPr>
          <w:color w:val="000000"/>
          <w:sz w:val="28"/>
          <w:szCs w:val="28"/>
        </w:rPr>
        <w:t>Количество мест</w:t>
      </w:r>
      <w:r w:rsidR="00563CF7">
        <w:rPr>
          <w:color w:val="000000"/>
          <w:sz w:val="28"/>
          <w:szCs w:val="28"/>
        </w:rPr>
        <w:t>,</w:t>
      </w:r>
      <w:r w:rsidRPr="00431D25">
        <w:rPr>
          <w:color w:val="000000"/>
          <w:sz w:val="28"/>
          <w:szCs w:val="28"/>
        </w:rPr>
        <w:t xml:space="preserve"> предоставляемых без проведения торгов</w:t>
      </w:r>
      <w:r w:rsidR="00563CF7">
        <w:rPr>
          <w:color w:val="000000"/>
          <w:sz w:val="28"/>
          <w:szCs w:val="28"/>
        </w:rPr>
        <w:t>,</w:t>
      </w:r>
      <w:r w:rsidRPr="00431D25">
        <w:rPr>
          <w:color w:val="000000"/>
          <w:sz w:val="28"/>
          <w:szCs w:val="28"/>
        </w:rPr>
        <w:t xml:space="preserve"> не может превышать 30 процентов от общего количества мест для размещения нестационарного торгового объекта, предусмотренных Схемой.</w:t>
      </w:r>
    </w:p>
    <w:p w14:paraId="6A489508" w14:textId="484A2FA5" w:rsidR="00431D25" w:rsidRDefault="00431D25" w:rsidP="00431D25">
      <w:pPr>
        <w:ind w:firstLine="708"/>
        <w:jc w:val="both"/>
        <w:rPr>
          <w:color w:val="000000"/>
          <w:sz w:val="28"/>
          <w:szCs w:val="28"/>
        </w:rPr>
      </w:pPr>
      <w:r w:rsidRPr="00431D25">
        <w:rPr>
          <w:color w:val="000000"/>
          <w:sz w:val="28"/>
          <w:szCs w:val="28"/>
        </w:rPr>
        <w:t xml:space="preserve">Одному товаропроизводителю может быть предоставлено не более 5 мест для размещения нестационарных торговых объектов.  </w:t>
      </w:r>
    </w:p>
    <w:p w14:paraId="7D8A5215" w14:textId="5C6D6F62" w:rsidR="00431D25" w:rsidRDefault="00563CF7" w:rsidP="00431D25">
      <w:pPr>
        <w:ind w:firstLine="708"/>
        <w:jc w:val="both"/>
        <w:rPr>
          <w:color w:val="000000"/>
          <w:sz w:val="28"/>
          <w:szCs w:val="28"/>
        </w:rPr>
      </w:pPr>
      <w:r>
        <w:rPr>
          <w:color w:val="000000"/>
          <w:sz w:val="28"/>
          <w:szCs w:val="28"/>
        </w:rPr>
        <w:t>3.</w:t>
      </w:r>
      <w:r w:rsidR="008F3BBF">
        <w:rPr>
          <w:color w:val="000000"/>
          <w:sz w:val="28"/>
          <w:szCs w:val="28"/>
        </w:rPr>
        <w:t>4</w:t>
      </w:r>
      <w:r w:rsidR="00431D25" w:rsidRPr="00431D25">
        <w:rPr>
          <w:color w:val="000000"/>
          <w:sz w:val="28"/>
          <w:szCs w:val="28"/>
        </w:rPr>
        <w:t>. Договор на право размещения нестационарного торгового объекта без проведения торгов заключает</w:t>
      </w:r>
      <w:r w:rsidR="00C63354">
        <w:rPr>
          <w:color w:val="000000"/>
          <w:sz w:val="28"/>
          <w:szCs w:val="28"/>
        </w:rPr>
        <w:t>ся</w:t>
      </w:r>
      <w:r w:rsidR="00431D25" w:rsidRPr="00431D25">
        <w:rPr>
          <w:color w:val="000000"/>
          <w:sz w:val="28"/>
          <w:szCs w:val="28"/>
        </w:rPr>
        <w:t xml:space="preserve"> на срок не более 3 лет. </w:t>
      </w:r>
    </w:p>
    <w:p w14:paraId="3E7BEB56" w14:textId="1EA256C1" w:rsidR="00431D25" w:rsidRPr="00431D25" w:rsidRDefault="00FA0DDE" w:rsidP="00431D25">
      <w:pPr>
        <w:ind w:firstLine="708"/>
        <w:jc w:val="both"/>
        <w:rPr>
          <w:color w:val="000000"/>
          <w:sz w:val="28"/>
          <w:szCs w:val="28"/>
        </w:rPr>
      </w:pPr>
      <w:r>
        <w:rPr>
          <w:color w:val="000000"/>
          <w:sz w:val="28"/>
          <w:szCs w:val="28"/>
        </w:rPr>
        <w:t>3.</w:t>
      </w:r>
      <w:r w:rsidR="00C63354">
        <w:rPr>
          <w:color w:val="000000"/>
          <w:sz w:val="28"/>
          <w:szCs w:val="28"/>
        </w:rPr>
        <w:t>5</w:t>
      </w:r>
      <w:r w:rsidR="00431D25" w:rsidRPr="00431D25">
        <w:rPr>
          <w:color w:val="000000"/>
          <w:sz w:val="28"/>
          <w:szCs w:val="28"/>
        </w:rPr>
        <w:t>. Размер платы за право размещения нестационарного торгового объекта рассчитывается согласно Методике определения начальной (минимальной) цены договора (цен</w:t>
      </w:r>
      <w:r w:rsidR="008166AA">
        <w:rPr>
          <w:color w:val="000000"/>
          <w:sz w:val="28"/>
          <w:szCs w:val="28"/>
        </w:rPr>
        <w:t>ы</w:t>
      </w:r>
      <w:r w:rsidR="00431D25" w:rsidRPr="00431D25">
        <w:rPr>
          <w:color w:val="000000"/>
          <w:sz w:val="28"/>
          <w:szCs w:val="28"/>
        </w:rPr>
        <w:t xml:space="preserve"> лота) на размещение нестационарных торговых объектов </w:t>
      </w:r>
      <w:r w:rsidR="00C63354">
        <w:rPr>
          <w:color w:val="000000"/>
          <w:sz w:val="28"/>
          <w:szCs w:val="28"/>
        </w:rPr>
        <w:t xml:space="preserve">и объектов по оказанию услуг </w:t>
      </w:r>
      <w:r w:rsidR="00431D25" w:rsidRPr="00431D25">
        <w:rPr>
          <w:color w:val="000000"/>
          <w:sz w:val="28"/>
          <w:szCs w:val="28"/>
        </w:rPr>
        <w:t>на территории Ейского городского поселения Ейского района</w:t>
      </w:r>
      <w:r w:rsidR="008166AA">
        <w:rPr>
          <w:color w:val="000000"/>
          <w:sz w:val="28"/>
          <w:szCs w:val="28"/>
        </w:rPr>
        <w:t xml:space="preserve"> </w:t>
      </w:r>
      <w:r w:rsidR="008166AA" w:rsidRPr="008166AA">
        <w:rPr>
          <w:color w:val="000000"/>
          <w:sz w:val="28"/>
          <w:szCs w:val="28"/>
        </w:rPr>
        <w:t xml:space="preserve">(приложение № </w:t>
      </w:r>
      <w:r w:rsidR="008166AA">
        <w:rPr>
          <w:color w:val="000000"/>
          <w:sz w:val="28"/>
          <w:szCs w:val="28"/>
        </w:rPr>
        <w:t>6</w:t>
      </w:r>
      <w:r w:rsidR="008166AA" w:rsidRPr="008166AA">
        <w:rPr>
          <w:color w:val="000000"/>
          <w:sz w:val="28"/>
          <w:szCs w:val="28"/>
        </w:rPr>
        <w:t xml:space="preserve"> к настоящему Положению)</w:t>
      </w:r>
      <w:r w:rsidR="008166AA">
        <w:rPr>
          <w:color w:val="000000"/>
          <w:sz w:val="28"/>
          <w:szCs w:val="28"/>
        </w:rPr>
        <w:t>.</w:t>
      </w:r>
    </w:p>
    <w:p w14:paraId="32E9F07C" w14:textId="2749172D" w:rsidR="00431D25" w:rsidRPr="00862D8D" w:rsidRDefault="00B841BB" w:rsidP="00431D25">
      <w:pPr>
        <w:ind w:firstLine="708"/>
        <w:jc w:val="both"/>
        <w:rPr>
          <w:sz w:val="28"/>
          <w:szCs w:val="28"/>
        </w:rPr>
      </w:pPr>
      <w:r w:rsidRPr="00862D8D">
        <w:rPr>
          <w:sz w:val="28"/>
          <w:szCs w:val="28"/>
        </w:rPr>
        <w:t>3.</w:t>
      </w:r>
      <w:r w:rsidR="00C63354">
        <w:rPr>
          <w:sz w:val="28"/>
          <w:szCs w:val="28"/>
        </w:rPr>
        <w:t>6</w:t>
      </w:r>
      <w:r w:rsidR="00431D25" w:rsidRPr="00862D8D">
        <w:rPr>
          <w:sz w:val="28"/>
          <w:szCs w:val="28"/>
        </w:rPr>
        <w:t>. Условия и порядок предоставления</w:t>
      </w:r>
      <w:r w:rsidRPr="00862D8D">
        <w:rPr>
          <w:sz w:val="28"/>
          <w:szCs w:val="28"/>
        </w:rPr>
        <w:t xml:space="preserve"> </w:t>
      </w:r>
      <w:r w:rsidR="00431D25" w:rsidRPr="00862D8D">
        <w:rPr>
          <w:sz w:val="28"/>
          <w:szCs w:val="28"/>
        </w:rPr>
        <w:t>муниципальной преференции</w:t>
      </w:r>
      <w:r w:rsidRPr="00862D8D">
        <w:rPr>
          <w:sz w:val="28"/>
          <w:szCs w:val="28"/>
        </w:rPr>
        <w:t>:</w:t>
      </w:r>
    </w:p>
    <w:p w14:paraId="60A8922D" w14:textId="61F36B6A" w:rsidR="00431D25" w:rsidRPr="00862D8D" w:rsidRDefault="00B841BB" w:rsidP="00B841BB">
      <w:pPr>
        <w:ind w:firstLine="708"/>
        <w:jc w:val="both"/>
        <w:rPr>
          <w:sz w:val="28"/>
          <w:szCs w:val="28"/>
        </w:rPr>
      </w:pPr>
      <w:r w:rsidRPr="00862D8D">
        <w:rPr>
          <w:sz w:val="28"/>
          <w:szCs w:val="28"/>
        </w:rPr>
        <w:t>3</w:t>
      </w:r>
      <w:r w:rsidR="00431D25" w:rsidRPr="00862D8D">
        <w:rPr>
          <w:sz w:val="28"/>
          <w:szCs w:val="28"/>
        </w:rPr>
        <w:t>.</w:t>
      </w:r>
      <w:r w:rsidR="00C63354">
        <w:rPr>
          <w:sz w:val="28"/>
          <w:szCs w:val="28"/>
        </w:rPr>
        <w:t>6</w:t>
      </w:r>
      <w:r w:rsidRPr="00862D8D">
        <w:rPr>
          <w:sz w:val="28"/>
          <w:szCs w:val="28"/>
        </w:rPr>
        <w:t>.1</w:t>
      </w:r>
      <w:r w:rsidR="00431D25" w:rsidRPr="00862D8D">
        <w:rPr>
          <w:sz w:val="28"/>
          <w:szCs w:val="28"/>
        </w:rPr>
        <w:t xml:space="preserve">. Отдел торговли и курортов администрации Ейского городского поселения Ейского района (далее – Отдел торговли) </w:t>
      </w:r>
      <w:r w:rsidR="00136E93" w:rsidRPr="00862D8D">
        <w:rPr>
          <w:sz w:val="28"/>
          <w:szCs w:val="28"/>
        </w:rPr>
        <w:t>ежегодно до 1 февраля</w:t>
      </w:r>
      <w:r w:rsidR="00C63354">
        <w:rPr>
          <w:sz w:val="28"/>
          <w:szCs w:val="28"/>
        </w:rPr>
        <w:t>, а также по мере необходимости в течени</w:t>
      </w:r>
      <w:r w:rsidR="008D7B2A">
        <w:rPr>
          <w:sz w:val="28"/>
          <w:szCs w:val="28"/>
        </w:rPr>
        <w:t>е</w:t>
      </w:r>
      <w:r w:rsidR="00C63354">
        <w:rPr>
          <w:sz w:val="28"/>
          <w:szCs w:val="28"/>
        </w:rPr>
        <w:t xml:space="preserve"> календарного года,</w:t>
      </w:r>
      <w:r w:rsidR="00136E93" w:rsidRPr="00862D8D">
        <w:rPr>
          <w:sz w:val="28"/>
          <w:szCs w:val="28"/>
        </w:rPr>
        <w:t xml:space="preserve"> </w:t>
      </w:r>
      <w:r w:rsidR="00431D25" w:rsidRPr="00862D8D">
        <w:rPr>
          <w:sz w:val="28"/>
          <w:szCs w:val="28"/>
        </w:rPr>
        <w:t xml:space="preserve">размещает </w:t>
      </w:r>
      <w:r w:rsidRPr="00862D8D">
        <w:rPr>
          <w:sz w:val="28"/>
          <w:szCs w:val="28"/>
        </w:rPr>
        <w:t xml:space="preserve">в информационно-телекоммуникационной сети Интернет на официальном сайте администрации Ейского городского поселения Ейского района </w:t>
      </w:r>
      <w:r w:rsidR="00EA0803">
        <w:rPr>
          <w:sz w:val="28"/>
          <w:szCs w:val="28"/>
        </w:rPr>
        <w:t xml:space="preserve">                   </w:t>
      </w:r>
      <w:r w:rsidRPr="00862D8D">
        <w:rPr>
          <w:sz w:val="28"/>
          <w:szCs w:val="28"/>
        </w:rPr>
        <w:t>(http://adm-yeisk.ru) в разделе «Документы» подраздел «</w:t>
      </w:r>
      <w:r w:rsidR="00136E93" w:rsidRPr="00862D8D">
        <w:rPr>
          <w:sz w:val="28"/>
          <w:szCs w:val="28"/>
        </w:rPr>
        <w:t>Муниципальные преференции</w:t>
      </w:r>
      <w:r w:rsidRPr="00862D8D">
        <w:rPr>
          <w:sz w:val="28"/>
          <w:szCs w:val="28"/>
        </w:rPr>
        <w:t>» информационное сообщение</w:t>
      </w:r>
      <w:r w:rsidR="00431D25" w:rsidRPr="00862D8D">
        <w:rPr>
          <w:sz w:val="28"/>
          <w:szCs w:val="28"/>
        </w:rPr>
        <w:t xml:space="preserve"> о предостав</w:t>
      </w:r>
      <w:r w:rsidR="00C63354">
        <w:rPr>
          <w:sz w:val="28"/>
          <w:szCs w:val="28"/>
        </w:rPr>
        <w:t>лении муниципальной преференции</w:t>
      </w:r>
      <w:r w:rsidR="003047CC" w:rsidRPr="00862D8D">
        <w:rPr>
          <w:sz w:val="28"/>
          <w:szCs w:val="28"/>
        </w:rPr>
        <w:t>.</w:t>
      </w:r>
    </w:p>
    <w:p w14:paraId="26282A54" w14:textId="06DCDC13" w:rsidR="003047CC" w:rsidRPr="00862D8D" w:rsidRDefault="003047CC" w:rsidP="00B841BB">
      <w:pPr>
        <w:ind w:firstLine="708"/>
        <w:jc w:val="both"/>
        <w:rPr>
          <w:sz w:val="28"/>
          <w:szCs w:val="28"/>
        </w:rPr>
      </w:pPr>
      <w:r w:rsidRPr="00862D8D">
        <w:rPr>
          <w:sz w:val="28"/>
          <w:szCs w:val="28"/>
        </w:rPr>
        <w:t>3.</w:t>
      </w:r>
      <w:r w:rsidR="00EA0803">
        <w:rPr>
          <w:sz w:val="28"/>
          <w:szCs w:val="28"/>
        </w:rPr>
        <w:t>6</w:t>
      </w:r>
      <w:r w:rsidRPr="00862D8D">
        <w:rPr>
          <w:sz w:val="28"/>
          <w:szCs w:val="28"/>
        </w:rPr>
        <w:t>.2. Информационное сообщение должно содержать следующую информацию:</w:t>
      </w:r>
    </w:p>
    <w:p w14:paraId="3DFCBDB0" w14:textId="345D63AA" w:rsidR="00431D25" w:rsidRPr="00862D8D" w:rsidRDefault="00431D25" w:rsidP="00431D25">
      <w:pPr>
        <w:ind w:firstLine="708"/>
        <w:jc w:val="both"/>
        <w:rPr>
          <w:sz w:val="28"/>
          <w:szCs w:val="28"/>
        </w:rPr>
      </w:pPr>
      <w:r w:rsidRPr="00862D8D">
        <w:rPr>
          <w:sz w:val="28"/>
          <w:szCs w:val="28"/>
        </w:rPr>
        <w:t>адресные ориентиры места размещения НТО;</w:t>
      </w:r>
    </w:p>
    <w:p w14:paraId="2405CDA6" w14:textId="158678DA" w:rsidR="00431D25" w:rsidRPr="00862D8D" w:rsidRDefault="00431D25" w:rsidP="00431D25">
      <w:pPr>
        <w:ind w:firstLine="708"/>
        <w:jc w:val="both"/>
        <w:rPr>
          <w:sz w:val="28"/>
          <w:szCs w:val="28"/>
        </w:rPr>
      </w:pPr>
      <w:r w:rsidRPr="00862D8D">
        <w:rPr>
          <w:sz w:val="28"/>
          <w:szCs w:val="28"/>
        </w:rPr>
        <w:t>специализация НТО;</w:t>
      </w:r>
    </w:p>
    <w:p w14:paraId="0DAF2270" w14:textId="6BCD75A3" w:rsidR="00431D25" w:rsidRPr="00862D8D" w:rsidRDefault="00431D25" w:rsidP="00431D25">
      <w:pPr>
        <w:ind w:firstLine="708"/>
        <w:jc w:val="both"/>
        <w:rPr>
          <w:sz w:val="28"/>
          <w:szCs w:val="28"/>
        </w:rPr>
      </w:pPr>
      <w:r w:rsidRPr="00862D8D">
        <w:rPr>
          <w:sz w:val="28"/>
          <w:szCs w:val="28"/>
        </w:rPr>
        <w:t>вид НТО;</w:t>
      </w:r>
    </w:p>
    <w:p w14:paraId="12C8E0F5" w14:textId="220BADD9" w:rsidR="00431D25" w:rsidRPr="00862D8D" w:rsidRDefault="00431D25" w:rsidP="00431D25">
      <w:pPr>
        <w:ind w:firstLine="708"/>
        <w:jc w:val="both"/>
        <w:rPr>
          <w:sz w:val="28"/>
          <w:szCs w:val="28"/>
        </w:rPr>
      </w:pPr>
      <w:r w:rsidRPr="00862D8D">
        <w:rPr>
          <w:sz w:val="28"/>
          <w:szCs w:val="28"/>
        </w:rPr>
        <w:t>размер платы за право размещения НТО;</w:t>
      </w:r>
    </w:p>
    <w:p w14:paraId="55614FF2" w14:textId="204C17C2" w:rsidR="003047CC" w:rsidRPr="00431D25" w:rsidRDefault="003047CC" w:rsidP="00431D25">
      <w:pPr>
        <w:ind w:firstLine="708"/>
        <w:jc w:val="both"/>
        <w:rPr>
          <w:color w:val="000000"/>
          <w:sz w:val="28"/>
          <w:szCs w:val="28"/>
        </w:rPr>
      </w:pPr>
      <w:r w:rsidRPr="00862D8D">
        <w:rPr>
          <w:sz w:val="28"/>
          <w:szCs w:val="28"/>
        </w:rPr>
        <w:t>срок, на который заключает</w:t>
      </w:r>
      <w:r>
        <w:rPr>
          <w:color w:val="000000"/>
          <w:sz w:val="28"/>
          <w:szCs w:val="28"/>
        </w:rPr>
        <w:t>ся договор о предоставления права на размещение НТО</w:t>
      </w:r>
      <w:r w:rsidR="00862D8D">
        <w:rPr>
          <w:color w:val="000000"/>
          <w:sz w:val="28"/>
          <w:szCs w:val="28"/>
        </w:rPr>
        <w:t>;</w:t>
      </w:r>
    </w:p>
    <w:p w14:paraId="3F6AC84F" w14:textId="60910893" w:rsidR="00431D25" w:rsidRPr="00431D25" w:rsidRDefault="00431D25" w:rsidP="00431D25">
      <w:pPr>
        <w:ind w:firstLine="708"/>
        <w:jc w:val="both"/>
        <w:rPr>
          <w:color w:val="000000"/>
          <w:sz w:val="28"/>
          <w:szCs w:val="28"/>
        </w:rPr>
      </w:pPr>
      <w:r w:rsidRPr="00431D25">
        <w:rPr>
          <w:color w:val="000000"/>
          <w:sz w:val="28"/>
          <w:szCs w:val="28"/>
        </w:rPr>
        <w:t>условия предоставления муниципальной преференции;</w:t>
      </w:r>
    </w:p>
    <w:p w14:paraId="7E93461A" w14:textId="0472D8B8" w:rsidR="00431D25" w:rsidRDefault="00862D8D" w:rsidP="00431D25">
      <w:pPr>
        <w:ind w:firstLine="708"/>
        <w:jc w:val="both"/>
        <w:rPr>
          <w:color w:val="000000"/>
          <w:sz w:val="28"/>
          <w:szCs w:val="28"/>
        </w:rPr>
      </w:pPr>
      <w:r>
        <w:rPr>
          <w:color w:val="000000"/>
          <w:sz w:val="28"/>
          <w:szCs w:val="28"/>
        </w:rPr>
        <w:t>режим работы и</w:t>
      </w:r>
      <w:r w:rsidR="00431D25" w:rsidRPr="00431D25">
        <w:rPr>
          <w:color w:val="000000"/>
          <w:sz w:val="28"/>
          <w:szCs w:val="28"/>
        </w:rPr>
        <w:t xml:space="preserve"> место (адрес) подачи заявления</w:t>
      </w:r>
      <w:r>
        <w:rPr>
          <w:color w:val="000000"/>
          <w:sz w:val="28"/>
          <w:szCs w:val="28"/>
        </w:rPr>
        <w:t xml:space="preserve"> и документов</w:t>
      </w:r>
      <w:r w:rsidR="00431D25" w:rsidRPr="00431D25">
        <w:rPr>
          <w:color w:val="000000"/>
          <w:sz w:val="28"/>
          <w:szCs w:val="28"/>
        </w:rPr>
        <w:t>;</w:t>
      </w:r>
    </w:p>
    <w:p w14:paraId="180486A2" w14:textId="64DBA946" w:rsidR="003F1A6E" w:rsidRPr="0001411C" w:rsidRDefault="003F1A6E" w:rsidP="003F1A6E">
      <w:pPr>
        <w:pStyle w:val="ConsPlusNormal"/>
        <w:jc w:val="both"/>
        <w:rPr>
          <w:rFonts w:ascii="Times New Roman" w:hAnsi="Times New Roman" w:cs="Times New Roman"/>
          <w:color w:val="000000"/>
          <w:sz w:val="28"/>
          <w:szCs w:val="28"/>
        </w:rPr>
      </w:pPr>
      <w:r w:rsidRPr="0001411C">
        <w:rPr>
          <w:rFonts w:ascii="Times New Roman" w:hAnsi="Times New Roman" w:cs="Times New Roman"/>
          <w:color w:val="000000"/>
          <w:sz w:val="28"/>
          <w:szCs w:val="28"/>
        </w:rPr>
        <w:t xml:space="preserve">дата и время начала и окончания приема </w:t>
      </w:r>
      <w:r>
        <w:rPr>
          <w:rFonts w:ascii="Times New Roman" w:hAnsi="Times New Roman" w:cs="Times New Roman"/>
          <w:color w:val="000000"/>
          <w:sz w:val="28"/>
          <w:szCs w:val="28"/>
        </w:rPr>
        <w:t>документов</w:t>
      </w:r>
      <w:r w:rsidRPr="0001411C">
        <w:rPr>
          <w:rFonts w:ascii="Times New Roman" w:hAnsi="Times New Roman" w:cs="Times New Roman"/>
          <w:color w:val="000000"/>
          <w:sz w:val="28"/>
          <w:szCs w:val="28"/>
        </w:rPr>
        <w:t>;</w:t>
      </w:r>
    </w:p>
    <w:p w14:paraId="72F5579E" w14:textId="61E5991E" w:rsidR="00431D25" w:rsidRDefault="00431D25" w:rsidP="00431D25">
      <w:pPr>
        <w:ind w:firstLine="708"/>
        <w:jc w:val="both"/>
        <w:rPr>
          <w:color w:val="000000"/>
          <w:sz w:val="28"/>
          <w:szCs w:val="28"/>
        </w:rPr>
      </w:pPr>
      <w:r w:rsidRPr="00431D25">
        <w:rPr>
          <w:color w:val="000000"/>
          <w:sz w:val="28"/>
          <w:szCs w:val="28"/>
        </w:rPr>
        <w:t>перечень необходимых документов для получения муниципальной преференции</w:t>
      </w:r>
      <w:r w:rsidR="0035689C">
        <w:rPr>
          <w:color w:val="000000"/>
          <w:sz w:val="28"/>
          <w:szCs w:val="28"/>
        </w:rPr>
        <w:t>;</w:t>
      </w:r>
    </w:p>
    <w:p w14:paraId="486CDE48" w14:textId="0C6F3E6D" w:rsidR="0035689C" w:rsidRPr="00431D25" w:rsidRDefault="0035689C" w:rsidP="00431D25">
      <w:pPr>
        <w:ind w:firstLine="708"/>
        <w:jc w:val="both"/>
        <w:rPr>
          <w:color w:val="000000"/>
          <w:sz w:val="28"/>
          <w:szCs w:val="28"/>
        </w:rPr>
      </w:pPr>
      <w:r>
        <w:rPr>
          <w:color w:val="000000"/>
          <w:sz w:val="28"/>
          <w:szCs w:val="28"/>
        </w:rPr>
        <w:t>проект Договора.</w:t>
      </w:r>
    </w:p>
    <w:p w14:paraId="549863AB" w14:textId="392AEE58" w:rsidR="00431D25" w:rsidRPr="00431D25" w:rsidRDefault="003F1A6E" w:rsidP="007B29E2">
      <w:pPr>
        <w:ind w:firstLine="708"/>
        <w:jc w:val="both"/>
        <w:rPr>
          <w:color w:val="000000"/>
          <w:sz w:val="28"/>
          <w:szCs w:val="28"/>
        </w:rPr>
      </w:pPr>
      <w:r w:rsidRPr="00B91D7B">
        <w:rPr>
          <w:sz w:val="28"/>
          <w:szCs w:val="28"/>
        </w:rPr>
        <w:t>3.6</w:t>
      </w:r>
      <w:r w:rsidR="00431D25" w:rsidRPr="00B91D7B">
        <w:rPr>
          <w:sz w:val="28"/>
          <w:szCs w:val="28"/>
        </w:rPr>
        <w:t>.</w:t>
      </w:r>
      <w:r w:rsidR="00862D8D" w:rsidRPr="00B91D7B">
        <w:rPr>
          <w:sz w:val="28"/>
          <w:szCs w:val="28"/>
        </w:rPr>
        <w:t>3</w:t>
      </w:r>
      <w:r w:rsidR="00431D25" w:rsidRPr="00B91D7B">
        <w:rPr>
          <w:sz w:val="28"/>
          <w:szCs w:val="28"/>
        </w:rPr>
        <w:t xml:space="preserve">. Для получения муниципальной преференции товаропроизводитель предоставляет в </w:t>
      </w:r>
      <w:r w:rsidR="00431D25" w:rsidRPr="00431D25">
        <w:rPr>
          <w:color w:val="000000"/>
          <w:sz w:val="28"/>
          <w:szCs w:val="28"/>
        </w:rPr>
        <w:t xml:space="preserve">Отдел торговли заявление на получение муниципальной преференции по форме </w:t>
      </w:r>
      <w:bookmarkStart w:id="10" w:name="_Hlk111553622"/>
      <w:r w:rsidR="00431D25" w:rsidRPr="00431D25">
        <w:rPr>
          <w:color w:val="000000"/>
          <w:sz w:val="28"/>
          <w:szCs w:val="28"/>
        </w:rPr>
        <w:t xml:space="preserve">согласно </w:t>
      </w:r>
      <w:r w:rsidR="00431D25" w:rsidRPr="001B5B5A">
        <w:rPr>
          <w:sz w:val="28"/>
          <w:szCs w:val="28"/>
        </w:rPr>
        <w:t xml:space="preserve">приложению </w:t>
      </w:r>
      <w:r w:rsidR="00862D8D" w:rsidRPr="001B5B5A">
        <w:rPr>
          <w:sz w:val="28"/>
          <w:szCs w:val="28"/>
        </w:rPr>
        <w:t>№</w:t>
      </w:r>
      <w:r w:rsidR="00844CE0" w:rsidRPr="001B5B5A">
        <w:rPr>
          <w:sz w:val="28"/>
          <w:szCs w:val="28"/>
        </w:rPr>
        <w:t xml:space="preserve"> </w:t>
      </w:r>
      <w:r w:rsidR="001B5B5A" w:rsidRPr="001B5B5A">
        <w:rPr>
          <w:sz w:val="28"/>
          <w:szCs w:val="28"/>
        </w:rPr>
        <w:t>7</w:t>
      </w:r>
      <w:r w:rsidR="00862D8D" w:rsidRPr="001B5B5A">
        <w:rPr>
          <w:sz w:val="28"/>
          <w:szCs w:val="28"/>
        </w:rPr>
        <w:t xml:space="preserve"> </w:t>
      </w:r>
      <w:r w:rsidR="00431D25" w:rsidRPr="00431D25">
        <w:rPr>
          <w:color w:val="000000"/>
          <w:sz w:val="28"/>
          <w:szCs w:val="28"/>
        </w:rPr>
        <w:t>к настоящему Положению</w:t>
      </w:r>
      <w:bookmarkEnd w:id="10"/>
      <w:r w:rsidR="007B29E2">
        <w:rPr>
          <w:color w:val="000000"/>
          <w:sz w:val="28"/>
          <w:szCs w:val="28"/>
        </w:rPr>
        <w:t>.</w:t>
      </w:r>
      <w:r w:rsidR="00431D25" w:rsidRPr="00431D25">
        <w:rPr>
          <w:color w:val="000000"/>
          <w:sz w:val="28"/>
          <w:szCs w:val="28"/>
        </w:rPr>
        <w:t xml:space="preserve"> </w:t>
      </w:r>
    </w:p>
    <w:p w14:paraId="753477ED" w14:textId="77777777" w:rsidR="00431D25" w:rsidRPr="00431D25" w:rsidRDefault="00431D25" w:rsidP="00431D25">
      <w:pPr>
        <w:ind w:firstLine="708"/>
        <w:jc w:val="both"/>
        <w:rPr>
          <w:color w:val="000000"/>
          <w:sz w:val="28"/>
          <w:szCs w:val="28"/>
        </w:rPr>
      </w:pPr>
      <w:r w:rsidRPr="00431D25">
        <w:rPr>
          <w:color w:val="000000"/>
          <w:sz w:val="28"/>
          <w:szCs w:val="28"/>
        </w:rPr>
        <w:lastRenderedPageBreak/>
        <w:t>К заявлению прилагаются следующие документы:</w:t>
      </w:r>
    </w:p>
    <w:p w14:paraId="5A3415FD" w14:textId="06D5079B" w:rsidR="00E266F9" w:rsidRDefault="00A8553B" w:rsidP="00431D25">
      <w:pPr>
        <w:ind w:firstLine="708"/>
        <w:jc w:val="both"/>
        <w:rPr>
          <w:color w:val="000000"/>
          <w:sz w:val="28"/>
          <w:szCs w:val="28"/>
        </w:rPr>
      </w:pPr>
      <w:r>
        <w:rPr>
          <w:color w:val="000000"/>
          <w:sz w:val="28"/>
          <w:szCs w:val="28"/>
        </w:rPr>
        <w:t>1</w:t>
      </w:r>
      <w:r w:rsidR="00431D25" w:rsidRPr="00431D25">
        <w:rPr>
          <w:color w:val="000000"/>
          <w:sz w:val="28"/>
          <w:szCs w:val="28"/>
        </w:rPr>
        <w:t xml:space="preserve">) </w:t>
      </w:r>
      <w:r w:rsidR="00E266F9">
        <w:rPr>
          <w:color w:val="000000"/>
          <w:sz w:val="28"/>
          <w:szCs w:val="28"/>
        </w:rPr>
        <w:t>опись предоставляемых документов, подписанная заявителем</w:t>
      </w:r>
      <w:r w:rsidR="008010D4">
        <w:rPr>
          <w:color w:val="000000"/>
          <w:sz w:val="28"/>
          <w:szCs w:val="28"/>
        </w:rPr>
        <w:t>;</w:t>
      </w:r>
    </w:p>
    <w:p w14:paraId="78E9B302" w14:textId="2D07EF48" w:rsidR="00431D25" w:rsidRDefault="008010D4" w:rsidP="00431D25">
      <w:pPr>
        <w:ind w:firstLine="708"/>
        <w:jc w:val="both"/>
        <w:rPr>
          <w:color w:val="000000"/>
          <w:sz w:val="28"/>
          <w:szCs w:val="28"/>
        </w:rPr>
      </w:pPr>
      <w:r>
        <w:rPr>
          <w:color w:val="000000"/>
          <w:sz w:val="28"/>
          <w:szCs w:val="28"/>
        </w:rPr>
        <w:t xml:space="preserve">2) </w:t>
      </w:r>
      <w:r w:rsidR="00431D25" w:rsidRPr="00431D25">
        <w:rPr>
          <w:color w:val="000000"/>
          <w:sz w:val="28"/>
          <w:szCs w:val="28"/>
        </w:rPr>
        <w:t xml:space="preserve">копия паспорта или иного документа, удостоверяющего в соответствии с законодательством Российской Федерации личность заявителя, а также подтверждающего регистрацию по месту жительства на территории </w:t>
      </w:r>
      <w:r w:rsidR="007802E3">
        <w:rPr>
          <w:color w:val="000000"/>
          <w:sz w:val="28"/>
          <w:szCs w:val="28"/>
        </w:rPr>
        <w:t xml:space="preserve">муниципального образования </w:t>
      </w:r>
      <w:r w:rsidR="00431D25" w:rsidRPr="00431D25">
        <w:rPr>
          <w:color w:val="000000"/>
          <w:sz w:val="28"/>
          <w:szCs w:val="28"/>
        </w:rPr>
        <w:t>Ейск</w:t>
      </w:r>
      <w:r w:rsidR="007802E3">
        <w:rPr>
          <w:color w:val="000000"/>
          <w:sz w:val="28"/>
          <w:szCs w:val="28"/>
        </w:rPr>
        <w:t>ий</w:t>
      </w:r>
      <w:r w:rsidR="00431D25" w:rsidRPr="00431D25">
        <w:rPr>
          <w:color w:val="000000"/>
          <w:sz w:val="28"/>
          <w:szCs w:val="28"/>
        </w:rPr>
        <w:t xml:space="preserve"> район;</w:t>
      </w:r>
    </w:p>
    <w:p w14:paraId="305D869D" w14:textId="7AB79CAE" w:rsidR="00A8553B" w:rsidRDefault="008010D4" w:rsidP="00431D25">
      <w:pPr>
        <w:ind w:firstLine="708"/>
        <w:jc w:val="both"/>
        <w:rPr>
          <w:color w:val="000000"/>
          <w:sz w:val="28"/>
          <w:szCs w:val="28"/>
        </w:rPr>
      </w:pPr>
      <w:r>
        <w:rPr>
          <w:color w:val="000000"/>
          <w:sz w:val="28"/>
          <w:szCs w:val="28"/>
        </w:rPr>
        <w:t>3</w:t>
      </w:r>
      <w:r w:rsidR="00A8553B">
        <w:rPr>
          <w:color w:val="000000"/>
          <w:sz w:val="28"/>
          <w:szCs w:val="28"/>
        </w:rPr>
        <w:t xml:space="preserve">) </w:t>
      </w:r>
      <w:r w:rsidR="00A8553B" w:rsidRPr="00A8553B">
        <w:rPr>
          <w:color w:val="000000"/>
          <w:sz w:val="28"/>
          <w:szCs w:val="28"/>
        </w:rPr>
        <w:t xml:space="preserve">копии документов, подтверждающих полномочия лица на осуществление действий от имени </w:t>
      </w:r>
      <w:r w:rsidR="00A8553B">
        <w:rPr>
          <w:color w:val="000000"/>
          <w:sz w:val="28"/>
          <w:szCs w:val="28"/>
        </w:rPr>
        <w:t>заявителя</w:t>
      </w:r>
      <w:r w:rsidR="00A8553B" w:rsidRPr="00A8553B">
        <w:rPr>
          <w:color w:val="000000"/>
          <w:sz w:val="28"/>
          <w:szCs w:val="28"/>
        </w:rPr>
        <w:t xml:space="preserve"> (для юридического лица - копии решения или выписки из решения юридического лица о назначении руководителя, копии документа, удостоверяющего личность руководителя, или копии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копии документа, удостоверяющего личность уполномоченного представителя; для индивидуального предпринимателя - копии документа, удостоверяющего личность уполномоченного представителя индивидуального предпринимателя, или копии доверенности уполномоченного индивидуальным предпринимателем представителя и копии документа, удостоверяющего личность уполномоченного представителя);</w:t>
      </w:r>
    </w:p>
    <w:p w14:paraId="3C83C415" w14:textId="0F009381" w:rsidR="004E28C1" w:rsidRPr="00431D25" w:rsidRDefault="008010D4" w:rsidP="00431D25">
      <w:pPr>
        <w:ind w:firstLine="708"/>
        <w:jc w:val="both"/>
        <w:rPr>
          <w:color w:val="000000"/>
          <w:sz w:val="28"/>
          <w:szCs w:val="28"/>
        </w:rPr>
      </w:pPr>
      <w:r>
        <w:rPr>
          <w:color w:val="000000"/>
          <w:sz w:val="28"/>
          <w:szCs w:val="28"/>
        </w:rPr>
        <w:t>4</w:t>
      </w:r>
      <w:r w:rsidR="004E28C1">
        <w:rPr>
          <w:color w:val="000000"/>
          <w:sz w:val="28"/>
          <w:szCs w:val="28"/>
        </w:rPr>
        <w:t xml:space="preserve">) </w:t>
      </w:r>
      <w:r w:rsidR="004E28C1" w:rsidRPr="00431D25">
        <w:rPr>
          <w:color w:val="000000"/>
          <w:sz w:val="28"/>
          <w:szCs w:val="28"/>
        </w:rPr>
        <w:t>копии учредительных документов (для юридического лица);</w:t>
      </w:r>
    </w:p>
    <w:p w14:paraId="388553EE" w14:textId="1ADE0C23" w:rsidR="00431D25" w:rsidRPr="00431D25" w:rsidRDefault="008010D4" w:rsidP="00431D25">
      <w:pPr>
        <w:ind w:firstLine="708"/>
        <w:jc w:val="both"/>
        <w:rPr>
          <w:color w:val="000000"/>
          <w:sz w:val="28"/>
          <w:szCs w:val="28"/>
        </w:rPr>
      </w:pPr>
      <w:r>
        <w:rPr>
          <w:color w:val="000000"/>
          <w:sz w:val="28"/>
          <w:szCs w:val="28"/>
        </w:rPr>
        <w:t>5</w:t>
      </w:r>
      <w:r w:rsidR="00431D25" w:rsidRPr="00431D25">
        <w:rPr>
          <w:color w:val="000000"/>
          <w:sz w:val="28"/>
          <w:szCs w:val="28"/>
        </w:rPr>
        <w:t>) копия свидетельства о государственной регистрации крестьянского (фермерского) хозяйства или справка о наличии личного подсобного хозяйства;</w:t>
      </w:r>
    </w:p>
    <w:p w14:paraId="6DF1A335" w14:textId="195615D5" w:rsidR="00431D25" w:rsidRPr="00431D25" w:rsidRDefault="008010D4" w:rsidP="00431D25">
      <w:pPr>
        <w:ind w:firstLine="708"/>
        <w:jc w:val="both"/>
        <w:rPr>
          <w:color w:val="000000"/>
          <w:sz w:val="28"/>
          <w:szCs w:val="28"/>
        </w:rPr>
      </w:pPr>
      <w:r>
        <w:rPr>
          <w:color w:val="000000"/>
          <w:sz w:val="28"/>
          <w:szCs w:val="28"/>
        </w:rPr>
        <w:t>6</w:t>
      </w:r>
      <w:r w:rsidR="00431D25" w:rsidRPr="00431D25">
        <w:rPr>
          <w:color w:val="000000"/>
          <w:sz w:val="28"/>
          <w:szCs w:val="28"/>
        </w:rPr>
        <w:t xml:space="preserve">) </w:t>
      </w:r>
      <w:r w:rsidR="004E28C1" w:rsidRPr="00431D25">
        <w:rPr>
          <w:color w:val="000000"/>
          <w:sz w:val="28"/>
          <w:szCs w:val="28"/>
        </w:rPr>
        <w:t xml:space="preserve">выписку из Единого государственного реестра юридических лиц или индивидуальных предпринимателей, полученную не ранее чем за </w:t>
      </w:r>
      <w:r w:rsidR="0025185C">
        <w:rPr>
          <w:color w:val="000000"/>
          <w:sz w:val="28"/>
          <w:szCs w:val="28"/>
        </w:rPr>
        <w:t>10 (десять) дней</w:t>
      </w:r>
      <w:r w:rsidR="004E28C1" w:rsidRPr="00431D25">
        <w:rPr>
          <w:color w:val="000000"/>
          <w:sz w:val="28"/>
          <w:szCs w:val="28"/>
        </w:rPr>
        <w:t xml:space="preserve"> до даты подачи заявления;</w:t>
      </w:r>
    </w:p>
    <w:p w14:paraId="516DBFAD" w14:textId="3938EBD9" w:rsidR="004E28C1" w:rsidRDefault="008010D4" w:rsidP="00BF5362">
      <w:pPr>
        <w:ind w:firstLine="708"/>
        <w:jc w:val="both"/>
        <w:rPr>
          <w:color w:val="000000"/>
          <w:sz w:val="28"/>
          <w:szCs w:val="28"/>
        </w:rPr>
      </w:pPr>
      <w:r>
        <w:rPr>
          <w:color w:val="000000"/>
          <w:sz w:val="28"/>
          <w:szCs w:val="28"/>
        </w:rPr>
        <w:t>7</w:t>
      </w:r>
      <w:r w:rsidR="00431D25" w:rsidRPr="00431D25">
        <w:rPr>
          <w:color w:val="000000"/>
          <w:sz w:val="28"/>
          <w:szCs w:val="28"/>
        </w:rPr>
        <w:t xml:space="preserve">) </w:t>
      </w:r>
      <w:r w:rsidR="00BF5362" w:rsidRPr="00BF5362">
        <w:rPr>
          <w:color w:val="000000"/>
          <w:sz w:val="28"/>
          <w:szCs w:val="28"/>
        </w:rPr>
        <w:t>выписк</w:t>
      </w:r>
      <w:r w:rsidR="00BF5362">
        <w:rPr>
          <w:color w:val="000000"/>
          <w:sz w:val="28"/>
          <w:szCs w:val="28"/>
        </w:rPr>
        <w:t>у</w:t>
      </w:r>
      <w:r w:rsidR="00BF5362" w:rsidRPr="00BF5362">
        <w:rPr>
          <w:color w:val="000000"/>
          <w:sz w:val="28"/>
          <w:szCs w:val="28"/>
        </w:rPr>
        <w:t xml:space="preserve"> из Единого реестра субъектов малого и среднего предпринимательства</w:t>
      </w:r>
      <w:r w:rsidR="00BF5362">
        <w:rPr>
          <w:color w:val="000000"/>
          <w:sz w:val="28"/>
          <w:szCs w:val="28"/>
        </w:rPr>
        <w:t xml:space="preserve"> о </w:t>
      </w:r>
      <w:r w:rsidR="00BF5362" w:rsidRPr="00BF5362">
        <w:rPr>
          <w:color w:val="000000"/>
          <w:sz w:val="28"/>
          <w:szCs w:val="28"/>
        </w:rPr>
        <w:t xml:space="preserve">соответствии </w:t>
      </w:r>
      <w:r w:rsidR="00CB208E">
        <w:rPr>
          <w:color w:val="000000"/>
          <w:sz w:val="28"/>
          <w:szCs w:val="28"/>
        </w:rPr>
        <w:t>на дату подачи заявления</w:t>
      </w:r>
      <w:r w:rsidR="00CB208E" w:rsidRPr="00BF5362">
        <w:rPr>
          <w:color w:val="000000"/>
          <w:sz w:val="28"/>
          <w:szCs w:val="28"/>
        </w:rPr>
        <w:t xml:space="preserve"> </w:t>
      </w:r>
      <w:r w:rsidR="00BF5362" w:rsidRPr="00BF5362">
        <w:rPr>
          <w:color w:val="000000"/>
          <w:sz w:val="28"/>
          <w:szCs w:val="28"/>
        </w:rPr>
        <w:t>условиям</w:t>
      </w:r>
      <w:r w:rsidR="00BF5362">
        <w:rPr>
          <w:color w:val="000000"/>
          <w:sz w:val="28"/>
          <w:szCs w:val="28"/>
        </w:rPr>
        <w:t xml:space="preserve"> (критериям)</w:t>
      </w:r>
      <w:r w:rsidR="00BF5362" w:rsidRPr="00BF5362">
        <w:rPr>
          <w:color w:val="000000"/>
          <w:sz w:val="28"/>
          <w:szCs w:val="28"/>
        </w:rPr>
        <w:t>, установленным статьей 4 Федерального закона от 24 июля 2007 года № 209-ФЗ «О развитии малого и среднего предпринимательства в Российской Федерации»</w:t>
      </w:r>
      <w:r w:rsidR="00CC6BD7">
        <w:rPr>
          <w:color w:val="000000"/>
          <w:sz w:val="28"/>
          <w:szCs w:val="28"/>
        </w:rPr>
        <w:t>;</w:t>
      </w:r>
    </w:p>
    <w:p w14:paraId="30F7294A" w14:textId="7F327C3D" w:rsidR="004E28C1" w:rsidRPr="00431D25" w:rsidRDefault="008010D4" w:rsidP="004E28C1">
      <w:pPr>
        <w:ind w:firstLine="708"/>
        <w:jc w:val="both"/>
        <w:rPr>
          <w:color w:val="000000"/>
          <w:sz w:val="28"/>
          <w:szCs w:val="28"/>
        </w:rPr>
      </w:pPr>
      <w:r>
        <w:rPr>
          <w:color w:val="000000"/>
          <w:sz w:val="28"/>
          <w:szCs w:val="28"/>
        </w:rPr>
        <w:t>8</w:t>
      </w:r>
      <w:r w:rsidR="00D2535A">
        <w:rPr>
          <w:color w:val="000000"/>
          <w:sz w:val="28"/>
          <w:szCs w:val="28"/>
        </w:rPr>
        <w:t xml:space="preserve">) </w:t>
      </w:r>
      <w:r w:rsidR="00D2535A" w:rsidRPr="00D2535A">
        <w:rPr>
          <w:color w:val="000000"/>
          <w:sz w:val="28"/>
          <w:szCs w:val="28"/>
        </w:rPr>
        <w:t>справку налогового органа на последнюю отчетную дату об отсутствии у товаропроизводителя задолженности по налоговым и иным обязательным платежам в бюджетную систему Российской Федерации и государственные внебюджетные фонды, выданную не более чем за 30 календарных дней до даты подачи заявления</w:t>
      </w:r>
      <w:r w:rsidR="00D2535A">
        <w:rPr>
          <w:color w:val="000000"/>
          <w:sz w:val="28"/>
          <w:szCs w:val="28"/>
        </w:rPr>
        <w:t>;</w:t>
      </w:r>
    </w:p>
    <w:p w14:paraId="3204A5F3" w14:textId="632337BD" w:rsidR="00431D25" w:rsidRPr="00431D25" w:rsidRDefault="008010D4" w:rsidP="00431D25">
      <w:pPr>
        <w:ind w:firstLine="708"/>
        <w:jc w:val="both"/>
        <w:rPr>
          <w:color w:val="000000"/>
          <w:sz w:val="28"/>
          <w:szCs w:val="28"/>
        </w:rPr>
      </w:pPr>
      <w:r>
        <w:rPr>
          <w:color w:val="000000"/>
          <w:sz w:val="28"/>
          <w:szCs w:val="28"/>
        </w:rPr>
        <w:t>9</w:t>
      </w:r>
      <w:r w:rsidR="00431D25" w:rsidRPr="00431D25">
        <w:rPr>
          <w:color w:val="000000"/>
          <w:sz w:val="28"/>
          <w:szCs w:val="28"/>
        </w:rPr>
        <w:t>) документы и сведения:</w:t>
      </w:r>
    </w:p>
    <w:p w14:paraId="775F1B7D" w14:textId="6BDE68C0" w:rsidR="00431D25" w:rsidRPr="00431D25" w:rsidRDefault="00431D25" w:rsidP="00431D25">
      <w:pPr>
        <w:ind w:firstLine="708"/>
        <w:jc w:val="both"/>
        <w:rPr>
          <w:color w:val="000000"/>
          <w:sz w:val="28"/>
          <w:szCs w:val="28"/>
        </w:rPr>
      </w:pPr>
      <w:r w:rsidRPr="00431D25">
        <w:rPr>
          <w:color w:val="000000"/>
          <w:sz w:val="28"/>
          <w:szCs w:val="28"/>
        </w:rPr>
        <w:t>об оборудовании, используемом в производстве товара;</w:t>
      </w:r>
    </w:p>
    <w:p w14:paraId="16AE7DCD" w14:textId="693B349E" w:rsidR="00431D25" w:rsidRPr="00431D25" w:rsidRDefault="00431D25" w:rsidP="00431D25">
      <w:pPr>
        <w:ind w:firstLine="708"/>
        <w:jc w:val="both"/>
        <w:rPr>
          <w:color w:val="000000"/>
          <w:sz w:val="28"/>
          <w:szCs w:val="28"/>
        </w:rPr>
      </w:pPr>
      <w:r w:rsidRPr="00431D25">
        <w:rPr>
          <w:color w:val="000000"/>
          <w:sz w:val="28"/>
          <w:szCs w:val="28"/>
        </w:rPr>
        <w:t>о производственных площадях;</w:t>
      </w:r>
    </w:p>
    <w:p w14:paraId="3F1CF0D2" w14:textId="0EC08796" w:rsidR="00431D25" w:rsidRPr="00431D25" w:rsidRDefault="00431D25" w:rsidP="00431D25">
      <w:pPr>
        <w:ind w:firstLine="708"/>
        <w:jc w:val="both"/>
        <w:rPr>
          <w:color w:val="000000"/>
          <w:sz w:val="28"/>
          <w:szCs w:val="28"/>
        </w:rPr>
      </w:pPr>
      <w:r w:rsidRPr="00431D25">
        <w:rPr>
          <w:color w:val="000000"/>
          <w:sz w:val="28"/>
          <w:szCs w:val="28"/>
        </w:rPr>
        <w:t>о персонале;</w:t>
      </w:r>
    </w:p>
    <w:p w14:paraId="544F8FD7" w14:textId="2476117F" w:rsidR="00431D25" w:rsidRPr="00431D25" w:rsidRDefault="00431D25" w:rsidP="00431D25">
      <w:pPr>
        <w:ind w:firstLine="708"/>
        <w:jc w:val="both"/>
        <w:rPr>
          <w:color w:val="000000"/>
          <w:sz w:val="28"/>
          <w:szCs w:val="28"/>
        </w:rPr>
      </w:pPr>
      <w:r w:rsidRPr="00431D25">
        <w:rPr>
          <w:color w:val="000000"/>
          <w:sz w:val="28"/>
          <w:szCs w:val="28"/>
        </w:rPr>
        <w:t>о технологическом процессе;</w:t>
      </w:r>
    </w:p>
    <w:p w14:paraId="0B4E05FF" w14:textId="28AD1E2E" w:rsidR="00431D25" w:rsidRDefault="00431D25" w:rsidP="00431D25">
      <w:pPr>
        <w:ind w:firstLine="708"/>
        <w:jc w:val="both"/>
        <w:rPr>
          <w:color w:val="000000"/>
          <w:sz w:val="28"/>
          <w:szCs w:val="28"/>
        </w:rPr>
      </w:pPr>
      <w:r w:rsidRPr="00431D25">
        <w:rPr>
          <w:color w:val="000000"/>
          <w:sz w:val="28"/>
          <w:szCs w:val="28"/>
        </w:rPr>
        <w:t>о сырье и материалах, используемых при изготовлении продукции</w:t>
      </w:r>
      <w:r w:rsidR="00E266F9">
        <w:rPr>
          <w:color w:val="000000"/>
          <w:sz w:val="28"/>
          <w:szCs w:val="28"/>
        </w:rPr>
        <w:t>;</w:t>
      </w:r>
    </w:p>
    <w:p w14:paraId="436536F4" w14:textId="7C9814CD" w:rsidR="00E266F9" w:rsidRDefault="00E266F9" w:rsidP="00431D25">
      <w:pPr>
        <w:ind w:firstLine="708"/>
        <w:jc w:val="both"/>
        <w:rPr>
          <w:color w:val="000000"/>
          <w:sz w:val="28"/>
          <w:szCs w:val="28"/>
        </w:rPr>
      </w:pPr>
      <w:r>
        <w:rPr>
          <w:color w:val="000000"/>
          <w:sz w:val="28"/>
          <w:szCs w:val="28"/>
        </w:rPr>
        <w:t>об условиях хранения изготовленной продукции.</w:t>
      </w:r>
    </w:p>
    <w:p w14:paraId="3CA240F2" w14:textId="3155321B" w:rsidR="00BE7A04" w:rsidRDefault="00BE7A04" w:rsidP="00431D25">
      <w:pPr>
        <w:ind w:firstLine="708"/>
        <w:jc w:val="both"/>
        <w:rPr>
          <w:color w:val="000000"/>
          <w:sz w:val="28"/>
          <w:szCs w:val="28"/>
        </w:rPr>
      </w:pPr>
      <w:r>
        <w:rPr>
          <w:color w:val="000000"/>
          <w:sz w:val="28"/>
          <w:szCs w:val="28"/>
        </w:rPr>
        <w:t xml:space="preserve">10) </w:t>
      </w:r>
      <w:proofErr w:type="spellStart"/>
      <w:r>
        <w:rPr>
          <w:color w:val="000000"/>
          <w:sz w:val="28"/>
          <w:szCs w:val="28"/>
        </w:rPr>
        <w:t>фототаблицу</w:t>
      </w:r>
      <w:proofErr w:type="spellEnd"/>
      <w:r>
        <w:rPr>
          <w:color w:val="000000"/>
          <w:sz w:val="28"/>
          <w:szCs w:val="28"/>
        </w:rPr>
        <w:t xml:space="preserve"> производственных площадей</w:t>
      </w:r>
      <w:r w:rsidR="000A0FE8">
        <w:rPr>
          <w:color w:val="000000"/>
          <w:sz w:val="28"/>
          <w:szCs w:val="28"/>
        </w:rPr>
        <w:t xml:space="preserve"> и используемого </w:t>
      </w:r>
      <w:r w:rsidR="000A0FE8" w:rsidRPr="000A0FE8">
        <w:rPr>
          <w:color w:val="000000"/>
          <w:sz w:val="28"/>
          <w:szCs w:val="28"/>
        </w:rPr>
        <w:t xml:space="preserve">в производстве товара </w:t>
      </w:r>
      <w:r w:rsidR="000A0FE8">
        <w:rPr>
          <w:color w:val="000000"/>
          <w:sz w:val="28"/>
          <w:szCs w:val="28"/>
        </w:rPr>
        <w:t>оборудования.</w:t>
      </w:r>
    </w:p>
    <w:p w14:paraId="1C32C72B" w14:textId="25C30981" w:rsidR="00431D25" w:rsidRPr="00431D25" w:rsidRDefault="00431D25" w:rsidP="00431D25">
      <w:pPr>
        <w:ind w:firstLine="708"/>
        <w:jc w:val="both"/>
        <w:rPr>
          <w:color w:val="000000"/>
          <w:sz w:val="28"/>
          <w:szCs w:val="28"/>
        </w:rPr>
      </w:pPr>
      <w:r w:rsidRPr="00431D25">
        <w:rPr>
          <w:color w:val="000000"/>
          <w:sz w:val="28"/>
          <w:szCs w:val="28"/>
        </w:rPr>
        <w:lastRenderedPageBreak/>
        <w:t xml:space="preserve">Заявитель вправе приложить к заявлению иные документы и материалы либо их копии. </w:t>
      </w:r>
    </w:p>
    <w:p w14:paraId="655A534D" w14:textId="6DDDABB5" w:rsidR="00153573" w:rsidRDefault="00153573" w:rsidP="00431D25">
      <w:pPr>
        <w:ind w:firstLine="708"/>
        <w:jc w:val="both"/>
        <w:rPr>
          <w:color w:val="000000"/>
          <w:sz w:val="28"/>
          <w:szCs w:val="28"/>
        </w:rPr>
      </w:pPr>
      <w:r w:rsidRPr="00153573">
        <w:rPr>
          <w:color w:val="000000"/>
          <w:sz w:val="28"/>
          <w:szCs w:val="28"/>
        </w:rPr>
        <w:t xml:space="preserve">Все документы должны быть прошиты, скреплены печатью </w:t>
      </w:r>
      <w:r w:rsidR="00B91D7B">
        <w:rPr>
          <w:color w:val="000000"/>
          <w:sz w:val="28"/>
          <w:szCs w:val="28"/>
        </w:rPr>
        <w:t xml:space="preserve">                        </w:t>
      </w:r>
      <w:r w:rsidRPr="00153573">
        <w:rPr>
          <w:color w:val="000000"/>
          <w:sz w:val="28"/>
          <w:szCs w:val="28"/>
        </w:rPr>
        <w:t xml:space="preserve">(при наличии), заверены подписью руководителя юридического лица или прошиты и заверены подписью индивидуального предпринимателя, </w:t>
      </w:r>
      <w:r w:rsidR="00B91D7B">
        <w:rPr>
          <w:color w:val="000000"/>
          <w:sz w:val="28"/>
          <w:szCs w:val="28"/>
        </w:rPr>
        <w:t xml:space="preserve">физического лица </w:t>
      </w:r>
      <w:r w:rsidRPr="00153573">
        <w:rPr>
          <w:color w:val="000000"/>
          <w:sz w:val="28"/>
          <w:szCs w:val="28"/>
        </w:rPr>
        <w:t xml:space="preserve">и иметь сквозную нумерацию страниц. Факсимильные подписи не допускаются. Подчистки и исправления не допускаются, за исключением исправлений, скрепленных печатью (при наличии) и заверенных подписью руководителя юридического лица или индивидуального предпринимателя. </w:t>
      </w:r>
    </w:p>
    <w:p w14:paraId="4F52A60A" w14:textId="77777777" w:rsidR="00431D25" w:rsidRPr="00431D25" w:rsidRDefault="00431D25" w:rsidP="00431D25">
      <w:pPr>
        <w:ind w:firstLine="708"/>
        <w:jc w:val="both"/>
        <w:rPr>
          <w:color w:val="000000"/>
          <w:sz w:val="28"/>
          <w:szCs w:val="28"/>
        </w:rPr>
      </w:pPr>
      <w:r w:rsidRPr="00431D25">
        <w:rPr>
          <w:color w:val="000000"/>
          <w:sz w:val="28"/>
          <w:szCs w:val="28"/>
        </w:rPr>
        <w:t>Товаропроизводитель несет ответственность за достоверность данных, представляемых им для получения муниципальной преференции в соответствии с законодательством Российской Федерации.</w:t>
      </w:r>
    </w:p>
    <w:p w14:paraId="30B8B82F" w14:textId="493389C9" w:rsidR="00431D25" w:rsidRPr="00431D25" w:rsidRDefault="00074A78" w:rsidP="00431D25">
      <w:pPr>
        <w:ind w:firstLine="708"/>
        <w:jc w:val="both"/>
        <w:rPr>
          <w:color w:val="000000"/>
          <w:sz w:val="28"/>
          <w:szCs w:val="28"/>
        </w:rPr>
      </w:pPr>
      <w:r>
        <w:rPr>
          <w:color w:val="000000"/>
          <w:sz w:val="28"/>
          <w:szCs w:val="28"/>
        </w:rPr>
        <w:t>3.</w:t>
      </w:r>
      <w:r w:rsidR="00B91D7B">
        <w:rPr>
          <w:color w:val="000000"/>
          <w:sz w:val="28"/>
          <w:szCs w:val="28"/>
        </w:rPr>
        <w:t>6</w:t>
      </w:r>
      <w:r w:rsidR="00431D25" w:rsidRPr="00431D25">
        <w:rPr>
          <w:color w:val="000000"/>
          <w:sz w:val="28"/>
          <w:szCs w:val="28"/>
        </w:rPr>
        <w:t>.</w:t>
      </w:r>
      <w:r>
        <w:rPr>
          <w:color w:val="000000"/>
          <w:sz w:val="28"/>
          <w:szCs w:val="28"/>
        </w:rPr>
        <w:t>4</w:t>
      </w:r>
      <w:r w:rsidR="00431D25" w:rsidRPr="00431D25">
        <w:rPr>
          <w:color w:val="000000"/>
          <w:sz w:val="28"/>
          <w:szCs w:val="28"/>
        </w:rPr>
        <w:t>. Товаропроизводитель, изъявивший желание получить муниципальную преференцию, на день подачи заявления должен одновременно отвечать условиям, установленным статьей 4 Федерального закона от 24 июля 2007 года № 209-ФЗ «О развитии малого и среднего предпринимательства в Российской Федерации» и:</w:t>
      </w:r>
    </w:p>
    <w:p w14:paraId="397EA1CA" w14:textId="7E39625E" w:rsidR="00431D25" w:rsidRPr="00431D25" w:rsidRDefault="00431D25" w:rsidP="00431D25">
      <w:pPr>
        <w:ind w:firstLine="708"/>
        <w:jc w:val="both"/>
        <w:rPr>
          <w:color w:val="000000"/>
          <w:sz w:val="28"/>
          <w:szCs w:val="28"/>
        </w:rPr>
      </w:pPr>
      <w:r w:rsidRPr="00431D25">
        <w:rPr>
          <w:color w:val="000000"/>
          <w:sz w:val="28"/>
          <w:szCs w:val="28"/>
        </w:rPr>
        <w:t>являться товаропроизводителем или сельхозпроизводителем;</w:t>
      </w:r>
    </w:p>
    <w:p w14:paraId="4A119D7F" w14:textId="10E4EFB4" w:rsidR="00431D25" w:rsidRPr="00431D25" w:rsidRDefault="00431D25" w:rsidP="00431D25">
      <w:pPr>
        <w:ind w:firstLine="708"/>
        <w:jc w:val="both"/>
        <w:rPr>
          <w:color w:val="000000"/>
          <w:sz w:val="28"/>
          <w:szCs w:val="28"/>
        </w:rPr>
      </w:pPr>
      <w:r w:rsidRPr="00431D25">
        <w:rPr>
          <w:color w:val="000000"/>
          <w:sz w:val="28"/>
          <w:szCs w:val="28"/>
        </w:rPr>
        <w:t>являться субъектом малого и среднего предпринимательства;</w:t>
      </w:r>
    </w:p>
    <w:p w14:paraId="20D3E62F" w14:textId="74E4FE3B" w:rsidR="00431D25" w:rsidRPr="00431D25" w:rsidRDefault="00431D25" w:rsidP="00431D25">
      <w:pPr>
        <w:ind w:firstLine="708"/>
        <w:jc w:val="both"/>
        <w:rPr>
          <w:color w:val="000000"/>
          <w:sz w:val="28"/>
          <w:szCs w:val="28"/>
        </w:rPr>
      </w:pPr>
      <w:r w:rsidRPr="00431D25">
        <w:rPr>
          <w:color w:val="000000"/>
          <w:sz w:val="28"/>
          <w:szCs w:val="28"/>
        </w:rPr>
        <w:t>быть зарегистрированным в установленном порядке в качестве юридического лица или индивидуального предпринимателя;</w:t>
      </w:r>
    </w:p>
    <w:p w14:paraId="7C3252C4" w14:textId="09B7434F" w:rsidR="00431D25" w:rsidRPr="00431D25" w:rsidRDefault="00431D25" w:rsidP="00431D25">
      <w:pPr>
        <w:ind w:firstLine="708"/>
        <w:jc w:val="both"/>
        <w:rPr>
          <w:color w:val="000000"/>
          <w:sz w:val="28"/>
          <w:szCs w:val="28"/>
        </w:rPr>
      </w:pPr>
      <w:r w:rsidRPr="00431D25">
        <w:rPr>
          <w:color w:val="000000"/>
          <w:sz w:val="28"/>
          <w:szCs w:val="28"/>
        </w:rPr>
        <w:t xml:space="preserve">осуществлять ведение деятельности на территории </w:t>
      </w:r>
      <w:r w:rsidR="00B91D7B">
        <w:rPr>
          <w:color w:val="000000"/>
          <w:sz w:val="28"/>
          <w:szCs w:val="28"/>
        </w:rPr>
        <w:t>Краснодарского края</w:t>
      </w:r>
      <w:r w:rsidRPr="00431D25">
        <w:rPr>
          <w:color w:val="000000"/>
          <w:sz w:val="28"/>
          <w:szCs w:val="28"/>
        </w:rPr>
        <w:t xml:space="preserve">; </w:t>
      </w:r>
    </w:p>
    <w:p w14:paraId="319E2429" w14:textId="0391D8FA" w:rsidR="00431D25" w:rsidRPr="00431D25" w:rsidRDefault="00431D25" w:rsidP="00431D25">
      <w:pPr>
        <w:ind w:firstLine="708"/>
        <w:jc w:val="both"/>
        <w:rPr>
          <w:color w:val="000000"/>
          <w:sz w:val="28"/>
          <w:szCs w:val="28"/>
        </w:rPr>
      </w:pPr>
      <w:r w:rsidRPr="00431D25">
        <w:rPr>
          <w:color w:val="000000"/>
          <w:sz w:val="28"/>
          <w:szCs w:val="28"/>
        </w:rPr>
        <w:t>не находится в стадии реорганизации, ликвидации или банкротства, не иметь ограничения на осуществление хозяйственной деятельности; деятельность товаропроизводителя не должна быть приостановлена в порядке, предусмотренном законодательством Российской Федерации;</w:t>
      </w:r>
    </w:p>
    <w:p w14:paraId="1ADE1595" w14:textId="127958E9" w:rsidR="00431D25" w:rsidRDefault="00431D25" w:rsidP="00431D25">
      <w:pPr>
        <w:ind w:firstLine="708"/>
        <w:jc w:val="both"/>
        <w:rPr>
          <w:color w:val="000000"/>
          <w:sz w:val="28"/>
          <w:szCs w:val="28"/>
        </w:rPr>
      </w:pPr>
      <w:r w:rsidRPr="00431D25">
        <w:rPr>
          <w:color w:val="000000"/>
          <w:sz w:val="28"/>
          <w:szCs w:val="28"/>
        </w:rPr>
        <w:t>не иметь просроченной задолженности по налогам, сборам и иным обязательным платежам в бюджеты любого уровня бюджетной системы Российской Федерации и государственные внебюджетные фонды (за исключением задолженности, по которой оформлены в установленном порядке соглашения о реструктуризации, соблюдаются графики погашения задолженности и своевременно осуществляются текущие платежи),  в том числе перед бюджетом Ейского городского поселения Ейского района по заключенным договорам аренды муниципального имущества, аренды земельных участков</w:t>
      </w:r>
      <w:r w:rsidR="00B91D7B">
        <w:rPr>
          <w:color w:val="000000"/>
          <w:sz w:val="28"/>
          <w:szCs w:val="28"/>
        </w:rPr>
        <w:t>;</w:t>
      </w:r>
    </w:p>
    <w:p w14:paraId="102FFF8D" w14:textId="4E62FA2A" w:rsidR="003D0796" w:rsidRPr="001F73C1" w:rsidRDefault="001F73C1" w:rsidP="001F73C1">
      <w:pPr>
        <w:ind w:firstLine="708"/>
        <w:jc w:val="both"/>
        <w:rPr>
          <w:sz w:val="28"/>
          <w:szCs w:val="28"/>
        </w:rPr>
      </w:pPr>
      <w:r w:rsidRPr="001F73C1">
        <w:rPr>
          <w:sz w:val="28"/>
          <w:szCs w:val="28"/>
        </w:rPr>
        <w:t xml:space="preserve">иметь </w:t>
      </w:r>
      <w:r w:rsidR="003D0796" w:rsidRPr="001F73C1">
        <w:rPr>
          <w:sz w:val="28"/>
          <w:szCs w:val="28"/>
        </w:rPr>
        <w:t>основн</w:t>
      </w:r>
      <w:r w:rsidRPr="001F73C1">
        <w:rPr>
          <w:sz w:val="28"/>
          <w:szCs w:val="28"/>
        </w:rPr>
        <w:t>ой</w:t>
      </w:r>
      <w:r w:rsidR="003D0796" w:rsidRPr="001F73C1">
        <w:rPr>
          <w:sz w:val="28"/>
          <w:szCs w:val="28"/>
        </w:rPr>
        <w:t xml:space="preserve"> вид деятельности производство продовольственных, сельскохозяйственных товаров, фермерской продукции.</w:t>
      </w:r>
    </w:p>
    <w:p w14:paraId="54EEC30E" w14:textId="7CEF5AA3" w:rsidR="00431D25" w:rsidRPr="00431D25" w:rsidRDefault="001F0DA7" w:rsidP="00431D25">
      <w:pPr>
        <w:ind w:firstLine="708"/>
        <w:jc w:val="both"/>
        <w:rPr>
          <w:color w:val="000000"/>
          <w:sz w:val="28"/>
          <w:szCs w:val="28"/>
        </w:rPr>
      </w:pPr>
      <w:r>
        <w:rPr>
          <w:color w:val="000000"/>
          <w:sz w:val="28"/>
          <w:szCs w:val="28"/>
        </w:rPr>
        <w:t>3.</w:t>
      </w:r>
      <w:r w:rsidR="001F73C1">
        <w:rPr>
          <w:color w:val="000000"/>
          <w:sz w:val="28"/>
          <w:szCs w:val="28"/>
        </w:rPr>
        <w:t>6</w:t>
      </w:r>
      <w:r w:rsidR="00431D25" w:rsidRPr="00431D25">
        <w:rPr>
          <w:color w:val="000000"/>
          <w:sz w:val="28"/>
          <w:szCs w:val="28"/>
        </w:rPr>
        <w:t>.</w:t>
      </w:r>
      <w:r>
        <w:rPr>
          <w:color w:val="000000"/>
          <w:sz w:val="28"/>
          <w:szCs w:val="28"/>
        </w:rPr>
        <w:t>5</w:t>
      </w:r>
      <w:r w:rsidR="00431D25" w:rsidRPr="00431D25">
        <w:rPr>
          <w:color w:val="000000"/>
          <w:sz w:val="28"/>
          <w:szCs w:val="28"/>
        </w:rPr>
        <w:t>. Поддержка не может оказываться в отношении субъектов малого и среднего предпринимательства:</w:t>
      </w:r>
    </w:p>
    <w:p w14:paraId="66BDC654" w14:textId="77777777" w:rsidR="00431D25" w:rsidRPr="00431D25" w:rsidRDefault="00431D25" w:rsidP="00431D25">
      <w:pPr>
        <w:ind w:firstLine="708"/>
        <w:jc w:val="both"/>
        <w:rPr>
          <w:color w:val="000000"/>
          <w:sz w:val="28"/>
          <w:szCs w:val="28"/>
        </w:rPr>
      </w:pPr>
      <w:r w:rsidRPr="00431D25">
        <w:rPr>
          <w:color w:val="000000"/>
          <w:sz w:val="28"/>
          <w:szCs w:val="28"/>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14:paraId="196E60FB" w14:textId="77777777" w:rsidR="00431D25" w:rsidRPr="00431D25" w:rsidRDefault="00431D25" w:rsidP="00431D25">
      <w:pPr>
        <w:ind w:firstLine="708"/>
        <w:jc w:val="both"/>
        <w:rPr>
          <w:color w:val="000000"/>
          <w:sz w:val="28"/>
          <w:szCs w:val="28"/>
        </w:rPr>
      </w:pPr>
      <w:r w:rsidRPr="00431D25">
        <w:rPr>
          <w:color w:val="000000"/>
          <w:sz w:val="28"/>
          <w:szCs w:val="28"/>
        </w:rPr>
        <w:t>2) являющихся участниками соглашений о разделе продукции;</w:t>
      </w:r>
    </w:p>
    <w:p w14:paraId="3A8B3634" w14:textId="77777777" w:rsidR="00431D25" w:rsidRPr="00431D25" w:rsidRDefault="00431D25" w:rsidP="00431D25">
      <w:pPr>
        <w:ind w:firstLine="708"/>
        <w:jc w:val="both"/>
        <w:rPr>
          <w:color w:val="000000"/>
          <w:sz w:val="28"/>
          <w:szCs w:val="28"/>
        </w:rPr>
      </w:pPr>
      <w:r w:rsidRPr="00431D25">
        <w:rPr>
          <w:color w:val="000000"/>
          <w:sz w:val="28"/>
          <w:szCs w:val="28"/>
        </w:rPr>
        <w:lastRenderedPageBreak/>
        <w:t>3) осуществляющих предпринимательскую деятельность в сфере игорного бизнеса;</w:t>
      </w:r>
    </w:p>
    <w:p w14:paraId="09AB4B80" w14:textId="4B42C317" w:rsidR="00431D25" w:rsidRDefault="00431D25" w:rsidP="00431D25">
      <w:pPr>
        <w:ind w:firstLine="708"/>
        <w:jc w:val="both"/>
        <w:rPr>
          <w:color w:val="000000"/>
          <w:sz w:val="28"/>
          <w:szCs w:val="28"/>
        </w:rPr>
      </w:pPr>
      <w:r w:rsidRPr="00431D25">
        <w:rPr>
          <w:color w:val="000000"/>
          <w:sz w:val="28"/>
          <w:szCs w:val="28"/>
        </w:rPr>
        <w:t>4) 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4EB11BF1" w14:textId="1F1063D6" w:rsidR="001F73C1" w:rsidRPr="000C0FE3" w:rsidRDefault="001F73C1" w:rsidP="001F73C1">
      <w:pPr>
        <w:ind w:firstLine="708"/>
        <w:jc w:val="both"/>
        <w:rPr>
          <w:sz w:val="28"/>
          <w:szCs w:val="28"/>
        </w:rPr>
      </w:pPr>
      <w:r w:rsidRPr="000C0FE3">
        <w:rPr>
          <w:sz w:val="28"/>
          <w:szCs w:val="28"/>
        </w:rPr>
        <w:t>5) основным видом деятельности которых не является производство продовольственных, сельскохозяйственных товаров, фермерской продукции.</w:t>
      </w:r>
    </w:p>
    <w:p w14:paraId="0B7C227A" w14:textId="4A534F38" w:rsidR="00431D25" w:rsidRPr="00431D25" w:rsidRDefault="00EC0FBC" w:rsidP="00431D25">
      <w:pPr>
        <w:ind w:firstLine="708"/>
        <w:jc w:val="both"/>
        <w:rPr>
          <w:color w:val="000000"/>
          <w:sz w:val="28"/>
          <w:szCs w:val="28"/>
        </w:rPr>
      </w:pPr>
      <w:r>
        <w:rPr>
          <w:color w:val="000000"/>
          <w:sz w:val="28"/>
          <w:szCs w:val="28"/>
        </w:rPr>
        <w:t>3.</w:t>
      </w:r>
      <w:r w:rsidR="000C0FE3">
        <w:rPr>
          <w:color w:val="000000"/>
          <w:sz w:val="28"/>
          <w:szCs w:val="28"/>
        </w:rPr>
        <w:t>6</w:t>
      </w:r>
      <w:r w:rsidR="00431D25" w:rsidRPr="00431D25">
        <w:rPr>
          <w:color w:val="000000"/>
          <w:sz w:val="28"/>
          <w:szCs w:val="28"/>
        </w:rPr>
        <w:t>.</w:t>
      </w:r>
      <w:r>
        <w:rPr>
          <w:color w:val="000000"/>
          <w:sz w:val="28"/>
          <w:szCs w:val="28"/>
        </w:rPr>
        <w:t>6</w:t>
      </w:r>
      <w:r w:rsidR="00431D25" w:rsidRPr="00431D25">
        <w:rPr>
          <w:color w:val="000000"/>
          <w:sz w:val="28"/>
          <w:szCs w:val="28"/>
        </w:rPr>
        <w:t>.  В оказании поддержки отказывается:</w:t>
      </w:r>
    </w:p>
    <w:p w14:paraId="344365E8" w14:textId="364CAF1D" w:rsidR="00431D25" w:rsidRPr="00431D25" w:rsidRDefault="00FC06E2" w:rsidP="00431D25">
      <w:pPr>
        <w:ind w:firstLine="708"/>
        <w:jc w:val="both"/>
        <w:rPr>
          <w:color w:val="000000"/>
          <w:sz w:val="28"/>
          <w:szCs w:val="28"/>
        </w:rPr>
      </w:pPr>
      <w:r>
        <w:rPr>
          <w:color w:val="000000"/>
          <w:sz w:val="28"/>
          <w:szCs w:val="28"/>
        </w:rPr>
        <w:t>1</w:t>
      </w:r>
      <w:r w:rsidR="00431D25" w:rsidRPr="00431D25">
        <w:rPr>
          <w:color w:val="000000"/>
          <w:sz w:val="28"/>
          <w:szCs w:val="28"/>
        </w:rPr>
        <w:t xml:space="preserve">) не представлены документы, определенные пунктом </w:t>
      </w:r>
      <w:r w:rsidR="009C6AE6">
        <w:rPr>
          <w:color w:val="000000"/>
          <w:sz w:val="28"/>
          <w:szCs w:val="28"/>
        </w:rPr>
        <w:t>3.6</w:t>
      </w:r>
      <w:r>
        <w:rPr>
          <w:color w:val="000000"/>
          <w:sz w:val="28"/>
          <w:szCs w:val="28"/>
        </w:rPr>
        <w:t>.3</w:t>
      </w:r>
      <w:r w:rsidR="00431D25" w:rsidRPr="00431D25">
        <w:rPr>
          <w:color w:val="000000"/>
          <w:sz w:val="28"/>
          <w:szCs w:val="28"/>
        </w:rPr>
        <w:t xml:space="preserve"> настоящего Положения, или представлены недостоверные сведения и документы;</w:t>
      </w:r>
    </w:p>
    <w:p w14:paraId="18A948FB" w14:textId="71D12B54" w:rsidR="00431D25" w:rsidRDefault="00FC06E2" w:rsidP="00431D25">
      <w:pPr>
        <w:ind w:firstLine="708"/>
        <w:jc w:val="both"/>
        <w:rPr>
          <w:color w:val="000000"/>
          <w:sz w:val="28"/>
          <w:szCs w:val="28"/>
        </w:rPr>
      </w:pPr>
      <w:r>
        <w:rPr>
          <w:color w:val="000000"/>
          <w:sz w:val="28"/>
          <w:szCs w:val="28"/>
        </w:rPr>
        <w:t>2</w:t>
      </w:r>
      <w:r w:rsidR="00431D25" w:rsidRPr="00431D25">
        <w:rPr>
          <w:color w:val="000000"/>
          <w:sz w:val="28"/>
          <w:szCs w:val="28"/>
        </w:rPr>
        <w:t xml:space="preserve">) </w:t>
      </w:r>
      <w:r w:rsidR="009C6AE6">
        <w:rPr>
          <w:color w:val="000000"/>
          <w:sz w:val="28"/>
          <w:szCs w:val="28"/>
        </w:rPr>
        <w:t>товаропроизводитель не соответствует требованиям</w:t>
      </w:r>
      <w:r w:rsidR="00431D25" w:rsidRPr="00431D25">
        <w:rPr>
          <w:color w:val="000000"/>
          <w:sz w:val="28"/>
          <w:szCs w:val="28"/>
        </w:rPr>
        <w:t>, установленны</w:t>
      </w:r>
      <w:r w:rsidR="009C6AE6">
        <w:rPr>
          <w:color w:val="000000"/>
          <w:sz w:val="28"/>
          <w:szCs w:val="28"/>
        </w:rPr>
        <w:t>м</w:t>
      </w:r>
      <w:r w:rsidR="00431D25" w:rsidRPr="00431D25">
        <w:rPr>
          <w:color w:val="000000"/>
          <w:sz w:val="28"/>
          <w:szCs w:val="28"/>
        </w:rPr>
        <w:t xml:space="preserve"> пункт</w:t>
      </w:r>
      <w:r w:rsidR="00DA4AC6">
        <w:rPr>
          <w:color w:val="000000"/>
          <w:sz w:val="28"/>
          <w:szCs w:val="28"/>
        </w:rPr>
        <w:t>о</w:t>
      </w:r>
      <w:r w:rsidR="00431D25" w:rsidRPr="00431D25">
        <w:rPr>
          <w:color w:val="000000"/>
          <w:sz w:val="28"/>
          <w:szCs w:val="28"/>
        </w:rPr>
        <w:t xml:space="preserve">м </w:t>
      </w:r>
      <w:r w:rsidR="00021F6E">
        <w:rPr>
          <w:color w:val="000000"/>
          <w:sz w:val="28"/>
          <w:szCs w:val="28"/>
        </w:rPr>
        <w:t>3.</w:t>
      </w:r>
      <w:r w:rsidR="009C6AE6">
        <w:rPr>
          <w:color w:val="000000"/>
          <w:sz w:val="28"/>
          <w:szCs w:val="28"/>
        </w:rPr>
        <w:t>6</w:t>
      </w:r>
      <w:r w:rsidR="00021F6E">
        <w:rPr>
          <w:color w:val="000000"/>
          <w:sz w:val="28"/>
          <w:szCs w:val="28"/>
        </w:rPr>
        <w:t>.4</w:t>
      </w:r>
      <w:r w:rsidR="00431D25" w:rsidRPr="00431D25">
        <w:rPr>
          <w:color w:val="000000"/>
          <w:sz w:val="28"/>
          <w:szCs w:val="28"/>
        </w:rPr>
        <w:t xml:space="preserve"> настоящего Положения;</w:t>
      </w:r>
    </w:p>
    <w:p w14:paraId="32D751FE" w14:textId="591FA820" w:rsidR="009C6AE6" w:rsidRPr="00431D25" w:rsidRDefault="009C6AE6" w:rsidP="00431D25">
      <w:pPr>
        <w:ind w:firstLine="708"/>
        <w:jc w:val="both"/>
        <w:rPr>
          <w:color w:val="000000"/>
          <w:sz w:val="28"/>
          <w:szCs w:val="28"/>
        </w:rPr>
      </w:pPr>
      <w:r>
        <w:rPr>
          <w:color w:val="000000"/>
          <w:sz w:val="28"/>
          <w:szCs w:val="28"/>
        </w:rPr>
        <w:t>3) в случаях, установленных пункте 3.6.5 настоящего Положения;</w:t>
      </w:r>
    </w:p>
    <w:p w14:paraId="3161748A" w14:textId="3FDD006C" w:rsidR="00431D25" w:rsidRPr="00431D25" w:rsidRDefault="009C6AE6" w:rsidP="00431D25">
      <w:pPr>
        <w:ind w:firstLine="708"/>
        <w:jc w:val="both"/>
        <w:rPr>
          <w:color w:val="000000"/>
          <w:sz w:val="28"/>
          <w:szCs w:val="28"/>
        </w:rPr>
      </w:pPr>
      <w:r>
        <w:rPr>
          <w:color w:val="000000"/>
          <w:sz w:val="28"/>
          <w:szCs w:val="28"/>
        </w:rPr>
        <w:t>4</w:t>
      </w:r>
      <w:r w:rsidR="00431D25" w:rsidRPr="00431D25">
        <w:rPr>
          <w:color w:val="000000"/>
          <w:sz w:val="28"/>
          <w:szCs w:val="28"/>
        </w:rPr>
        <w:t>) ранее в отношении заявителя - субъекта малого 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02C0A42F" w14:textId="72ABA163" w:rsidR="00431D25" w:rsidRDefault="009C6AE6" w:rsidP="00431D25">
      <w:pPr>
        <w:ind w:firstLine="708"/>
        <w:jc w:val="both"/>
        <w:rPr>
          <w:color w:val="000000"/>
          <w:sz w:val="28"/>
          <w:szCs w:val="28"/>
        </w:rPr>
      </w:pPr>
      <w:r>
        <w:rPr>
          <w:color w:val="000000"/>
          <w:sz w:val="28"/>
          <w:szCs w:val="28"/>
        </w:rPr>
        <w:t>5</w:t>
      </w:r>
      <w:r w:rsidR="00431D25" w:rsidRPr="00431D25">
        <w:rPr>
          <w:color w:val="000000"/>
          <w:sz w:val="28"/>
          <w:szCs w:val="28"/>
        </w:rPr>
        <w:t>)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места размещения нестационарного торгового объекта и условий договора на размещение нестационарного торгового об</w:t>
      </w:r>
      <w:r w:rsidR="00DA4AC6">
        <w:rPr>
          <w:color w:val="000000"/>
          <w:sz w:val="28"/>
          <w:szCs w:val="28"/>
        </w:rPr>
        <w:t>ъекта прошло менее чем три года;</w:t>
      </w:r>
    </w:p>
    <w:p w14:paraId="44365019" w14:textId="69E7CF13" w:rsidR="00DA4AC6" w:rsidRDefault="00DA4AC6" w:rsidP="00431D25">
      <w:pPr>
        <w:ind w:firstLine="708"/>
        <w:jc w:val="both"/>
        <w:rPr>
          <w:color w:val="000000"/>
          <w:sz w:val="28"/>
          <w:szCs w:val="28"/>
        </w:rPr>
      </w:pPr>
      <w:r>
        <w:rPr>
          <w:color w:val="000000"/>
          <w:sz w:val="28"/>
          <w:szCs w:val="28"/>
        </w:rPr>
        <w:t>6) место для размещения НТО не включено в Схему либо не свободно от прав третьих лиц.</w:t>
      </w:r>
    </w:p>
    <w:p w14:paraId="69805C74" w14:textId="3E67DC9D" w:rsidR="00076563" w:rsidRDefault="00021F6E" w:rsidP="00112C1C">
      <w:pPr>
        <w:ind w:firstLine="708"/>
        <w:jc w:val="both"/>
        <w:rPr>
          <w:color w:val="000000"/>
          <w:sz w:val="28"/>
          <w:szCs w:val="28"/>
        </w:rPr>
      </w:pPr>
      <w:r w:rsidRPr="00760E9D">
        <w:rPr>
          <w:sz w:val="28"/>
          <w:szCs w:val="28"/>
        </w:rPr>
        <w:t>3</w:t>
      </w:r>
      <w:r w:rsidR="00431D25" w:rsidRPr="00760E9D">
        <w:rPr>
          <w:sz w:val="28"/>
          <w:szCs w:val="28"/>
        </w:rPr>
        <w:t>.</w:t>
      </w:r>
      <w:r w:rsidR="009C6AE6" w:rsidRPr="00760E9D">
        <w:rPr>
          <w:sz w:val="28"/>
          <w:szCs w:val="28"/>
        </w:rPr>
        <w:t>6</w:t>
      </w:r>
      <w:r w:rsidRPr="00760E9D">
        <w:rPr>
          <w:sz w:val="28"/>
          <w:szCs w:val="28"/>
        </w:rPr>
        <w:t>.7</w:t>
      </w:r>
      <w:r w:rsidR="00431D25" w:rsidRPr="00760E9D">
        <w:rPr>
          <w:sz w:val="28"/>
          <w:szCs w:val="28"/>
        </w:rPr>
        <w:t xml:space="preserve">.  </w:t>
      </w:r>
      <w:r w:rsidR="00076563" w:rsidRPr="00760E9D">
        <w:rPr>
          <w:sz w:val="28"/>
          <w:szCs w:val="28"/>
        </w:rPr>
        <w:t>Р</w:t>
      </w:r>
      <w:r w:rsidR="00431D25" w:rsidRPr="00760E9D">
        <w:rPr>
          <w:sz w:val="28"/>
          <w:szCs w:val="28"/>
        </w:rPr>
        <w:t>ассмотрени</w:t>
      </w:r>
      <w:r w:rsidR="00076563" w:rsidRPr="00760E9D">
        <w:rPr>
          <w:sz w:val="28"/>
          <w:szCs w:val="28"/>
        </w:rPr>
        <w:t>е</w:t>
      </w:r>
      <w:r w:rsidR="00431D25" w:rsidRPr="00760E9D">
        <w:rPr>
          <w:sz w:val="28"/>
          <w:szCs w:val="28"/>
        </w:rPr>
        <w:t xml:space="preserve"> поступившего заявления, проверк</w:t>
      </w:r>
      <w:r w:rsidR="00076563" w:rsidRPr="00760E9D">
        <w:rPr>
          <w:sz w:val="28"/>
          <w:szCs w:val="28"/>
        </w:rPr>
        <w:t>а</w:t>
      </w:r>
      <w:r w:rsidR="00431D25" w:rsidRPr="00760E9D">
        <w:rPr>
          <w:sz w:val="28"/>
          <w:szCs w:val="28"/>
        </w:rPr>
        <w:t xml:space="preserve"> сведений</w:t>
      </w:r>
      <w:r w:rsidR="00076563" w:rsidRPr="00760E9D">
        <w:rPr>
          <w:sz w:val="28"/>
          <w:szCs w:val="28"/>
        </w:rPr>
        <w:t>,</w:t>
      </w:r>
      <w:r w:rsidR="00431D25" w:rsidRPr="00760E9D">
        <w:rPr>
          <w:sz w:val="28"/>
          <w:szCs w:val="28"/>
        </w:rPr>
        <w:t xml:space="preserve"> указанных в заявлении и поданных товаропроизводителем документах,  оценк</w:t>
      </w:r>
      <w:r w:rsidR="00076563" w:rsidRPr="00760E9D">
        <w:rPr>
          <w:sz w:val="28"/>
          <w:szCs w:val="28"/>
        </w:rPr>
        <w:t xml:space="preserve">а </w:t>
      </w:r>
      <w:r w:rsidR="00431D25" w:rsidRPr="00760E9D">
        <w:rPr>
          <w:sz w:val="28"/>
          <w:szCs w:val="28"/>
        </w:rPr>
        <w:t>возможности предоставления муниципальной преференции</w:t>
      </w:r>
      <w:r w:rsidR="00112C1C" w:rsidRPr="00760E9D">
        <w:rPr>
          <w:sz w:val="28"/>
          <w:szCs w:val="28"/>
        </w:rPr>
        <w:t xml:space="preserve">, осуществляется на заседании комиссии по </w:t>
      </w:r>
      <w:r w:rsidR="00431D25" w:rsidRPr="00760E9D">
        <w:rPr>
          <w:sz w:val="28"/>
          <w:szCs w:val="28"/>
        </w:rPr>
        <w:t>предоставлению муниципальных преференцией</w:t>
      </w:r>
      <w:r w:rsidR="00112C1C" w:rsidRPr="00760E9D">
        <w:rPr>
          <w:sz w:val="28"/>
          <w:szCs w:val="28"/>
        </w:rPr>
        <w:t xml:space="preserve"> в виде заключения договора н</w:t>
      </w:r>
      <w:r w:rsidR="00112C1C">
        <w:rPr>
          <w:color w:val="000000"/>
          <w:sz w:val="28"/>
          <w:szCs w:val="28"/>
        </w:rPr>
        <w:t xml:space="preserve">а право размещения нестационарных торговых объектов на территории Ейского городского поселения Ейского района </w:t>
      </w:r>
      <w:r w:rsidR="00D55F60">
        <w:rPr>
          <w:color w:val="000000"/>
          <w:sz w:val="28"/>
          <w:szCs w:val="28"/>
        </w:rPr>
        <w:t xml:space="preserve">без проведения торгов </w:t>
      </w:r>
      <w:r w:rsidR="00112C1C">
        <w:rPr>
          <w:color w:val="000000"/>
          <w:sz w:val="28"/>
          <w:szCs w:val="28"/>
        </w:rPr>
        <w:t xml:space="preserve">(далее </w:t>
      </w:r>
      <w:r w:rsidR="00431D25" w:rsidRPr="00431D25">
        <w:rPr>
          <w:color w:val="000000"/>
          <w:sz w:val="28"/>
          <w:szCs w:val="28"/>
        </w:rPr>
        <w:t>– Комиссия)</w:t>
      </w:r>
      <w:r w:rsidR="00112C1C">
        <w:rPr>
          <w:color w:val="000000"/>
          <w:sz w:val="28"/>
          <w:szCs w:val="28"/>
        </w:rPr>
        <w:t xml:space="preserve">, </w:t>
      </w:r>
      <w:r w:rsidR="00076563" w:rsidRPr="00076563">
        <w:rPr>
          <w:color w:val="000000"/>
          <w:sz w:val="28"/>
          <w:szCs w:val="28"/>
        </w:rPr>
        <w:t xml:space="preserve">персональный состав которой утверждается распоряжением администрации Ейского городского поселения Ейского района. </w:t>
      </w:r>
      <w:r w:rsidR="002726B7">
        <w:rPr>
          <w:color w:val="000000"/>
          <w:sz w:val="28"/>
          <w:szCs w:val="28"/>
        </w:rPr>
        <w:t>К</w:t>
      </w:r>
      <w:r w:rsidR="00076563" w:rsidRPr="00076563">
        <w:rPr>
          <w:color w:val="000000"/>
          <w:sz w:val="28"/>
          <w:szCs w:val="28"/>
        </w:rPr>
        <w:t>омиссия действует на постоянной основе.</w:t>
      </w:r>
    </w:p>
    <w:p w14:paraId="1D3E63C1" w14:textId="1F830838" w:rsidR="00431D25" w:rsidRPr="00431D25" w:rsidRDefault="00760E9D" w:rsidP="00431D25">
      <w:pPr>
        <w:ind w:firstLine="708"/>
        <w:jc w:val="both"/>
        <w:rPr>
          <w:color w:val="000000"/>
          <w:sz w:val="28"/>
          <w:szCs w:val="28"/>
        </w:rPr>
      </w:pPr>
      <w:r>
        <w:rPr>
          <w:color w:val="000000"/>
          <w:sz w:val="28"/>
          <w:szCs w:val="28"/>
        </w:rPr>
        <w:t>3.7</w:t>
      </w:r>
      <w:r w:rsidR="002726B7">
        <w:rPr>
          <w:color w:val="000000"/>
          <w:sz w:val="28"/>
          <w:szCs w:val="28"/>
        </w:rPr>
        <w:t xml:space="preserve">.8. </w:t>
      </w:r>
      <w:r w:rsidR="00431D25" w:rsidRPr="00431D25">
        <w:rPr>
          <w:color w:val="000000"/>
          <w:sz w:val="28"/>
          <w:szCs w:val="28"/>
        </w:rPr>
        <w:t xml:space="preserve">Комиссия </w:t>
      </w:r>
      <w:r w:rsidR="002726B7">
        <w:rPr>
          <w:color w:val="000000"/>
          <w:sz w:val="28"/>
          <w:szCs w:val="28"/>
        </w:rPr>
        <w:t xml:space="preserve">состоит из </w:t>
      </w:r>
      <w:r w:rsidR="00431D25" w:rsidRPr="00431D25">
        <w:rPr>
          <w:color w:val="000000"/>
          <w:sz w:val="28"/>
          <w:szCs w:val="28"/>
        </w:rPr>
        <w:t>председателя</w:t>
      </w:r>
      <w:r w:rsidR="002726B7">
        <w:rPr>
          <w:color w:val="000000"/>
          <w:sz w:val="28"/>
          <w:szCs w:val="28"/>
        </w:rPr>
        <w:t xml:space="preserve"> Комиссии</w:t>
      </w:r>
      <w:r w:rsidR="00431D25" w:rsidRPr="00431D25">
        <w:rPr>
          <w:color w:val="000000"/>
          <w:sz w:val="28"/>
          <w:szCs w:val="28"/>
        </w:rPr>
        <w:t>, заместителя председателя</w:t>
      </w:r>
      <w:r w:rsidR="002726B7">
        <w:rPr>
          <w:color w:val="000000"/>
          <w:sz w:val="28"/>
          <w:szCs w:val="28"/>
        </w:rPr>
        <w:t xml:space="preserve"> Комиссии</w:t>
      </w:r>
      <w:r w:rsidR="00431D25" w:rsidRPr="00431D25">
        <w:rPr>
          <w:color w:val="000000"/>
          <w:sz w:val="28"/>
          <w:szCs w:val="28"/>
        </w:rPr>
        <w:t xml:space="preserve">, секретаря </w:t>
      </w:r>
      <w:r w:rsidR="002726B7">
        <w:rPr>
          <w:color w:val="000000"/>
          <w:sz w:val="28"/>
          <w:szCs w:val="28"/>
        </w:rPr>
        <w:t xml:space="preserve">Комиссии </w:t>
      </w:r>
      <w:r w:rsidR="00431D25" w:rsidRPr="00431D25">
        <w:rPr>
          <w:color w:val="000000"/>
          <w:sz w:val="28"/>
          <w:szCs w:val="28"/>
        </w:rPr>
        <w:t xml:space="preserve">и членов </w:t>
      </w:r>
      <w:r w:rsidR="002726B7">
        <w:rPr>
          <w:color w:val="000000"/>
          <w:sz w:val="28"/>
          <w:szCs w:val="28"/>
        </w:rPr>
        <w:t>К</w:t>
      </w:r>
      <w:r w:rsidR="00431D25" w:rsidRPr="00431D25">
        <w:rPr>
          <w:color w:val="000000"/>
          <w:sz w:val="28"/>
          <w:szCs w:val="28"/>
        </w:rPr>
        <w:t>омиссии.</w:t>
      </w:r>
    </w:p>
    <w:p w14:paraId="7D85A160" w14:textId="772214A7" w:rsidR="00431D25" w:rsidRPr="00431D25" w:rsidRDefault="00431D25" w:rsidP="00431D25">
      <w:pPr>
        <w:ind w:firstLine="708"/>
        <w:jc w:val="both"/>
        <w:rPr>
          <w:color w:val="000000"/>
          <w:sz w:val="28"/>
          <w:szCs w:val="28"/>
        </w:rPr>
      </w:pPr>
      <w:r w:rsidRPr="00431D25">
        <w:rPr>
          <w:color w:val="000000"/>
          <w:sz w:val="28"/>
          <w:szCs w:val="28"/>
        </w:rPr>
        <w:t xml:space="preserve">Председатель </w:t>
      </w:r>
      <w:r w:rsidR="002726B7">
        <w:rPr>
          <w:color w:val="000000"/>
          <w:sz w:val="28"/>
          <w:szCs w:val="28"/>
        </w:rPr>
        <w:t>К</w:t>
      </w:r>
      <w:r w:rsidRPr="00431D25">
        <w:rPr>
          <w:color w:val="000000"/>
          <w:sz w:val="28"/>
          <w:szCs w:val="28"/>
        </w:rPr>
        <w:t xml:space="preserve">омиссии осуществляет общее руководство Комиссией, проводит заседания Комиссии. В отсутствие председателя Комиссии или по поручению председателя Комиссии заседания </w:t>
      </w:r>
      <w:r w:rsidR="002726B7">
        <w:rPr>
          <w:color w:val="000000"/>
          <w:sz w:val="28"/>
          <w:szCs w:val="28"/>
        </w:rPr>
        <w:t>К</w:t>
      </w:r>
      <w:r w:rsidRPr="00431D25">
        <w:rPr>
          <w:color w:val="000000"/>
          <w:sz w:val="28"/>
          <w:szCs w:val="28"/>
        </w:rPr>
        <w:t>омиссии проводит заместитель председателя Комиссии.</w:t>
      </w:r>
    </w:p>
    <w:p w14:paraId="0A8CDDE8" w14:textId="0547E940" w:rsidR="00431D25" w:rsidRPr="00431D25" w:rsidRDefault="00431D25" w:rsidP="00431D25">
      <w:pPr>
        <w:ind w:firstLine="708"/>
        <w:jc w:val="both"/>
        <w:rPr>
          <w:color w:val="000000"/>
          <w:sz w:val="28"/>
          <w:szCs w:val="28"/>
        </w:rPr>
      </w:pPr>
      <w:r w:rsidRPr="00431D25">
        <w:rPr>
          <w:color w:val="000000"/>
          <w:sz w:val="28"/>
          <w:szCs w:val="28"/>
        </w:rPr>
        <w:t xml:space="preserve">Делопроизводство Комиссии осуществляет секретарь Комиссии. Секретарь Комиссии готовит к рассмотрению необходимые материалы, оформляет решения Комиссии, проводит работу, связанную с организацией заседаний Комиссии, уведомляет членов Комиссии о дате, месте и времени ее </w:t>
      </w:r>
      <w:r w:rsidRPr="00431D25">
        <w:rPr>
          <w:color w:val="000000"/>
          <w:sz w:val="28"/>
          <w:szCs w:val="28"/>
        </w:rPr>
        <w:lastRenderedPageBreak/>
        <w:t>проведения путем направления писем или телефонограмм, факсограмм либо по электронной почте.</w:t>
      </w:r>
    </w:p>
    <w:p w14:paraId="5929D4D6" w14:textId="54766737" w:rsidR="00431D25" w:rsidRPr="00431D25" w:rsidRDefault="00431D25" w:rsidP="00431D25">
      <w:pPr>
        <w:ind w:firstLine="708"/>
        <w:jc w:val="both"/>
        <w:rPr>
          <w:color w:val="000000"/>
          <w:sz w:val="28"/>
          <w:szCs w:val="28"/>
        </w:rPr>
      </w:pPr>
      <w:r w:rsidRPr="00431D25">
        <w:rPr>
          <w:color w:val="000000"/>
          <w:sz w:val="28"/>
          <w:szCs w:val="28"/>
        </w:rPr>
        <w:t xml:space="preserve">Заседания Комиссии проводятся по мере необходимости.   </w:t>
      </w:r>
    </w:p>
    <w:p w14:paraId="34D7017D" w14:textId="4239127F" w:rsidR="00431D25" w:rsidRDefault="00431D25" w:rsidP="00431D25">
      <w:pPr>
        <w:ind w:firstLine="708"/>
        <w:jc w:val="both"/>
        <w:rPr>
          <w:color w:val="000000"/>
          <w:sz w:val="28"/>
          <w:szCs w:val="28"/>
        </w:rPr>
      </w:pPr>
      <w:r w:rsidRPr="00431D25">
        <w:rPr>
          <w:color w:val="000000"/>
          <w:sz w:val="28"/>
          <w:szCs w:val="28"/>
        </w:rPr>
        <w:t>Заседание Комиссии считаются правомочным, если на нем присутствует не менее половины ее членов.</w:t>
      </w:r>
    </w:p>
    <w:p w14:paraId="3760F9E5" w14:textId="5B20B9E4" w:rsidR="00431D25" w:rsidRPr="00431D25" w:rsidRDefault="00C45D48" w:rsidP="00431D25">
      <w:pPr>
        <w:ind w:firstLine="708"/>
        <w:jc w:val="both"/>
        <w:rPr>
          <w:color w:val="000000"/>
          <w:sz w:val="28"/>
          <w:szCs w:val="28"/>
        </w:rPr>
      </w:pPr>
      <w:r>
        <w:rPr>
          <w:color w:val="000000"/>
          <w:sz w:val="28"/>
          <w:szCs w:val="28"/>
        </w:rPr>
        <w:t>3.6</w:t>
      </w:r>
      <w:r w:rsidR="00BE7A04">
        <w:rPr>
          <w:color w:val="000000"/>
          <w:sz w:val="28"/>
          <w:szCs w:val="28"/>
        </w:rPr>
        <w:t>.9</w:t>
      </w:r>
      <w:r w:rsidR="00431D25" w:rsidRPr="00431D25">
        <w:rPr>
          <w:color w:val="000000"/>
          <w:sz w:val="28"/>
          <w:szCs w:val="28"/>
        </w:rPr>
        <w:t xml:space="preserve">. Отдел торговли направляет заявление с приложенными к нему документами в Комиссию в течение </w:t>
      </w:r>
      <w:r w:rsidR="005F0E50">
        <w:rPr>
          <w:color w:val="000000"/>
          <w:sz w:val="28"/>
          <w:szCs w:val="28"/>
        </w:rPr>
        <w:t>3</w:t>
      </w:r>
      <w:r w:rsidR="00431D25" w:rsidRPr="00431D25">
        <w:rPr>
          <w:color w:val="000000"/>
          <w:sz w:val="28"/>
          <w:szCs w:val="28"/>
        </w:rPr>
        <w:t xml:space="preserve"> (</w:t>
      </w:r>
      <w:r w:rsidR="005F0E50">
        <w:rPr>
          <w:color w:val="000000"/>
          <w:sz w:val="28"/>
          <w:szCs w:val="28"/>
        </w:rPr>
        <w:t>трех</w:t>
      </w:r>
      <w:r w:rsidR="00431D25" w:rsidRPr="00431D25">
        <w:rPr>
          <w:color w:val="000000"/>
          <w:sz w:val="28"/>
          <w:szCs w:val="28"/>
        </w:rPr>
        <w:t xml:space="preserve">) рабочих дней со дня </w:t>
      </w:r>
      <w:r w:rsidR="00117DEF">
        <w:rPr>
          <w:color w:val="000000"/>
          <w:sz w:val="28"/>
          <w:szCs w:val="28"/>
        </w:rPr>
        <w:t>подачи</w:t>
      </w:r>
      <w:r w:rsidR="00431D25" w:rsidRPr="00431D25">
        <w:rPr>
          <w:color w:val="000000"/>
          <w:sz w:val="28"/>
          <w:szCs w:val="28"/>
        </w:rPr>
        <w:t xml:space="preserve"> заявлени</w:t>
      </w:r>
      <w:r w:rsidR="00117DEF">
        <w:rPr>
          <w:color w:val="000000"/>
          <w:sz w:val="28"/>
          <w:szCs w:val="28"/>
        </w:rPr>
        <w:t>я</w:t>
      </w:r>
      <w:r w:rsidR="00431D25" w:rsidRPr="00431D25">
        <w:rPr>
          <w:color w:val="000000"/>
          <w:sz w:val="28"/>
          <w:szCs w:val="28"/>
        </w:rPr>
        <w:t xml:space="preserve"> и документов.</w:t>
      </w:r>
    </w:p>
    <w:p w14:paraId="1E5F85BC" w14:textId="70C2E114" w:rsidR="00431D25" w:rsidRPr="00431D25" w:rsidRDefault="00431D25" w:rsidP="00431D25">
      <w:pPr>
        <w:ind w:firstLine="708"/>
        <w:jc w:val="both"/>
        <w:rPr>
          <w:color w:val="000000"/>
          <w:sz w:val="28"/>
          <w:szCs w:val="28"/>
        </w:rPr>
      </w:pPr>
      <w:r w:rsidRPr="00431D25">
        <w:rPr>
          <w:color w:val="000000"/>
          <w:sz w:val="28"/>
          <w:szCs w:val="28"/>
        </w:rPr>
        <w:t>Комиссия обеспечивает рассмотрение заявления и поданных товаропроизводителем документ</w:t>
      </w:r>
      <w:r w:rsidR="00117DEF">
        <w:rPr>
          <w:color w:val="000000"/>
          <w:sz w:val="28"/>
          <w:szCs w:val="28"/>
        </w:rPr>
        <w:t>ов</w:t>
      </w:r>
      <w:r w:rsidRPr="00431D25">
        <w:rPr>
          <w:color w:val="000000"/>
          <w:sz w:val="28"/>
          <w:szCs w:val="28"/>
        </w:rPr>
        <w:t xml:space="preserve"> в течение 10 (десяти) рабочих дней с даты </w:t>
      </w:r>
      <w:r w:rsidR="00117DEF">
        <w:rPr>
          <w:color w:val="000000"/>
          <w:sz w:val="28"/>
          <w:szCs w:val="28"/>
        </w:rPr>
        <w:t>поступления</w:t>
      </w:r>
      <w:r w:rsidRPr="00431D25">
        <w:rPr>
          <w:color w:val="000000"/>
          <w:sz w:val="28"/>
          <w:szCs w:val="28"/>
        </w:rPr>
        <w:t xml:space="preserve"> заявлени</w:t>
      </w:r>
      <w:r w:rsidR="00117DEF">
        <w:rPr>
          <w:color w:val="000000"/>
          <w:sz w:val="28"/>
          <w:szCs w:val="28"/>
        </w:rPr>
        <w:t>я</w:t>
      </w:r>
      <w:r w:rsidRPr="00431D25">
        <w:rPr>
          <w:color w:val="000000"/>
          <w:sz w:val="28"/>
          <w:szCs w:val="28"/>
        </w:rPr>
        <w:t xml:space="preserve"> и документов</w:t>
      </w:r>
      <w:r w:rsidR="00117DEF">
        <w:rPr>
          <w:color w:val="000000"/>
          <w:sz w:val="28"/>
          <w:szCs w:val="28"/>
        </w:rPr>
        <w:t xml:space="preserve"> из Отдела торговли</w:t>
      </w:r>
      <w:r w:rsidRPr="00431D25">
        <w:rPr>
          <w:color w:val="000000"/>
          <w:sz w:val="28"/>
          <w:szCs w:val="28"/>
        </w:rPr>
        <w:t>.</w:t>
      </w:r>
    </w:p>
    <w:p w14:paraId="519A31F9" w14:textId="77777777" w:rsidR="00431D25" w:rsidRPr="00431D25" w:rsidRDefault="00431D25" w:rsidP="00431D25">
      <w:pPr>
        <w:ind w:firstLine="708"/>
        <w:jc w:val="both"/>
        <w:rPr>
          <w:color w:val="000000"/>
          <w:sz w:val="28"/>
          <w:szCs w:val="28"/>
        </w:rPr>
      </w:pPr>
      <w:r w:rsidRPr="00431D25">
        <w:rPr>
          <w:color w:val="000000"/>
          <w:sz w:val="28"/>
          <w:szCs w:val="28"/>
        </w:rPr>
        <w:t>По результатам рассмотрения заявления и представленных товаропроизводителем документов Комиссия принимает одно из следующих решений:</w:t>
      </w:r>
    </w:p>
    <w:p w14:paraId="237BEB89" w14:textId="77777777" w:rsidR="00431D25" w:rsidRPr="00431D25" w:rsidRDefault="00431D25" w:rsidP="00431D25">
      <w:pPr>
        <w:ind w:firstLine="708"/>
        <w:jc w:val="both"/>
        <w:rPr>
          <w:color w:val="000000"/>
          <w:sz w:val="28"/>
          <w:szCs w:val="28"/>
        </w:rPr>
      </w:pPr>
      <w:r w:rsidRPr="00431D25">
        <w:rPr>
          <w:color w:val="000000"/>
          <w:sz w:val="28"/>
          <w:szCs w:val="28"/>
        </w:rPr>
        <w:t>1) о согласовании предоставления муниципальной преференции товаропроизводителю;</w:t>
      </w:r>
    </w:p>
    <w:p w14:paraId="6407A495" w14:textId="3BC47FCA" w:rsidR="00431D25" w:rsidRPr="00431D25" w:rsidRDefault="00431D25" w:rsidP="00431D25">
      <w:pPr>
        <w:ind w:firstLine="708"/>
        <w:jc w:val="both"/>
        <w:rPr>
          <w:color w:val="000000"/>
          <w:sz w:val="28"/>
          <w:szCs w:val="28"/>
        </w:rPr>
      </w:pPr>
      <w:r w:rsidRPr="00431D25">
        <w:rPr>
          <w:color w:val="000000"/>
          <w:sz w:val="28"/>
          <w:szCs w:val="28"/>
        </w:rPr>
        <w:t>2) об отказе в согласовании предоставлении муниципальной преференции.</w:t>
      </w:r>
    </w:p>
    <w:p w14:paraId="1441E2B7" w14:textId="4A2BBD12" w:rsidR="00431D25" w:rsidRPr="00431D25" w:rsidRDefault="00431D25" w:rsidP="00431D25">
      <w:pPr>
        <w:ind w:firstLine="708"/>
        <w:jc w:val="both"/>
        <w:rPr>
          <w:color w:val="000000"/>
          <w:sz w:val="28"/>
          <w:szCs w:val="28"/>
        </w:rPr>
      </w:pPr>
      <w:r w:rsidRPr="00431D25">
        <w:rPr>
          <w:color w:val="000000"/>
          <w:sz w:val="28"/>
          <w:szCs w:val="28"/>
        </w:rPr>
        <w:t>Решение Комиссии в течение 3 (трех) рабочих дней оформляется протоколом, который в течение 1 (одного) рабочего дня со дня его оформления направляется в Отдел торговли для подготовки проекта договора на право размещения нестационарного торгового объекта либо проекта письм</w:t>
      </w:r>
      <w:r w:rsidR="003D3FAB">
        <w:rPr>
          <w:color w:val="000000"/>
          <w:sz w:val="28"/>
          <w:szCs w:val="28"/>
        </w:rPr>
        <w:t>а</w:t>
      </w:r>
      <w:r w:rsidRPr="00431D25">
        <w:rPr>
          <w:color w:val="000000"/>
          <w:sz w:val="28"/>
          <w:szCs w:val="28"/>
        </w:rPr>
        <w:t xml:space="preserve"> об отказе в предоставлении муниципальной преференции.</w:t>
      </w:r>
    </w:p>
    <w:p w14:paraId="3EA34040" w14:textId="33B7142C" w:rsidR="00431D25" w:rsidRPr="00431D25" w:rsidRDefault="003D3FAB" w:rsidP="00431D25">
      <w:pPr>
        <w:ind w:firstLine="708"/>
        <w:jc w:val="both"/>
        <w:rPr>
          <w:color w:val="000000"/>
          <w:sz w:val="28"/>
          <w:szCs w:val="28"/>
        </w:rPr>
      </w:pPr>
      <w:r>
        <w:rPr>
          <w:color w:val="000000"/>
          <w:sz w:val="28"/>
          <w:szCs w:val="28"/>
        </w:rPr>
        <w:t>3</w:t>
      </w:r>
      <w:r w:rsidR="002726B7">
        <w:rPr>
          <w:color w:val="000000"/>
          <w:sz w:val="28"/>
          <w:szCs w:val="28"/>
        </w:rPr>
        <w:t>.</w:t>
      </w:r>
      <w:r w:rsidR="00C45D48">
        <w:rPr>
          <w:color w:val="000000"/>
          <w:sz w:val="28"/>
          <w:szCs w:val="28"/>
        </w:rPr>
        <w:t>6</w:t>
      </w:r>
      <w:r w:rsidR="00431D25" w:rsidRPr="00431D25">
        <w:rPr>
          <w:color w:val="000000"/>
          <w:sz w:val="28"/>
          <w:szCs w:val="28"/>
        </w:rPr>
        <w:t>.</w:t>
      </w:r>
      <w:r>
        <w:rPr>
          <w:color w:val="000000"/>
          <w:sz w:val="28"/>
          <w:szCs w:val="28"/>
        </w:rPr>
        <w:t>10</w:t>
      </w:r>
      <w:r w:rsidR="00431D25" w:rsidRPr="00431D25">
        <w:rPr>
          <w:color w:val="000000"/>
          <w:sz w:val="28"/>
          <w:szCs w:val="28"/>
        </w:rPr>
        <w:t>. Отдел торговли извещает товаропроизводителя о принятом по его заявлению решении путем направления писем или телефонограмм, факсограмм либо по электронной почте в течение 5 (пяти) рабочих дней со дня подписания протокола.</w:t>
      </w:r>
    </w:p>
    <w:p w14:paraId="17E4B2D1" w14:textId="0B9BE1E4" w:rsidR="00431D25" w:rsidRPr="00431D25" w:rsidRDefault="005F0E50" w:rsidP="00431D25">
      <w:pPr>
        <w:ind w:firstLine="708"/>
        <w:jc w:val="both"/>
        <w:rPr>
          <w:color w:val="000000"/>
          <w:sz w:val="28"/>
          <w:szCs w:val="28"/>
        </w:rPr>
      </w:pPr>
      <w:r>
        <w:rPr>
          <w:color w:val="000000"/>
          <w:sz w:val="28"/>
          <w:szCs w:val="28"/>
        </w:rPr>
        <w:t>3</w:t>
      </w:r>
      <w:r w:rsidR="00431D25" w:rsidRPr="00431D25">
        <w:rPr>
          <w:color w:val="000000"/>
          <w:sz w:val="28"/>
          <w:szCs w:val="28"/>
        </w:rPr>
        <w:t>.</w:t>
      </w:r>
      <w:r w:rsidR="00C45D48">
        <w:rPr>
          <w:color w:val="000000"/>
          <w:sz w:val="28"/>
          <w:szCs w:val="28"/>
        </w:rPr>
        <w:t>6</w:t>
      </w:r>
      <w:r>
        <w:rPr>
          <w:color w:val="000000"/>
          <w:sz w:val="28"/>
          <w:szCs w:val="28"/>
        </w:rPr>
        <w:t>.11</w:t>
      </w:r>
      <w:r w:rsidR="00431D25" w:rsidRPr="00431D25">
        <w:rPr>
          <w:color w:val="000000"/>
          <w:sz w:val="28"/>
          <w:szCs w:val="28"/>
        </w:rPr>
        <w:t>.  Договор на право размещения нестационарного торгового объекта</w:t>
      </w:r>
      <w:r w:rsidR="00C45D48">
        <w:rPr>
          <w:color w:val="000000"/>
          <w:sz w:val="28"/>
          <w:szCs w:val="28"/>
        </w:rPr>
        <w:t xml:space="preserve">, </w:t>
      </w:r>
      <w:r w:rsidR="00C45D48">
        <w:rPr>
          <w:sz w:val="28"/>
          <w:szCs w:val="28"/>
        </w:rPr>
        <w:t xml:space="preserve">форма которого приведена </w:t>
      </w:r>
      <w:r w:rsidR="00C45D48" w:rsidRPr="008A0CAE">
        <w:rPr>
          <w:sz w:val="28"/>
          <w:szCs w:val="28"/>
        </w:rPr>
        <w:t>в приложении № 8 к настоящему Положению</w:t>
      </w:r>
      <w:r w:rsidR="00686DFA" w:rsidRPr="008A0CAE">
        <w:rPr>
          <w:sz w:val="28"/>
          <w:szCs w:val="28"/>
        </w:rPr>
        <w:t>,</w:t>
      </w:r>
      <w:r w:rsidR="00C45D48" w:rsidRPr="008A0CAE">
        <w:rPr>
          <w:sz w:val="28"/>
          <w:szCs w:val="28"/>
        </w:rPr>
        <w:t xml:space="preserve"> </w:t>
      </w:r>
      <w:r w:rsidR="00431D25" w:rsidRPr="00431D25">
        <w:rPr>
          <w:color w:val="000000"/>
          <w:sz w:val="28"/>
          <w:szCs w:val="28"/>
        </w:rPr>
        <w:t>заключается между администрацией Ейского городского поселения Ейского района и товаропроизводителем в течение 10 (десяти) календарных дней со</w:t>
      </w:r>
      <w:r w:rsidR="00C45D48">
        <w:rPr>
          <w:color w:val="000000"/>
          <w:sz w:val="28"/>
          <w:szCs w:val="28"/>
        </w:rPr>
        <w:t xml:space="preserve"> дня принятия решения комиссией.</w:t>
      </w:r>
    </w:p>
    <w:p w14:paraId="6A9E166A" w14:textId="0109D738" w:rsidR="00431D25" w:rsidRPr="00431D25" w:rsidRDefault="005F0E50" w:rsidP="00431D25">
      <w:pPr>
        <w:ind w:firstLine="708"/>
        <w:jc w:val="both"/>
        <w:rPr>
          <w:color w:val="000000"/>
          <w:sz w:val="28"/>
          <w:szCs w:val="28"/>
        </w:rPr>
      </w:pPr>
      <w:r>
        <w:rPr>
          <w:color w:val="000000"/>
          <w:sz w:val="28"/>
          <w:szCs w:val="28"/>
        </w:rPr>
        <w:t>3.</w:t>
      </w:r>
      <w:r w:rsidR="00686DFA">
        <w:rPr>
          <w:color w:val="000000"/>
          <w:sz w:val="28"/>
          <w:szCs w:val="28"/>
        </w:rPr>
        <w:t>6</w:t>
      </w:r>
      <w:r w:rsidR="00431D25" w:rsidRPr="00431D25">
        <w:rPr>
          <w:color w:val="000000"/>
          <w:sz w:val="28"/>
          <w:szCs w:val="28"/>
        </w:rPr>
        <w:t>.1</w:t>
      </w:r>
      <w:r>
        <w:rPr>
          <w:color w:val="000000"/>
          <w:sz w:val="28"/>
          <w:szCs w:val="28"/>
        </w:rPr>
        <w:t>2</w:t>
      </w:r>
      <w:r w:rsidR="00431D25" w:rsidRPr="00431D25">
        <w:rPr>
          <w:color w:val="000000"/>
          <w:sz w:val="28"/>
          <w:szCs w:val="28"/>
        </w:rPr>
        <w:t>. Контроль за исполнением получателем муниципальной преференции условий предоставления преференции и условий Договора на право размещения нестационарного торгового объекта осуществляет Отдел торговли.</w:t>
      </w:r>
    </w:p>
    <w:p w14:paraId="4DCEDDB6" w14:textId="562C2534" w:rsidR="00431D25" w:rsidRPr="001371AA" w:rsidRDefault="00686DFA" w:rsidP="00431D25">
      <w:pPr>
        <w:ind w:firstLine="708"/>
        <w:jc w:val="both"/>
        <w:rPr>
          <w:sz w:val="28"/>
          <w:szCs w:val="28"/>
        </w:rPr>
      </w:pPr>
      <w:r>
        <w:rPr>
          <w:color w:val="000000"/>
          <w:sz w:val="28"/>
          <w:szCs w:val="28"/>
        </w:rPr>
        <w:t>3.6</w:t>
      </w:r>
      <w:r w:rsidR="00431D25" w:rsidRPr="00431D25">
        <w:rPr>
          <w:color w:val="000000"/>
          <w:sz w:val="28"/>
          <w:szCs w:val="28"/>
        </w:rPr>
        <w:t>.1</w:t>
      </w:r>
      <w:r w:rsidR="005F0E50">
        <w:rPr>
          <w:color w:val="000000"/>
          <w:sz w:val="28"/>
          <w:szCs w:val="28"/>
        </w:rPr>
        <w:t>3</w:t>
      </w:r>
      <w:r w:rsidR="00431D25" w:rsidRPr="00431D25">
        <w:rPr>
          <w:color w:val="000000"/>
          <w:sz w:val="28"/>
          <w:szCs w:val="28"/>
        </w:rPr>
        <w:t>. В случае если на предоставление муниципальной преференции в отношении одно</w:t>
      </w:r>
      <w:r w:rsidR="00B91D7B">
        <w:rPr>
          <w:color w:val="000000"/>
          <w:sz w:val="28"/>
          <w:szCs w:val="28"/>
        </w:rPr>
        <w:t>го</w:t>
      </w:r>
      <w:r w:rsidR="00431D25" w:rsidRPr="00431D25">
        <w:rPr>
          <w:color w:val="000000"/>
          <w:sz w:val="28"/>
          <w:szCs w:val="28"/>
        </w:rPr>
        <w:t xml:space="preserve"> и того же места размещения нестационарного торгового объекта поступает более одной заявки, то муниципальная преференция не предоставляется, а проводится конкурс в соответствии с </w:t>
      </w:r>
      <w:r w:rsidR="005F0E50">
        <w:rPr>
          <w:color w:val="000000"/>
          <w:sz w:val="28"/>
          <w:szCs w:val="28"/>
        </w:rPr>
        <w:t xml:space="preserve">разделом 2 настоящего </w:t>
      </w:r>
      <w:r w:rsidR="00431D25" w:rsidRPr="001371AA">
        <w:rPr>
          <w:sz w:val="28"/>
          <w:szCs w:val="28"/>
        </w:rPr>
        <w:t>Положени</w:t>
      </w:r>
      <w:r w:rsidR="005F0E50" w:rsidRPr="001371AA">
        <w:rPr>
          <w:sz w:val="28"/>
          <w:szCs w:val="28"/>
        </w:rPr>
        <w:t>я</w:t>
      </w:r>
      <w:r w:rsidR="00431D25" w:rsidRPr="001371AA">
        <w:rPr>
          <w:sz w:val="28"/>
          <w:szCs w:val="28"/>
        </w:rPr>
        <w:t>.</w:t>
      </w:r>
    </w:p>
    <w:p w14:paraId="141C7CF7" w14:textId="5F3C3E9C" w:rsidR="00431D25" w:rsidRPr="00431D25" w:rsidRDefault="00EC196A" w:rsidP="00431D25">
      <w:pPr>
        <w:ind w:firstLine="708"/>
        <w:jc w:val="both"/>
        <w:rPr>
          <w:color w:val="000000"/>
          <w:sz w:val="28"/>
          <w:szCs w:val="28"/>
        </w:rPr>
      </w:pPr>
      <w:r>
        <w:rPr>
          <w:color w:val="000000"/>
          <w:sz w:val="28"/>
          <w:szCs w:val="28"/>
        </w:rPr>
        <w:t>3.</w:t>
      </w:r>
      <w:r w:rsidR="00686DFA">
        <w:rPr>
          <w:color w:val="000000"/>
          <w:sz w:val="28"/>
          <w:szCs w:val="28"/>
        </w:rPr>
        <w:t>6</w:t>
      </w:r>
      <w:r w:rsidR="00431D25" w:rsidRPr="00431D25">
        <w:rPr>
          <w:color w:val="000000"/>
          <w:sz w:val="28"/>
          <w:szCs w:val="28"/>
        </w:rPr>
        <w:t>.1</w:t>
      </w:r>
      <w:r>
        <w:rPr>
          <w:color w:val="000000"/>
          <w:sz w:val="28"/>
          <w:szCs w:val="28"/>
        </w:rPr>
        <w:t>4</w:t>
      </w:r>
      <w:r w:rsidR="00431D25" w:rsidRPr="00431D25">
        <w:rPr>
          <w:color w:val="000000"/>
          <w:sz w:val="28"/>
          <w:szCs w:val="28"/>
        </w:rPr>
        <w:t>. Действие муниципальной преференции прекращается и договор на право размещения нестационарного торгового объекта расторгается:</w:t>
      </w:r>
    </w:p>
    <w:p w14:paraId="23F2CE26" w14:textId="6B5E3C2D" w:rsidR="00431D25" w:rsidRPr="00431D25" w:rsidRDefault="00431D25" w:rsidP="00431D25">
      <w:pPr>
        <w:ind w:firstLine="708"/>
        <w:jc w:val="both"/>
        <w:rPr>
          <w:color w:val="000000"/>
          <w:sz w:val="28"/>
          <w:szCs w:val="28"/>
        </w:rPr>
      </w:pPr>
      <w:r w:rsidRPr="00431D25">
        <w:rPr>
          <w:color w:val="000000"/>
          <w:sz w:val="28"/>
          <w:szCs w:val="28"/>
        </w:rPr>
        <w:t>по инициативе товаропроизводителя;</w:t>
      </w:r>
    </w:p>
    <w:p w14:paraId="34DB470C" w14:textId="00ABCD57" w:rsidR="00431D25" w:rsidRPr="00686DFA" w:rsidRDefault="00431D25" w:rsidP="00431D25">
      <w:pPr>
        <w:ind w:firstLine="708"/>
        <w:jc w:val="both"/>
        <w:rPr>
          <w:sz w:val="28"/>
          <w:szCs w:val="28"/>
        </w:rPr>
      </w:pPr>
      <w:r w:rsidRPr="00431D25">
        <w:rPr>
          <w:color w:val="000000"/>
          <w:sz w:val="28"/>
          <w:szCs w:val="28"/>
        </w:rPr>
        <w:lastRenderedPageBreak/>
        <w:t xml:space="preserve">по инициативе администрации Ейского городского поселения Ейского района в случае </w:t>
      </w:r>
      <w:r w:rsidRPr="00686DFA">
        <w:rPr>
          <w:sz w:val="28"/>
          <w:szCs w:val="28"/>
        </w:rPr>
        <w:t>нарушения товаропроизводителем условий, установленных при предоставлении муниципальной преференции</w:t>
      </w:r>
      <w:r w:rsidR="00686DFA" w:rsidRPr="00686DFA">
        <w:rPr>
          <w:sz w:val="28"/>
          <w:szCs w:val="28"/>
        </w:rPr>
        <w:t xml:space="preserve"> (условий договора)</w:t>
      </w:r>
      <w:r w:rsidRPr="00686DFA">
        <w:rPr>
          <w:sz w:val="28"/>
          <w:szCs w:val="28"/>
        </w:rPr>
        <w:t>.</w:t>
      </w:r>
    </w:p>
    <w:p w14:paraId="5B415686" w14:textId="01EFCC6E" w:rsidR="00431D25" w:rsidRPr="00431D25" w:rsidRDefault="00EC196A" w:rsidP="00431D25">
      <w:pPr>
        <w:ind w:firstLine="708"/>
        <w:jc w:val="both"/>
        <w:rPr>
          <w:color w:val="000000"/>
          <w:sz w:val="28"/>
          <w:szCs w:val="28"/>
        </w:rPr>
      </w:pPr>
      <w:r>
        <w:rPr>
          <w:color w:val="000000"/>
          <w:sz w:val="28"/>
          <w:szCs w:val="28"/>
        </w:rPr>
        <w:t>3.</w:t>
      </w:r>
      <w:r w:rsidR="00686DFA">
        <w:rPr>
          <w:color w:val="000000"/>
          <w:sz w:val="28"/>
          <w:szCs w:val="28"/>
        </w:rPr>
        <w:t>6</w:t>
      </w:r>
      <w:r w:rsidR="00431D25" w:rsidRPr="00431D25">
        <w:rPr>
          <w:color w:val="000000"/>
          <w:sz w:val="28"/>
          <w:szCs w:val="28"/>
        </w:rPr>
        <w:t>.1</w:t>
      </w:r>
      <w:r>
        <w:rPr>
          <w:color w:val="000000"/>
          <w:sz w:val="28"/>
          <w:szCs w:val="28"/>
        </w:rPr>
        <w:t>5</w:t>
      </w:r>
      <w:r w:rsidR="00431D25" w:rsidRPr="00431D25">
        <w:rPr>
          <w:color w:val="000000"/>
          <w:sz w:val="28"/>
          <w:szCs w:val="28"/>
        </w:rPr>
        <w:t xml:space="preserve">. Повторное предоставление муниципальной преференции осуществляется путем заключения нового договора по истечении срока действия ранее заключенного договора в соответствии с порядком, установленным настоящим разделом. </w:t>
      </w:r>
    </w:p>
    <w:p w14:paraId="74A1313C" w14:textId="170653E9" w:rsidR="00431D25" w:rsidRDefault="00431D25" w:rsidP="00431D25">
      <w:pPr>
        <w:ind w:firstLine="708"/>
        <w:jc w:val="both"/>
        <w:rPr>
          <w:color w:val="000000"/>
          <w:sz w:val="28"/>
          <w:szCs w:val="28"/>
        </w:rPr>
      </w:pPr>
      <w:r w:rsidRPr="00431D25">
        <w:rPr>
          <w:color w:val="000000"/>
          <w:sz w:val="28"/>
          <w:szCs w:val="28"/>
        </w:rPr>
        <w:t>Преимущественно</w:t>
      </w:r>
      <w:r w:rsidR="00686DFA">
        <w:rPr>
          <w:color w:val="000000"/>
          <w:sz w:val="28"/>
          <w:szCs w:val="28"/>
        </w:rPr>
        <w:t>е</w:t>
      </w:r>
      <w:r w:rsidRPr="00431D25">
        <w:rPr>
          <w:color w:val="000000"/>
          <w:sz w:val="28"/>
          <w:szCs w:val="28"/>
        </w:rPr>
        <w:t xml:space="preserve"> прав</w:t>
      </w:r>
      <w:r w:rsidR="00686DFA">
        <w:rPr>
          <w:color w:val="000000"/>
          <w:sz w:val="28"/>
          <w:szCs w:val="28"/>
        </w:rPr>
        <w:t>о</w:t>
      </w:r>
      <w:r w:rsidRPr="00431D25">
        <w:rPr>
          <w:color w:val="000000"/>
          <w:sz w:val="28"/>
          <w:szCs w:val="28"/>
        </w:rPr>
        <w:t xml:space="preserve"> предоставления муниципальной преференции товаропроизводител</w:t>
      </w:r>
      <w:r w:rsidR="00686DFA">
        <w:rPr>
          <w:color w:val="000000"/>
          <w:sz w:val="28"/>
          <w:szCs w:val="28"/>
        </w:rPr>
        <w:t>ю</w:t>
      </w:r>
      <w:r w:rsidRPr="00431D25">
        <w:rPr>
          <w:color w:val="000000"/>
          <w:sz w:val="28"/>
          <w:szCs w:val="28"/>
        </w:rPr>
        <w:t>, ранее ее получившего на определенное место размещения нестационарного торгового объекта, не предоставляется. При этом извещение о предоставлении муниципальной преференции и принятие решения о ее предоставлении может размещаться до окончания действующего договора на право размещения нестационарного торгового объекта (в целях обеспечения непрерывного пользования правом размещения нестационарного торгового объекта).</w:t>
      </w:r>
    </w:p>
    <w:p w14:paraId="66EAD3D7" w14:textId="77777777" w:rsidR="00431D25" w:rsidRPr="00431D25" w:rsidRDefault="00431D25" w:rsidP="00431D25">
      <w:pPr>
        <w:ind w:firstLine="708"/>
        <w:jc w:val="both"/>
        <w:rPr>
          <w:color w:val="000000"/>
          <w:sz w:val="28"/>
          <w:szCs w:val="28"/>
        </w:rPr>
      </w:pPr>
    </w:p>
    <w:p w14:paraId="564D33CB" w14:textId="77777777" w:rsidR="000E253D" w:rsidRDefault="00514DB0" w:rsidP="00D55F60">
      <w:pPr>
        <w:pStyle w:val="ConsPlusTitle"/>
        <w:jc w:val="center"/>
        <w:outlineLvl w:val="2"/>
        <w:rPr>
          <w:rFonts w:ascii="Times New Roman" w:hAnsi="Times New Roman" w:cs="Times New Roman"/>
          <w:b w:val="0"/>
          <w:bCs w:val="0"/>
          <w:sz w:val="28"/>
          <w:szCs w:val="28"/>
        </w:rPr>
      </w:pPr>
      <w:r>
        <w:rPr>
          <w:rFonts w:ascii="Times New Roman" w:hAnsi="Times New Roman" w:cs="Times New Roman"/>
          <w:b w:val="0"/>
          <w:bCs w:val="0"/>
          <w:sz w:val="28"/>
          <w:szCs w:val="28"/>
        </w:rPr>
        <w:t>4</w:t>
      </w:r>
      <w:r w:rsidR="003E05E3">
        <w:rPr>
          <w:rFonts w:ascii="Times New Roman" w:hAnsi="Times New Roman" w:cs="Times New Roman"/>
          <w:b w:val="0"/>
          <w:bCs w:val="0"/>
          <w:sz w:val="28"/>
          <w:szCs w:val="28"/>
        </w:rPr>
        <w:t>.</w:t>
      </w:r>
      <w:r w:rsidR="00626E9B">
        <w:rPr>
          <w:rFonts w:ascii="Times New Roman" w:hAnsi="Times New Roman" w:cs="Times New Roman"/>
          <w:b w:val="0"/>
          <w:bCs w:val="0"/>
          <w:sz w:val="28"/>
          <w:szCs w:val="28"/>
        </w:rPr>
        <w:t xml:space="preserve"> </w:t>
      </w:r>
      <w:r w:rsidR="000E253D">
        <w:rPr>
          <w:rFonts w:ascii="Times New Roman" w:hAnsi="Times New Roman" w:cs="Times New Roman"/>
          <w:b w:val="0"/>
          <w:bCs w:val="0"/>
          <w:sz w:val="28"/>
          <w:szCs w:val="28"/>
        </w:rPr>
        <w:t xml:space="preserve">Порядок предоставления права на размещение площадок                                      для организации дополнительных посадочных мест при стационарных предприятиях общественного питания на территории </w:t>
      </w:r>
    </w:p>
    <w:p w14:paraId="2167AF05" w14:textId="6AC8E22A" w:rsidR="00D55F60" w:rsidRPr="00ED713C" w:rsidRDefault="000E253D" w:rsidP="00D55F60">
      <w:pPr>
        <w:pStyle w:val="ConsPlusTitle"/>
        <w:jc w:val="center"/>
        <w:outlineLvl w:val="2"/>
        <w:rPr>
          <w:rFonts w:ascii="Times New Roman" w:hAnsi="Times New Roman" w:cs="Times New Roman"/>
          <w:b w:val="0"/>
          <w:bCs w:val="0"/>
          <w:sz w:val="28"/>
          <w:szCs w:val="28"/>
        </w:rPr>
      </w:pPr>
      <w:r>
        <w:rPr>
          <w:rFonts w:ascii="Times New Roman" w:hAnsi="Times New Roman" w:cs="Times New Roman"/>
          <w:b w:val="0"/>
          <w:bCs w:val="0"/>
          <w:sz w:val="28"/>
          <w:szCs w:val="28"/>
        </w:rPr>
        <w:t xml:space="preserve">Ейского городского поселения Ейского района </w:t>
      </w:r>
    </w:p>
    <w:p w14:paraId="0C6206D4" w14:textId="77777777" w:rsidR="00D55F60" w:rsidRDefault="00D55F60" w:rsidP="00DA1379">
      <w:pPr>
        <w:autoSpaceDE w:val="0"/>
        <w:autoSpaceDN w:val="0"/>
        <w:adjustRightInd w:val="0"/>
        <w:jc w:val="both"/>
        <w:rPr>
          <w:sz w:val="28"/>
          <w:szCs w:val="28"/>
        </w:rPr>
      </w:pPr>
    </w:p>
    <w:p w14:paraId="489FF235" w14:textId="379942EB" w:rsidR="007C522B" w:rsidRDefault="00D55F60" w:rsidP="000E253D">
      <w:pPr>
        <w:autoSpaceDE w:val="0"/>
        <w:autoSpaceDN w:val="0"/>
        <w:adjustRightInd w:val="0"/>
        <w:ind w:firstLine="709"/>
        <w:jc w:val="both"/>
        <w:rPr>
          <w:rFonts w:eastAsiaTheme="minorHAnsi"/>
          <w:sz w:val="28"/>
          <w:szCs w:val="28"/>
          <w:lang w:eastAsia="en-US"/>
        </w:rPr>
      </w:pPr>
      <w:r>
        <w:rPr>
          <w:sz w:val="28"/>
          <w:szCs w:val="28"/>
        </w:rPr>
        <w:t>4</w:t>
      </w:r>
      <w:r w:rsidR="00EB5C53">
        <w:rPr>
          <w:sz w:val="28"/>
          <w:szCs w:val="28"/>
        </w:rPr>
        <w:t>.1</w:t>
      </w:r>
      <w:r w:rsidR="00ED713C" w:rsidRPr="00ED713C">
        <w:rPr>
          <w:sz w:val="28"/>
          <w:szCs w:val="28"/>
        </w:rPr>
        <w:t xml:space="preserve">. </w:t>
      </w:r>
      <w:r w:rsidR="0001646D">
        <w:rPr>
          <w:rFonts w:eastAsiaTheme="minorHAnsi"/>
          <w:sz w:val="28"/>
          <w:szCs w:val="28"/>
          <w:lang w:eastAsia="en-US"/>
        </w:rPr>
        <w:t xml:space="preserve">Площадки </w:t>
      </w:r>
      <w:r w:rsidR="00DA1379">
        <w:rPr>
          <w:rFonts w:eastAsiaTheme="minorHAnsi"/>
          <w:sz w:val="28"/>
          <w:szCs w:val="28"/>
          <w:lang w:eastAsia="en-US"/>
        </w:rPr>
        <w:t xml:space="preserve">размещаются </w:t>
      </w:r>
      <w:r w:rsidR="007C522B">
        <w:rPr>
          <w:rFonts w:eastAsiaTheme="minorHAnsi"/>
          <w:sz w:val="28"/>
          <w:szCs w:val="28"/>
          <w:lang w:eastAsia="en-US"/>
        </w:rPr>
        <w:t xml:space="preserve">без проведения конкурса </w:t>
      </w:r>
      <w:r w:rsidR="00DA1379">
        <w:rPr>
          <w:rFonts w:eastAsiaTheme="minorHAnsi"/>
          <w:sz w:val="28"/>
          <w:szCs w:val="28"/>
          <w:lang w:eastAsia="en-US"/>
        </w:rPr>
        <w:t xml:space="preserve">на земельных участках, прилегающих к стационарным объектам общественного питания и включенных в Схему размещения, </w:t>
      </w:r>
      <w:r w:rsidR="007C522B">
        <w:rPr>
          <w:rFonts w:eastAsiaTheme="minorHAnsi"/>
          <w:sz w:val="28"/>
          <w:szCs w:val="28"/>
          <w:lang w:eastAsia="en-US"/>
        </w:rPr>
        <w:t xml:space="preserve">утвержденную постановлением администрации муниципального образования Ейский район на основании решения комиссии по актуализации схем размещения НТО и НООУ. </w:t>
      </w:r>
      <w:r w:rsidR="007C522B" w:rsidRPr="007C522B">
        <w:rPr>
          <w:rFonts w:eastAsiaTheme="minorHAnsi"/>
          <w:sz w:val="28"/>
          <w:szCs w:val="28"/>
          <w:lang w:eastAsia="en-US"/>
        </w:rPr>
        <w:t xml:space="preserve">Схема включает в себя местоположение  </w:t>
      </w:r>
      <w:r w:rsidR="00A32B90">
        <w:rPr>
          <w:rFonts w:eastAsiaTheme="minorHAnsi"/>
          <w:sz w:val="28"/>
          <w:szCs w:val="28"/>
          <w:lang w:eastAsia="en-US"/>
        </w:rPr>
        <w:t>п</w:t>
      </w:r>
      <w:r w:rsidR="007C522B" w:rsidRPr="007C522B">
        <w:rPr>
          <w:rFonts w:eastAsiaTheme="minorHAnsi"/>
          <w:sz w:val="28"/>
          <w:szCs w:val="28"/>
          <w:lang w:eastAsia="en-US"/>
        </w:rPr>
        <w:t>лощадки, тип и наименование стационарного предприятия общественного питания, площадь площадки, наименование хозяйствующего субъекта, осуществляющего деятельность в стационарном предприятии общественного питания</w:t>
      </w:r>
      <w:r w:rsidR="007C522B">
        <w:rPr>
          <w:rFonts w:eastAsiaTheme="minorHAnsi"/>
          <w:sz w:val="28"/>
          <w:szCs w:val="28"/>
          <w:lang w:eastAsia="en-US"/>
        </w:rPr>
        <w:t>.</w:t>
      </w:r>
    </w:p>
    <w:p w14:paraId="6BF784EA" w14:textId="4B40CB84" w:rsidR="00A109D9" w:rsidRDefault="007C522B" w:rsidP="00A109D9">
      <w:pPr>
        <w:autoSpaceDE w:val="0"/>
        <w:autoSpaceDN w:val="0"/>
        <w:adjustRightInd w:val="0"/>
        <w:jc w:val="both"/>
        <w:rPr>
          <w:sz w:val="28"/>
          <w:szCs w:val="28"/>
        </w:rPr>
      </w:pPr>
      <w:r>
        <w:rPr>
          <w:rFonts w:eastAsiaTheme="minorHAnsi"/>
          <w:sz w:val="28"/>
          <w:szCs w:val="28"/>
          <w:lang w:eastAsia="en-US"/>
        </w:rPr>
        <w:tab/>
      </w:r>
      <w:r w:rsidR="005F5BA8">
        <w:rPr>
          <w:sz w:val="28"/>
          <w:szCs w:val="28"/>
        </w:rPr>
        <w:t>4</w:t>
      </w:r>
      <w:r w:rsidR="00ED713C" w:rsidRPr="00ED713C">
        <w:rPr>
          <w:sz w:val="28"/>
          <w:szCs w:val="28"/>
        </w:rPr>
        <w:t>.</w:t>
      </w:r>
      <w:r w:rsidR="003413C8">
        <w:rPr>
          <w:sz w:val="28"/>
          <w:szCs w:val="28"/>
        </w:rPr>
        <w:t>2</w:t>
      </w:r>
      <w:r w:rsidR="00ED713C" w:rsidRPr="00ED713C">
        <w:rPr>
          <w:sz w:val="28"/>
          <w:szCs w:val="28"/>
        </w:rPr>
        <w:t xml:space="preserve"> Хозяйствующий субъект</w:t>
      </w:r>
      <w:r w:rsidR="00A109D9">
        <w:rPr>
          <w:sz w:val="28"/>
          <w:szCs w:val="28"/>
        </w:rPr>
        <w:t>,</w:t>
      </w:r>
      <w:r w:rsidR="00ED713C" w:rsidRPr="00ED713C">
        <w:rPr>
          <w:sz w:val="28"/>
          <w:szCs w:val="28"/>
        </w:rPr>
        <w:t xml:space="preserve"> осуществляющий деятельность в стационарном предприятии общественного питания, пода</w:t>
      </w:r>
      <w:r w:rsidR="00A109D9">
        <w:rPr>
          <w:sz w:val="28"/>
          <w:szCs w:val="28"/>
        </w:rPr>
        <w:t>е</w:t>
      </w:r>
      <w:r w:rsidR="00ED713C" w:rsidRPr="00ED713C">
        <w:rPr>
          <w:sz w:val="28"/>
          <w:szCs w:val="28"/>
        </w:rPr>
        <w:t xml:space="preserve">т в </w:t>
      </w:r>
      <w:r w:rsidR="00E86D36">
        <w:rPr>
          <w:sz w:val="28"/>
          <w:szCs w:val="28"/>
        </w:rPr>
        <w:t>а</w:t>
      </w:r>
      <w:r w:rsidR="00ED713C" w:rsidRPr="00ED713C">
        <w:rPr>
          <w:sz w:val="28"/>
          <w:szCs w:val="28"/>
        </w:rPr>
        <w:t xml:space="preserve">дминистрацию </w:t>
      </w:r>
      <w:r w:rsidR="00E86D36">
        <w:rPr>
          <w:sz w:val="28"/>
          <w:szCs w:val="28"/>
        </w:rPr>
        <w:t>Ейского городского поселения Ейского района</w:t>
      </w:r>
      <w:r w:rsidR="00F311A4">
        <w:rPr>
          <w:sz w:val="28"/>
          <w:szCs w:val="28"/>
        </w:rPr>
        <w:t xml:space="preserve"> (далее – администрация)</w:t>
      </w:r>
      <w:r w:rsidR="00E86D36">
        <w:rPr>
          <w:sz w:val="28"/>
          <w:szCs w:val="28"/>
        </w:rPr>
        <w:t xml:space="preserve"> </w:t>
      </w:r>
      <w:r w:rsidR="00ED713C" w:rsidRPr="00ED713C">
        <w:rPr>
          <w:sz w:val="28"/>
          <w:szCs w:val="28"/>
        </w:rPr>
        <w:t xml:space="preserve">заявление по форме </w:t>
      </w:r>
      <w:r w:rsidR="00ED713C" w:rsidRPr="00BA5AF1">
        <w:rPr>
          <w:sz w:val="28"/>
          <w:szCs w:val="28"/>
        </w:rPr>
        <w:t xml:space="preserve">согласно приложению № </w:t>
      </w:r>
      <w:r w:rsidR="00D36BA9" w:rsidRPr="00BA5AF1">
        <w:rPr>
          <w:sz w:val="28"/>
          <w:szCs w:val="28"/>
        </w:rPr>
        <w:t>9</w:t>
      </w:r>
      <w:r w:rsidR="00ED713C" w:rsidRPr="00BA5AF1">
        <w:rPr>
          <w:sz w:val="28"/>
          <w:szCs w:val="28"/>
        </w:rPr>
        <w:t xml:space="preserve"> </w:t>
      </w:r>
      <w:r w:rsidR="00ED713C" w:rsidRPr="00ED713C">
        <w:rPr>
          <w:sz w:val="28"/>
          <w:szCs w:val="28"/>
        </w:rPr>
        <w:t xml:space="preserve">к настоящему </w:t>
      </w:r>
      <w:r w:rsidR="00D36BA9">
        <w:rPr>
          <w:sz w:val="28"/>
          <w:szCs w:val="28"/>
        </w:rPr>
        <w:t>Положению</w:t>
      </w:r>
      <w:r w:rsidR="00A109D9">
        <w:rPr>
          <w:sz w:val="28"/>
          <w:szCs w:val="28"/>
        </w:rPr>
        <w:t>.</w:t>
      </w:r>
    </w:p>
    <w:p w14:paraId="275F1E77" w14:textId="31BE48B1" w:rsidR="00A109D9" w:rsidRPr="00A109D9" w:rsidRDefault="00A109D9" w:rsidP="00A109D9">
      <w:pPr>
        <w:autoSpaceDE w:val="0"/>
        <w:autoSpaceDN w:val="0"/>
        <w:adjustRightInd w:val="0"/>
        <w:ind w:firstLine="708"/>
        <w:jc w:val="both"/>
        <w:rPr>
          <w:sz w:val="28"/>
          <w:szCs w:val="28"/>
        </w:rPr>
      </w:pPr>
      <w:r w:rsidRPr="00A109D9">
        <w:rPr>
          <w:sz w:val="28"/>
          <w:szCs w:val="28"/>
        </w:rPr>
        <w:t>К заявлению прилагаются следующие документы:</w:t>
      </w:r>
    </w:p>
    <w:p w14:paraId="17035B1E" w14:textId="0C027D59" w:rsidR="00ED713C" w:rsidRPr="00ED713C" w:rsidRDefault="00136F91" w:rsidP="000E3FE8">
      <w:pPr>
        <w:pStyle w:val="ConsPlusTitle"/>
        <w:jc w:val="both"/>
        <w:outlineLvl w:val="2"/>
        <w:rPr>
          <w:rFonts w:ascii="Times New Roman" w:hAnsi="Times New Roman" w:cs="Times New Roman"/>
          <w:b w:val="0"/>
          <w:bCs w:val="0"/>
          <w:sz w:val="28"/>
          <w:szCs w:val="28"/>
        </w:rPr>
      </w:pPr>
      <w:r>
        <w:rPr>
          <w:rFonts w:ascii="Times New Roman" w:hAnsi="Times New Roman" w:cs="Times New Roman"/>
          <w:b w:val="0"/>
          <w:bCs w:val="0"/>
          <w:sz w:val="28"/>
          <w:szCs w:val="28"/>
        </w:rPr>
        <w:tab/>
      </w:r>
      <w:r w:rsidR="00ED713C" w:rsidRPr="00ED713C">
        <w:rPr>
          <w:rFonts w:ascii="Times New Roman" w:hAnsi="Times New Roman" w:cs="Times New Roman"/>
          <w:b w:val="0"/>
          <w:bCs w:val="0"/>
          <w:sz w:val="28"/>
          <w:szCs w:val="28"/>
        </w:rPr>
        <w:t>1) документ</w:t>
      </w:r>
      <w:r w:rsidR="007D65F0">
        <w:rPr>
          <w:rFonts w:ascii="Times New Roman" w:hAnsi="Times New Roman" w:cs="Times New Roman"/>
          <w:b w:val="0"/>
          <w:bCs w:val="0"/>
          <w:sz w:val="28"/>
          <w:szCs w:val="28"/>
        </w:rPr>
        <w:t>ы</w:t>
      </w:r>
      <w:r w:rsidR="00ED713C" w:rsidRPr="00ED713C">
        <w:rPr>
          <w:rFonts w:ascii="Times New Roman" w:hAnsi="Times New Roman" w:cs="Times New Roman"/>
          <w:b w:val="0"/>
          <w:bCs w:val="0"/>
          <w:sz w:val="28"/>
          <w:szCs w:val="28"/>
        </w:rPr>
        <w:t>, подтверждающи</w:t>
      </w:r>
      <w:r w:rsidR="007D65F0">
        <w:rPr>
          <w:rFonts w:ascii="Times New Roman" w:hAnsi="Times New Roman" w:cs="Times New Roman"/>
          <w:b w:val="0"/>
          <w:bCs w:val="0"/>
          <w:sz w:val="28"/>
          <w:szCs w:val="28"/>
        </w:rPr>
        <w:t>е</w:t>
      </w:r>
      <w:r w:rsidR="00ED713C" w:rsidRPr="00ED713C">
        <w:rPr>
          <w:rFonts w:ascii="Times New Roman" w:hAnsi="Times New Roman" w:cs="Times New Roman"/>
          <w:b w:val="0"/>
          <w:bCs w:val="0"/>
          <w:sz w:val="28"/>
          <w:szCs w:val="28"/>
        </w:rPr>
        <w:t xml:space="preserve"> полномочия лица на осуществление действий от имени хозяйствующего субъекта (для юридического лица – копии решения или выписки из решения юридического лица о назначении руководителя, или копии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копии документа, удостоверяющего личность; для индивидуального предпринимателя – копии документа, удостоверяющего личность индивидуального предпринимателя, или копии доверенности </w:t>
      </w:r>
      <w:r w:rsidR="00ED713C" w:rsidRPr="00ED713C">
        <w:rPr>
          <w:rFonts w:ascii="Times New Roman" w:hAnsi="Times New Roman" w:cs="Times New Roman"/>
          <w:b w:val="0"/>
          <w:bCs w:val="0"/>
          <w:sz w:val="28"/>
          <w:szCs w:val="28"/>
        </w:rPr>
        <w:lastRenderedPageBreak/>
        <w:t>уполномоченного индивидуальным предпринимателем представителя и копии документа, удостоверяющего личность представителя);</w:t>
      </w:r>
    </w:p>
    <w:p w14:paraId="7923A20E" w14:textId="7CF16DFE" w:rsidR="00A32B90" w:rsidRPr="00ED713C" w:rsidRDefault="00136F91" w:rsidP="00F311A4">
      <w:pPr>
        <w:pStyle w:val="ConsPlusTitle"/>
        <w:jc w:val="both"/>
        <w:outlineLvl w:val="2"/>
        <w:rPr>
          <w:rFonts w:ascii="Times New Roman" w:hAnsi="Times New Roman" w:cs="Times New Roman"/>
          <w:b w:val="0"/>
          <w:bCs w:val="0"/>
          <w:sz w:val="28"/>
          <w:szCs w:val="28"/>
        </w:rPr>
      </w:pPr>
      <w:r>
        <w:rPr>
          <w:rFonts w:ascii="Times New Roman" w:hAnsi="Times New Roman" w:cs="Times New Roman"/>
          <w:b w:val="0"/>
          <w:bCs w:val="0"/>
          <w:sz w:val="28"/>
          <w:szCs w:val="28"/>
        </w:rPr>
        <w:tab/>
      </w:r>
      <w:r w:rsidR="00ED713C" w:rsidRPr="00ED713C">
        <w:rPr>
          <w:rFonts w:ascii="Times New Roman" w:hAnsi="Times New Roman" w:cs="Times New Roman"/>
          <w:b w:val="0"/>
          <w:bCs w:val="0"/>
          <w:sz w:val="28"/>
          <w:szCs w:val="28"/>
        </w:rPr>
        <w:t xml:space="preserve">2) </w:t>
      </w:r>
      <w:r w:rsidR="00A32B90">
        <w:rPr>
          <w:rFonts w:ascii="Times New Roman" w:hAnsi="Times New Roman" w:cs="Times New Roman"/>
          <w:b w:val="0"/>
          <w:bCs w:val="0"/>
          <w:sz w:val="28"/>
          <w:szCs w:val="28"/>
        </w:rPr>
        <w:t>согласо</w:t>
      </w:r>
      <w:r w:rsidR="00A32B90" w:rsidRPr="00A32B90">
        <w:rPr>
          <w:rFonts w:ascii="Times New Roman" w:hAnsi="Times New Roman" w:cs="Times New Roman"/>
          <w:b w:val="0"/>
          <w:bCs w:val="0"/>
          <w:sz w:val="28"/>
          <w:szCs w:val="28"/>
        </w:rPr>
        <w:t>ва</w:t>
      </w:r>
      <w:r w:rsidR="00A32B90">
        <w:rPr>
          <w:rFonts w:ascii="Times New Roman" w:hAnsi="Times New Roman" w:cs="Times New Roman"/>
          <w:b w:val="0"/>
          <w:bCs w:val="0"/>
          <w:sz w:val="28"/>
          <w:szCs w:val="28"/>
        </w:rPr>
        <w:t>нный</w:t>
      </w:r>
      <w:r w:rsidR="00A32B90" w:rsidRPr="00A32B90">
        <w:rPr>
          <w:rFonts w:ascii="Times New Roman" w:hAnsi="Times New Roman" w:cs="Times New Roman"/>
          <w:b w:val="0"/>
          <w:bCs w:val="0"/>
          <w:sz w:val="28"/>
          <w:szCs w:val="28"/>
        </w:rPr>
        <w:t xml:space="preserve"> </w:t>
      </w:r>
      <w:r w:rsidR="00A32B90">
        <w:rPr>
          <w:rFonts w:ascii="Times New Roman" w:hAnsi="Times New Roman" w:cs="Times New Roman"/>
          <w:b w:val="0"/>
          <w:bCs w:val="0"/>
          <w:sz w:val="28"/>
          <w:szCs w:val="28"/>
        </w:rPr>
        <w:t>управлением</w:t>
      </w:r>
      <w:r w:rsidR="00A32B90" w:rsidRPr="00A32B90">
        <w:rPr>
          <w:rFonts w:ascii="Times New Roman" w:hAnsi="Times New Roman" w:cs="Times New Roman"/>
          <w:b w:val="0"/>
          <w:bCs w:val="0"/>
          <w:sz w:val="28"/>
          <w:szCs w:val="28"/>
        </w:rPr>
        <w:t xml:space="preserve"> архитектуры и градостроительства администрации Ейского городского поселения Ейского района проект размещения и внешнего облика сезонной площадки (эскиз);</w:t>
      </w:r>
    </w:p>
    <w:p w14:paraId="6F7DC733" w14:textId="1DA51D02" w:rsidR="00ED713C" w:rsidRDefault="00136F91" w:rsidP="000E3FE8">
      <w:pPr>
        <w:pStyle w:val="ConsPlusTitle"/>
        <w:jc w:val="both"/>
        <w:outlineLvl w:val="2"/>
        <w:rPr>
          <w:rFonts w:ascii="Times New Roman" w:hAnsi="Times New Roman" w:cs="Times New Roman"/>
          <w:b w:val="0"/>
          <w:bCs w:val="0"/>
          <w:sz w:val="28"/>
          <w:szCs w:val="28"/>
        </w:rPr>
      </w:pPr>
      <w:r>
        <w:rPr>
          <w:rFonts w:ascii="Times New Roman" w:hAnsi="Times New Roman" w:cs="Times New Roman"/>
          <w:b w:val="0"/>
          <w:bCs w:val="0"/>
          <w:sz w:val="28"/>
          <w:szCs w:val="28"/>
        </w:rPr>
        <w:tab/>
      </w:r>
      <w:r w:rsidR="00ED713C" w:rsidRPr="00ED713C">
        <w:rPr>
          <w:rFonts w:ascii="Times New Roman" w:hAnsi="Times New Roman" w:cs="Times New Roman"/>
          <w:b w:val="0"/>
          <w:bCs w:val="0"/>
          <w:sz w:val="28"/>
          <w:szCs w:val="28"/>
        </w:rPr>
        <w:t xml:space="preserve">3) </w:t>
      </w:r>
      <w:r w:rsidR="00CA7F7E">
        <w:rPr>
          <w:rFonts w:ascii="Times New Roman" w:hAnsi="Times New Roman" w:cs="Times New Roman"/>
          <w:b w:val="0"/>
          <w:bCs w:val="0"/>
          <w:sz w:val="28"/>
          <w:szCs w:val="28"/>
        </w:rPr>
        <w:t>п</w:t>
      </w:r>
      <w:r w:rsidR="00CA7F7E" w:rsidRPr="00CA7F7E">
        <w:rPr>
          <w:rFonts w:ascii="Times New Roman" w:hAnsi="Times New Roman" w:cs="Times New Roman"/>
          <w:b w:val="0"/>
          <w:bCs w:val="0"/>
          <w:sz w:val="28"/>
          <w:szCs w:val="28"/>
        </w:rPr>
        <w:t>равоустанавливающие (правоудостоверяющие) документы на здание стационарного предприятия общественного питания, при котором планируется размещение площадки (копиями, заверенными заявителем подписью и печатью – при наличии)</w:t>
      </w:r>
      <w:r w:rsidR="00ED713C" w:rsidRPr="00ED713C">
        <w:rPr>
          <w:rFonts w:ascii="Times New Roman" w:hAnsi="Times New Roman" w:cs="Times New Roman"/>
          <w:b w:val="0"/>
          <w:bCs w:val="0"/>
          <w:sz w:val="28"/>
          <w:szCs w:val="28"/>
        </w:rPr>
        <w:t>;</w:t>
      </w:r>
    </w:p>
    <w:p w14:paraId="34882009" w14:textId="77777777" w:rsidR="00CA7F7E" w:rsidRPr="00CA7F7E" w:rsidRDefault="00136F91" w:rsidP="00CA7F7E">
      <w:pPr>
        <w:pStyle w:val="ConsPlusTitle"/>
        <w:jc w:val="both"/>
        <w:outlineLvl w:val="2"/>
        <w:rPr>
          <w:rFonts w:ascii="Times New Roman" w:hAnsi="Times New Roman" w:cs="Times New Roman"/>
          <w:b w:val="0"/>
          <w:bCs w:val="0"/>
          <w:sz w:val="28"/>
          <w:szCs w:val="28"/>
        </w:rPr>
      </w:pPr>
      <w:r>
        <w:rPr>
          <w:rFonts w:ascii="Times New Roman" w:hAnsi="Times New Roman" w:cs="Times New Roman"/>
          <w:b w:val="0"/>
          <w:bCs w:val="0"/>
          <w:sz w:val="28"/>
          <w:szCs w:val="28"/>
        </w:rPr>
        <w:tab/>
      </w:r>
      <w:r w:rsidR="00ED713C" w:rsidRPr="00ED713C">
        <w:rPr>
          <w:rFonts w:ascii="Times New Roman" w:hAnsi="Times New Roman" w:cs="Times New Roman"/>
          <w:b w:val="0"/>
          <w:bCs w:val="0"/>
          <w:sz w:val="28"/>
          <w:szCs w:val="28"/>
        </w:rPr>
        <w:t xml:space="preserve">4) </w:t>
      </w:r>
      <w:r w:rsidR="00CA7F7E" w:rsidRPr="00CA7F7E">
        <w:rPr>
          <w:rFonts w:ascii="Times New Roman" w:hAnsi="Times New Roman" w:cs="Times New Roman"/>
          <w:b w:val="0"/>
          <w:bCs w:val="0"/>
          <w:sz w:val="28"/>
          <w:szCs w:val="28"/>
        </w:rPr>
        <w:t xml:space="preserve">Заявитель также имеет право самостоятельно представить следующие документы (копии, заверенные заявителем подписью и печатью – при наличии): </w:t>
      </w:r>
    </w:p>
    <w:p w14:paraId="6541DB20" w14:textId="77777777" w:rsidR="00CA7F7E" w:rsidRPr="00CA7F7E" w:rsidRDefault="00CA7F7E" w:rsidP="00CA7F7E">
      <w:pPr>
        <w:pStyle w:val="ConsPlusTitle"/>
        <w:ind w:firstLine="708"/>
        <w:jc w:val="both"/>
        <w:outlineLvl w:val="2"/>
        <w:rPr>
          <w:rFonts w:ascii="Times New Roman" w:hAnsi="Times New Roman" w:cs="Times New Roman"/>
          <w:b w:val="0"/>
          <w:bCs w:val="0"/>
          <w:sz w:val="28"/>
          <w:szCs w:val="28"/>
        </w:rPr>
      </w:pPr>
      <w:r w:rsidRPr="00CA7F7E">
        <w:rPr>
          <w:rFonts w:ascii="Times New Roman" w:hAnsi="Times New Roman" w:cs="Times New Roman"/>
          <w:b w:val="0"/>
          <w:bCs w:val="0"/>
          <w:sz w:val="28"/>
          <w:szCs w:val="28"/>
        </w:rPr>
        <w:t xml:space="preserve">выписку из Единого государственного реестра юридических лиц; </w:t>
      </w:r>
    </w:p>
    <w:p w14:paraId="474FD8A7" w14:textId="4E1AECEA" w:rsidR="00ED713C" w:rsidRDefault="00CA7F7E" w:rsidP="00CA7F7E">
      <w:pPr>
        <w:pStyle w:val="ConsPlusTitle"/>
        <w:jc w:val="both"/>
        <w:outlineLvl w:val="2"/>
        <w:rPr>
          <w:rFonts w:ascii="Times New Roman" w:hAnsi="Times New Roman" w:cs="Times New Roman"/>
          <w:b w:val="0"/>
          <w:bCs w:val="0"/>
          <w:sz w:val="28"/>
          <w:szCs w:val="28"/>
        </w:rPr>
      </w:pPr>
      <w:r w:rsidRPr="00CA7F7E">
        <w:rPr>
          <w:rFonts w:ascii="Times New Roman" w:hAnsi="Times New Roman" w:cs="Times New Roman"/>
          <w:b w:val="0"/>
          <w:bCs w:val="0"/>
          <w:sz w:val="28"/>
          <w:szCs w:val="28"/>
        </w:rPr>
        <w:tab/>
        <w:t>выписку из Единого государственного реестра индивидуальных предпринимателей</w:t>
      </w:r>
      <w:r>
        <w:rPr>
          <w:rFonts w:ascii="Times New Roman" w:hAnsi="Times New Roman" w:cs="Times New Roman"/>
          <w:b w:val="0"/>
          <w:bCs w:val="0"/>
          <w:sz w:val="28"/>
          <w:szCs w:val="28"/>
        </w:rPr>
        <w:t>.</w:t>
      </w:r>
    </w:p>
    <w:p w14:paraId="0FCC6ECF" w14:textId="77397595" w:rsidR="00F311A4" w:rsidRDefault="00F311A4" w:rsidP="00F311A4">
      <w:pPr>
        <w:pStyle w:val="ConsPlusTitle"/>
        <w:ind w:firstLine="708"/>
        <w:jc w:val="both"/>
        <w:outlineLvl w:val="2"/>
        <w:rPr>
          <w:rFonts w:ascii="Times New Roman" w:hAnsi="Times New Roman" w:cs="Times New Roman"/>
          <w:b w:val="0"/>
          <w:bCs w:val="0"/>
          <w:sz w:val="28"/>
          <w:szCs w:val="28"/>
        </w:rPr>
      </w:pPr>
      <w:r>
        <w:rPr>
          <w:rFonts w:ascii="Times New Roman" w:hAnsi="Times New Roman" w:cs="Times New Roman"/>
          <w:b w:val="0"/>
          <w:bCs w:val="0"/>
          <w:sz w:val="28"/>
          <w:szCs w:val="28"/>
        </w:rPr>
        <w:t>4</w:t>
      </w:r>
      <w:r w:rsidRPr="00ED713C">
        <w:rPr>
          <w:rFonts w:ascii="Times New Roman" w:hAnsi="Times New Roman" w:cs="Times New Roman"/>
          <w:b w:val="0"/>
          <w:bCs w:val="0"/>
          <w:sz w:val="28"/>
          <w:szCs w:val="28"/>
        </w:rPr>
        <w:t>.</w:t>
      </w:r>
      <w:r>
        <w:rPr>
          <w:rFonts w:ascii="Times New Roman" w:hAnsi="Times New Roman" w:cs="Times New Roman"/>
          <w:b w:val="0"/>
          <w:bCs w:val="0"/>
          <w:sz w:val="28"/>
          <w:szCs w:val="28"/>
        </w:rPr>
        <w:t>3.</w:t>
      </w:r>
      <w:r w:rsidRPr="00ED713C">
        <w:rPr>
          <w:rFonts w:ascii="Times New Roman" w:hAnsi="Times New Roman" w:cs="Times New Roman"/>
          <w:b w:val="0"/>
          <w:bCs w:val="0"/>
          <w:sz w:val="28"/>
          <w:szCs w:val="28"/>
        </w:rPr>
        <w:t xml:space="preserve"> В срок не позднее </w:t>
      </w:r>
      <w:r w:rsidRPr="00353730">
        <w:rPr>
          <w:rFonts w:ascii="Times New Roman" w:hAnsi="Times New Roman" w:cs="Times New Roman"/>
          <w:b w:val="0"/>
          <w:bCs w:val="0"/>
          <w:sz w:val="28"/>
          <w:szCs w:val="28"/>
        </w:rPr>
        <w:t>30</w:t>
      </w:r>
      <w:r w:rsidRPr="00ED713C">
        <w:rPr>
          <w:rFonts w:ascii="Times New Roman" w:hAnsi="Times New Roman" w:cs="Times New Roman"/>
          <w:b w:val="0"/>
          <w:bCs w:val="0"/>
          <w:sz w:val="28"/>
          <w:szCs w:val="28"/>
        </w:rPr>
        <w:t xml:space="preserve"> календарных дней с даты получения заявления </w:t>
      </w:r>
      <w:r>
        <w:rPr>
          <w:rFonts w:ascii="Times New Roman" w:hAnsi="Times New Roman" w:cs="Times New Roman"/>
          <w:b w:val="0"/>
          <w:bCs w:val="0"/>
          <w:sz w:val="28"/>
          <w:szCs w:val="28"/>
        </w:rPr>
        <w:t xml:space="preserve">администрация </w:t>
      </w:r>
      <w:r w:rsidRPr="00ED713C">
        <w:rPr>
          <w:rFonts w:ascii="Times New Roman" w:hAnsi="Times New Roman" w:cs="Times New Roman"/>
          <w:b w:val="0"/>
          <w:bCs w:val="0"/>
          <w:sz w:val="28"/>
          <w:szCs w:val="28"/>
        </w:rPr>
        <w:t xml:space="preserve">принимает решение о предоставлении права на размещение </w:t>
      </w:r>
      <w:r>
        <w:rPr>
          <w:rFonts w:ascii="Times New Roman" w:hAnsi="Times New Roman" w:cs="Times New Roman"/>
          <w:b w:val="0"/>
          <w:bCs w:val="0"/>
          <w:sz w:val="28"/>
          <w:szCs w:val="28"/>
        </w:rPr>
        <w:t>площадки, путем заключения договора</w:t>
      </w:r>
      <w:r w:rsidRPr="00ED713C">
        <w:rPr>
          <w:rFonts w:ascii="Times New Roman" w:hAnsi="Times New Roman" w:cs="Times New Roman"/>
          <w:b w:val="0"/>
          <w:bCs w:val="0"/>
          <w:sz w:val="28"/>
          <w:szCs w:val="28"/>
        </w:rPr>
        <w:t xml:space="preserve"> или об отказе в предоставлении права на размещение с указанием причин отказа.</w:t>
      </w:r>
    </w:p>
    <w:p w14:paraId="2C371891" w14:textId="447D4F13" w:rsidR="00F311A4" w:rsidRPr="00F311A4" w:rsidRDefault="00F311A4" w:rsidP="00F311A4">
      <w:pPr>
        <w:pStyle w:val="ConsPlusTitle"/>
        <w:jc w:val="both"/>
        <w:outlineLvl w:val="2"/>
        <w:rPr>
          <w:rFonts w:ascii="Times New Roman" w:hAnsi="Times New Roman" w:cs="Times New Roman"/>
          <w:b w:val="0"/>
          <w:bCs w:val="0"/>
          <w:sz w:val="28"/>
          <w:szCs w:val="28"/>
        </w:rPr>
      </w:pPr>
      <w:r>
        <w:rPr>
          <w:rFonts w:ascii="Times New Roman" w:hAnsi="Times New Roman" w:cs="Times New Roman"/>
          <w:b w:val="0"/>
          <w:bCs w:val="0"/>
          <w:sz w:val="28"/>
          <w:szCs w:val="28"/>
        </w:rPr>
        <w:tab/>
        <w:t xml:space="preserve">4.4. </w:t>
      </w:r>
      <w:r w:rsidRPr="00F311A4">
        <w:rPr>
          <w:rFonts w:ascii="Times New Roman" w:hAnsi="Times New Roman" w:cs="Times New Roman"/>
          <w:b w:val="0"/>
          <w:bCs w:val="0"/>
          <w:sz w:val="28"/>
          <w:szCs w:val="28"/>
        </w:rPr>
        <w:t>Основания</w:t>
      </w:r>
      <w:r>
        <w:rPr>
          <w:rFonts w:ascii="Times New Roman" w:hAnsi="Times New Roman" w:cs="Times New Roman"/>
          <w:b w:val="0"/>
          <w:bCs w:val="0"/>
          <w:sz w:val="28"/>
          <w:szCs w:val="28"/>
        </w:rPr>
        <w:t>ми</w:t>
      </w:r>
      <w:r w:rsidRPr="00F311A4">
        <w:rPr>
          <w:rFonts w:ascii="Times New Roman" w:hAnsi="Times New Roman" w:cs="Times New Roman"/>
          <w:b w:val="0"/>
          <w:bCs w:val="0"/>
          <w:sz w:val="28"/>
          <w:szCs w:val="28"/>
        </w:rPr>
        <w:t xml:space="preserve"> для отказа в заключени</w:t>
      </w:r>
      <w:r w:rsidR="000C1127">
        <w:rPr>
          <w:rFonts w:ascii="Times New Roman" w:hAnsi="Times New Roman" w:cs="Times New Roman"/>
          <w:b w:val="0"/>
          <w:bCs w:val="0"/>
          <w:sz w:val="28"/>
          <w:szCs w:val="28"/>
        </w:rPr>
        <w:t>е</w:t>
      </w:r>
      <w:r w:rsidRPr="00F311A4">
        <w:rPr>
          <w:rFonts w:ascii="Times New Roman" w:hAnsi="Times New Roman" w:cs="Times New Roman"/>
          <w:b w:val="0"/>
          <w:bCs w:val="0"/>
          <w:sz w:val="28"/>
          <w:szCs w:val="28"/>
        </w:rPr>
        <w:t xml:space="preserve"> Договора</w:t>
      </w:r>
      <w:r>
        <w:rPr>
          <w:rFonts w:ascii="Times New Roman" w:hAnsi="Times New Roman" w:cs="Times New Roman"/>
          <w:b w:val="0"/>
          <w:bCs w:val="0"/>
          <w:sz w:val="28"/>
          <w:szCs w:val="28"/>
        </w:rPr>
        <w:t xml:space="preserve"> являются</w:t>
      </w:r>
      <w:r w:rsidRPr="00F311A4">
        <w:rPr>
          <w:rFonts w:ascii="Times New Roman" w:hAnsi="Times New Roman" w:cs="Times New Roman"/>
          <w:b w:val="0"/>
          <w:bCs w:val="0"/>
          <w:sz w:val="28"/>
          <w:szCs w:val="28"/>
        </w:rPr>
        <w:t xml:space="preserve">: </w:t>
      </w:r>
    </w:p>
    <w:p w14:paraId="58B64000" w14:textId="77777777" w:rsidR="00F311A4" w:rsidRPr="00F311A4" w:rsidRDefault="00F311A4" w:rsidP="00F311A4">
      <w:pPr>
        <w:pStyle w:val="ConsPlusTitle"/>
        <w:ind w:firstLine="708"/>
        <w:jc w:val="both"/>
        <w:outlineLvl w:val="2"/>
        <w:rPr>
          <w:rFonts w:ascii="Times New Roman" w:hAnsi="Times New Roman" w:cs="Times New Roman"/>
          <w:b w:val="0"/>
          <w:bCs w:val="0"/>
          <w:sz w:val="28"/>
          <w:szCs w:val="28"/>
        </w:rPr>
      </w:pPr>
      <w:r w:rsidRPr="00F311A4">
        <w:rPr>
          <w:rFonts w:ascii="Times New Roman" w:hAnsi="Times New Roman" w:cs="Times New Roman"/>
          <w:b w:val="0"/>
          <w:bCs w:val="0"/>
          <w:sz w:val="28"/>
          <w:szCs w:val="28"/>
        </w:rPr>
        <w:t xml:space="preserve">1) отсутствие площадки в Схеме; </w:t>
      </w:r>
    </w:p>
    <w:p w14:paraId="62C22B38" w14:textId="77777777" w:rsidR="00F311A4" w:rsidRPr="00F311A4" w:rsidRDefault="00F311A4" w:rsidP="00F311A4">
      <w:pPr>
        <w:pStyle w:val="ConsPlusTitle"/>
        <w:ind w:firstLine="708"/>
        <w:jc w:val="both"/>
        <w:outlineLvl w:val="2"/>
        <w:rPr>
          <w:rFonts w:ascii="Times New Roman" w:hAnsi="Times New Roman" w:cs="Times New Roman"/>
          <w:b w:val="0"/>
          <w:bCs w:val="0"/>
          <w:sz w:val="28"/>
          <w:szCs w:val="28"/>
        </w:rPr>
      </w:pPr>
      <w:r w:rsidRPr="00F311A4">
        <w:rPr>
          <w:rFonts w:ascii="Times New Roman" w:hAnsi="Times New Roman" w:cs="Times New Roman"/>
          <w:b w:val="0"/>
          <w:bCs w:val="0"/>
          <w:sz w:val="28"/>
          <w:szCs w:val="28"/>
        </w:rPr>
        <w:t xml:space="preserve">2) несоответствие заявителя установленным требованиям; </w:t>
      </w:r>
    </w:p>
    <w:p w14:paraId="4E0100C6" w14:textId="77777777" w:rsidR="00F311A4" w:rsidRPr="00F311A4" w:rsidRDefault="00F311A4" w:rsidP="00F311A4">
      <w:pPr>
        <w:pStyle w:val="ConsPlusTitle"/>
        <w:ind w:firstLine="708"/>
        <w:jc w:val="both"/>
        <w:outlineLvl w:val="2"/>
        <w:rPr>
          <w:rFonts w:ascii="Times New Roman" w:hAnsi="Times New Roman" w:cs="Times New Roman"/>
          <w:b w:val="0"/>
          <w:bCs w:val="0"/>
          <w:sz w:val="28"/>
          <w:szCs w:val="28"/>
        </w:rPr>
      </w:pPr>
      <w:r w:rsidRPr="00F311A4">
        <w:rPr>
          <w:rFonts w:ascii="Times New Roman" w:hAnsi="Times New Roman" w:cs="Times New Roman"/>
          <w:b w:val="0"/>
          <w:bCs w:val="0"/>
          <w:sz w:val="28"/>
          <w:szCs w:val="28"/>
        </w:rPr>
        <w:t xml:space="preserve">3) представление недостоверной информации; </w:t>
      </w:r>
    </w:p>
    <w:p w14:paraId="17878852" w14:textId="77777777" w:rsidR="00F311A4" w:rsidRPr="00F311A4" w:rsidRDefault="00F311A4" w:rsidP="00F311A4">
      <w:pPr>
        <w:pStyle w:val="ConsPlusTitle"/>
        <w:ind w:firstLine="708"/>
        <w:jc w:val="both"/>
        <w:outlineLvl w:val="2"/>
        <w:rPr>
          <w:rFonts w:ascii="Times New Roman" w:hAnsi="Times New Roman" w:cs="Times New Roman"/>
          <w:b w:val="0"/>
          <w:bCs w:val="0"/>
          <w:sz w:val="28"/>
          <w:szCs w:val="28"/>
        </w:rPr>
      </w:pPr>
      <w:r w:rsidRPr="00F311A4">
        <w:rPr>
          <w:rFonts w:ascii="Times New Roman" w:hAnsi="Times New Roman" w:cs="Times New Roman"/>
          <w:b w:val="0"/>
          <w:bCs w:val="0"/>
          <w:sz w:val="28"/>
          <w:szCs w:val="28"/>
        </w:rPr>
        <w:t xml:space="preserve">4) отсутствие согласованного в установленном порядке проекта размещения и внешнего облика площадки; </w:t>
      </w:r>
    </w:p>
    <w:p w14:paraId="458563D7" w14:textId="47BC9E69" w:rsidR="00F311A4" w:rsidRPr="00F311A4" w:rsidRDefault="00F311A4" w:rsidP="00F311A4">
      <w:pPr>
        <w:pStyle w:val="ConsPlusTitle"/>
        <w:ind w:firstLine="708"/>
        <w:jc w:val="both"/>
        <w:outlineLvl w:val="2"/>
        <w:rPr>
          <w:rFonts w:ascii="Times New Roman" w:hAnsi="Times New Roman" w:cs="Times New Roman"/>
          <w:b w:val="0"/>
          <w:bCs w:val="0"/>
          <w:sz w:val="28"/>
          <w:szCs w:val="28"/>
        </w:rPr>
      </w:pPr>
      <w:r w:rsidRPr="00F311A4">
        <w:rPr>
          <w:rFonts w:ascii="Times New Roman" w:hAnsi="Times New Roman" w:cs="Times New Roman"/>
          <w:b w:val="0"/>
          <w:bCs w:val="0"/>
          <w:sz w:val="28"/>
          <w:szCs w:val="28"/>
        </w:rPr>
        <w:t xml:space="preserve">5) </w:t>
      </w:r>
      <w:r>
        <w:rPr>
          <w:rFonts w:ascii="Times New Roman" w:hAnsi="Times New Roman" w:cs="Times New Roman"/>
          <w:b w:val="0"/>
          <w:bCs w:val="0"/>
          <w:sz w:val="28"/>
          <w:szCs w:val="28"/>
        </w:rPr>
        <w:t>не предоставление документов, указанных в пункте 4.2 настоящего Положения;</w:t>
      </w:r>
    </w:p>
    <w:p w14:paraId="30C3A53C" w14:textId="295415D5" w:rsidR="00F311A4" w:rsidRDefault="00F311A4" w:rsidP="00F311A4">
      <w:pPr>
        <w:pStyle w:val="ConsPlusTitle"/>
        <w:ind w:firstLine="708"/>
        <w:jc w:val="both"/>
        <w:outlineLvl w:val="2"/>
        <w:rPr>
          <w:rFonts w:ascii="Times New Roman" w:hAnsi="Times New Roman" w:cs="Times New Roman"/>
          <w:b w:val="0"/>
          <w:bCs w:val="0"/>
          <w:sz w:val="28"/>
          <w:szCs w:val="28"/>
        </w:rPr>
      </w:pPr>
      <w:r w:rsidRPr="00F311A4">
        <w:rPr>
          <w:rFonts w:ascii="Times New Roman" w:hAnsi="Times New Roman" w:cs="Times New Roman"/>
          <w:b w:val="0"/>
          <w:bCs w:val="0"/>
          <w:sz w:val="28"/>
          <w:szCs w:val="28"/>
        </w:rPr>
        <w:t>6) наличие в период действия ранее заключенного Договора факта двукратного нарушения требований к размещению и обустройству, эксплуатации площадки.</w:t>
      </w:r>
    </w:p>
    <w:p w14:paraId="7260C525" w14:textId="05A2C0A1" w:rsidR="00F311A4" w:rsidRDefault="00F00548" w:rsidP="00F311A4">
      <w:pPr>
        <w:pStyle w:val="ConsPlusTitle"/>
        <w:ind w:firstLine="708"/>
        <w:jc w:val="both"/>
        <w:outlineLvl w:val="2"/>
        <w:rPr>
          <w:rFonts w:ascii="Times New Roman" w:hAnsi="Times New Roman" w:cs="Times New Roman"/>
          <w:b w:val="0"/>
          <w:bCs w:val="0"/>
          <w:sz w:val="28"/>
          <w:szCs w:val="28"/>
        </w:rPr>
      </w:pPr>
      <w:r>
        <w:rPr>
          <w:rFonts w:ascii="Times New Roman" w:hAnsi="Times New Roman" w:cs="Times New Roman"/>
          <w:b w:val="0"/>
          <w:bCs w:val="0"/>
          <w:sz w:val="28"/>
          <w:szCs w:val="28"/>
        </w:rPr>
        <w:t xml:space="preserve">Отказ оформляется письмом администрации за подписью заместителя главы </w:t>
      </w:r>
      <w:r w:rsidR="00DA4AC6">
        <w:rPr>
          <w:rFonts w:ascii="Times New Roman" w:hAnsi="Times New Roman" w:cs="Times New Roman"/>
          <w:b w:val="0"/>
          <w:bCs w:val="0"/>
          <w:sz w:val="28"/>
          <w:szCs w:val="28"/>
        </w:rPr>
        <w:t>Ейского городского поселения Ейского района, курирующего данною сферу правоотношений</w:t>
      </w:r>
      <w:r>
        <w:rPr>
          <w:rFonts w:ascii="Times New Roman" w:hAnsi="Times New Roman" w:cs="Times New Roman"/>
          <w:b w:val="0"/>
          <w:bCs w:val="0"/>
          <w:sz w:val="28"/>
          <w:szCs w:val="28"/>
        </w:rPr>
        <w:t>, которое вручается (направляется) заявителю в течении           3 (трех) рабочих дней со дня принятия решения об отказе.</w:t>
      </w:r>
    </w:p>
    <w:p w14:paraId="6E1C914F" w14:textId="775243E9" w:rsidR="00ED713C" w:rsidRDefault="003413C8" w:rsidP="000E3FE8">
      <w:pPr>
        <w:pStyle w:val="ConsPlusTitle"/>
        <w:jc w:val="both"/>
        <w:outlineLvl w:val="2"/>
        <w:rPr>
          <w:rFonts w:ascii="Times New Roman" w:hAnsi="Times New Roman" w:cs="Times New Roman"/>
          <w:b w:val="0"/>
          <w:bCs w:val="0"/>
          <w:sz w:val="28"/>
          <w:szCs w:val="28"/>
        </w:rPr>
      </w:pPr>
      <w:r>
        <w:rPr>
          <w:rFonts w:ascii="Times New Roman" w:hAnsi="Times New Roman" w:cs="Times New Roman"/>
          <w:b w:val="0"/>
          <w:bCs w:val="0"/>
          <w:sz w:val="28"/>
          <w:szCs w:val="28"/>
        </w:rPr>
        <w:tab/>
      </w:r>
      <w:r w:rsidR="00BF0675">
        <w:rPr>
          <w:rFonts w:ascii="Times New Roman" w:hAnsi="Times New Roman" w:cs="Times New Roman"/>
          <w:b w:val="0"/>
          <w:bCs w:val="0"/>
          <w:sz w:val="28"/>
          <w:szCs w:val="28"/>
        </w:rPr>
        <w:t xml:space="preserve"> </w:t>
      </w:r>
      <w:r w:rsidR="00712ED1">
        <w:rPr>
          <w:rFonts w:ascii="Times New Roman" w:hAnsi="Times New Roman" w:cs="Times New Roman"/>
          <w:b w:val="0"/>
          <w:bCs w:val="0"/>
          <w:sz w:val="28"/>
          <w:szCs w:val="28"/>
        </w:rPr>
        <w:t>4</w:t>
      </w:r>
      <w:r w:rsidR="00CB17A5">
        <w:rPr>
          <w:rFonts w:ascii="Times New Roman" w:hAnsi="Times New Roman" w:cs="Times New Roman"/>
          <w:b w:val="0"/>
          <w:bCs w:val="0"/>
          <w:sz w:val="28"/>
          <w:szCs w:val="28"/>
        </w:rPr>
        <w:t>.</w:t>
      </w:r>
      <w:r w:rsidR="00F00548">
        <w:rPr>
          <w:rFonts w:ascii="Times New Roman" w:hAnsi="Times New Roman" w:cs="Times New Roman"/>
          <w:b w:val="0"/>
          <w:bCs w:val="0"/>
          <w:sz w:val="28"/>
          <w:szCs w:val="28"/>
        </w:rPr>
        <w:t>5</w:t>
      </w:r>
      <w:r w:rsidR="00D358CB">
        <w:rPr>
          <w:rFonts w:ascii="Times New Roman" w:hAnsi="Times New Roman" w:cs="Times New Roman"/>
          <w:b w:val="0"/>
          <w:bCs w:val="0"/>
          <w:sz w:val="28"/>
          <w:szCs w:val="28"/>
        </w:rPr>
        <w:t>.</w:t>
      </w:r>
      <w:r w:rsidR="00ED713C" w:rsidRPr="00ED713C">
        <w:rPr>
          <w:rFonts w:ascii="Times New Roman" w:hAnsi="Times New Roman" w:cs="Times New Roman"/>
          <w:b w:val="0"/>
          <w:bCs w:val="0"/>
          <w:sz w:val="28"/>
          <w:szCs w:val="28"/>
        </w:rPr>
        <w:t xml:space="preserve"> О принятом решении заявитель уведомляется любым доступным способом: с помощью телефонной связи, нарочно, </w:t>
      </w:r>
      <w:r w:rsidR="00F00548">
        <w:rPr>
          <w:rFonts w:ascii="Times New Roman" w:hAnsi="Times New Roman" w:cs="Times New Roman"/>
          <w:b w:val="0"/>
          <w:bCs w:val="0"/>
          <w:sz w:val="28"/>
          <w:szCs w:val="28"/>
        </w:rPr>
        <w:t xml:space="preserve">на адрес электронной почты или </w:t>
      </w:r>
      <w:r w:rsidR="00ED713C" w:rsidRPr="00ED713C">
        <w:rPr>
          <w:rFonts w:ascii="Times New Roman" w:hAnsi="Times New Roman" w:cs="Times New Roman"/>
          <w:b w:val="0"/>
          <w:bCs w:val="0"/>
          <w:sz w:val="28"/>
          <w:szCs w:val="28"/>
        </w:rPr>
        <w:t>почтовым отправлением в день принятия решения.</w:t>
      </w:r>
    </w:p>
    <w:p w14:paraId="5CAFC585" w14:textId="77777777" w:rsidR="001628BC" w:rsidRDefault="00193BEA" w:rsidP="000E3FE8">
      <w:pPr>
        <w:pStyle w:val="ConsPlusTitle"/>
        <w:jc w:val="both"/>
        <w:outlineLvl w:val="2"/>
        <w:rPr>
          <w:rFonts w:ascii="Times New Roman" w:hAnsi="Times New Roman" w:cs="Times New Roman"/>
          <w:b w:val="0"/>
          <w:bCs w:val="0"/>
          <w:sz w:val="28"/>
          <w:szCs w:val="28"/>
        </w:rPr>
      </w:pPr>
      <w:r>
        <w:rPr>
          <w:rFonts w:ascii="Times New Roman" w:hAnsi="Times New Roman" w:cs="Times New Roman"/>
          <w:b w:val="0"/>
          <w:bCs w:val="0"/>
          <w:sz w:val="28"/>
          <w:szCs w:val="28"/>
        </w:rPr>
        <w:tab/>
      </w:r>
      <w:r w:rsidR="008C1AFF">
        <w:rPr>
          <w:rFonts w:ascii="Times New Roman" w:hAnsi="Times New Roman" w:cs="Times New Roman"/>
          <w:b w:val="0"/>
          <w:bCs w:val="0"/>
          <w:sz w:val="28"/>
          <w:szCs w:val="28"/>
        </w:rPr>
        <w:t>4</w:t>
      </w:r>
      <w:r>
        <w:rPr>
          <w:rFonts w:ascii="Times New Roman" w:hAnsi="Times New Roman" w:cs="Times New Roman"/>
          <w:b w:val="0"/>
          <w:bCs w:val="0"/>
          <w:sz w:val="28"/>
          <w:szCs w:val="28"/>
        </w:rPr>
        <w:t>.</w:t>
      </w:r>
      <w:r w:rsidR="000C1127">
        <w:rPr>
          <w:rFonts w:ascii="Times New Roman" w:hAnsi="Times New Roman" w:cs="Times New Roman"/>
          <w:b w:val="0"/>
          <w:bCs w:val="0"/>
          <w:sz w:val="28"/>
          <w:szCs w:val="28"/>
        </w:rPr>
        <w:t>6</w:t>
      </w:r>
      <w:r w:rsidR="00D358CB">
        <w:rPr>
          <w:rFonts w:ascii="Times New Roman" w:hAnsi="Times New Roman" w:cs="Times New Roman"/>
          <w:b w:val="0"/>
          <w:bCs w:val="0"/>
          <w:sz w:val="28"/>
          <w:szCs w:val="28"/>
        </w:rPr>
        <w:t>.</w:t>
      </w:r>
      <w:r w:rsidR="00ED713C" w:rsidRPr="00ED713C">
        <w:rPr>
          <w:rFonts w:ascii="Times New Roman" w:hAnsi="Times New Roman" w:cs="Times New Roman"/>
          <w:b w:val="0"/>
          <w:bCs w:val="0"/>
          <w:sz w:val="28"/>
          <w:szCs w:val="28"/>
        </w:rPr>
        <w:t xml:space="preserve"> Договор</w:t>
      </w:r>
      <w:r w:rsidR="002C6568">
        <w:rPr>
          <w:rFonts w:ascii="Times New Roman" w:hAnsi="Times New Roman" w:cs="Times New Roman"/>
          <w:b w:val="0"/>
          <w:bCs w:val="0"/>
          <w:sz w:val="28"/>
          <w:szCs w:val="28"/>
        </w:rPr>
        <w:t>,</w:t>
      </w:r>
      <w:r w:rsidR="002C6568" w:rsidRPr="002C6568">
        <w:t xml:space="preserve"> </w:t>
      </w:r>
      <w:r w:rsidR="002C6568" w:rsidRPr="002C6568">
        <w:rPr>
          <w:rFonts w:ascii="Times New Roman" w:hAnsi="Times New Roman" w:cs="Times New Roman"/>
          <w:b w:val="0"/>
          <w:bCs w:val="0"/>
          <w:sz w:val="28"/>
          <w:szCs w:val="28"/>
        </w:rPr>
        <w:t xml:space="preserve">форма которого приведена </w:t>
      </w:r>
      <w:r w:rsidR="002C6568" w:rsidRPr="00BA5AF1">
        <w:rPr>
          <w:rFonts w:ascii="Times New Roman" w:hAnsi="Times New Roman" w:cs="Times New Roman"/>
          <w:b w:val="0"/>
          <w:bCs w:val="0"/>
          <w:sz w:val="28"/>
          <w:szCs w:val="28"/>
        </w:rPr>
        <w:t xml:space="preserve">в приложении № </w:t>
      </w:r>
      <w:r w:rsidR="00BA5AF1" w:rsidRPr="00BA5AF1">
        <w:rPr>
          <w:rFonts w:ascii="Times New Roman" w:hAnsi="Times New Roman" w:cs="Times New Roman"/>
          <w:b w:val="0"/>
          <w:bCs w:val="0"/>
          <w:sz w:val="28"/>
          <w:szCs w:val="28"/>
        </w:rPr>
        <w:t>10</w:t>
      </w:r>
      <w:r w:rsidR="002C6568" w:rsidRPr="00BA5AF1">
        <w:rPr>
          <w:rFonts w:ascii="Times New Roman" w:hAnsi="Times New Roman" w:cs="Times New Roman"/>
          <w:b w:val="0"/>
          <w:bCs w:val="0"/>
          <w:sz w:val="28"/>
          <w:szCs w:val="28"/>
        </w:rPr>
        <w:t xml:space="preserve"> </w:t>
      </w:r>
      <w:r w:rsidR="002C6568" w:rsidRPr="002C6568">
        <w:rPr>
          <w:rFonts w:ascii="Times New Roman" w:hAnsi="Times New Roman" w:cs="Times New Roman"/>
          <w:b w:val="0"/>
          <w:bCs w:val="0"/>
          <w:sz w:val="28"/>
          <w:szCs w:val="28"/>
        </w:rPr>
        <w:t>к настоящему Положению</w:t>
      </w:r>
      <w:r w:rsidR="002C6568">
        <w:rPr>
          <w:rFonts w:ascii="Times New Roman" w:hAnsi="Times New Roman" w:cs="Times New Roman"/>
          <w:b w:val="0"/>
          <w:bCs w:val="0"/>
          <w:sz w:val="28"/>
          <w:szCs w:val="28"/>
        </w:rPr>
        <w:t>,</w:t>
      </w:r>
      <w:r w:rsidR="002C6568" w:rsidRPr="002C6568">
        <w:rPr>
          <w:rFonts w:ascii="Times New Roman" w:hAnsi="Times New Roman" w:cs="Times New Roman"/>
          <w:b w:val="0"/>
          <w:bCs w:val="0"/>
          <w:sz w:val="28"/>
          <w:szCs w:val="28"/>
        </w:rPr>
        <w:t xml:space="preserve"> </w:t>
      </w:r>
      <w:r w:rsidR="00ED713C" w:rsidRPr="00ED713C">
        <w:rPr>
          <w:rFonts w:ascii="Times New Roman" w:hAnsi="Times New Roman" w:cs="Times New Roman"/>
          <w:b w:val="0"/>
          <w:bCs w:val="0"/>
          <w:sz w:val="28"/>
          <w:szCs w:val="28"/>
        </w:rPr>
        <w:t xml:space="preserve"> заключается администрацией </w:t>
      </w:r>
      <w:r w:rsidR="00ED713C" w:rsidRPr="003F25A0">
        <w:rPr>
          <w:rFonts w:ascii="Times New Roman" w:hAnsi="Times New Roman" w:cs="Times New Roman"/>
          <w:b w:val="0"/>
          <w:bCs w:val="0"/>
          <w:sz w:val="28"/>
          <w:szCs w:val="28"/>
        </w:rPr>
        <w:t xml:space="preserve">на срок </w:t>
      </w:r>
      <w:r w:rsidR="00871CFE" w:rsidRPr="003F25A0">
        <w:rPr>
          <w:rFonts w:ascii="Times New Roman" w:hAnsi="Times New Roman" w:cs="Times New Roman"/>
          <w:b w:val="0"/>
          <w:bCs w:val="0"/>
          <w:sz w:val="28"/>
          <w:szCs w:val="28"/>
        </w:rPr>
        <w:t>до трех лет</w:t>
      </w:r>
      <w:r w:rsidR="00ED713C" w:rsidRPr="003F25A0">
        <w:rPr>
          <w:rFonts w:ascii="Times New Roman" w:hAnsi="Times New Roman" w:cs="Times New Roman"/>
          <w:b w:val="0"/>
          <w:bCs w:val="0"/>
          <w:sz w:val="28"/>
          <w:szCs w:val="28"/>
        </w:rPr>
        <w:t>.</w:t>
      </w:r>
      <w:r w:rsidR="000C1127">
        <w:rPr>
          <w:rFonts w:ascii="Times New Roman" w:hAnsi="Times New Roman" w:cs="Times New Roman"/>
          <w:b w:val="0"/>
          <w:bCs w:val="0"/>
          <w:sz w:val="28"/>
          <w:szCs w:val="28"/>
        </w:rPr>
        <w:t xml:space="preserve"> </w:t>
      </w:r>
    </w:p>
    <w:p w14:paraId="597FE0CE" w14:textId="3B3CCD13" w:rsidR="001628BC" w:rsidRDefault="001628BC" w:rsidP="000E3FE8">
      <w:pPr>
        <w:pStyle w:val="ConsPlusTitle"/>
        <w:jc w:val="both"/>
        <w:outlineLvl w:val="2"/>
        <w:rPr>
          <w:rFonts w:ascii="Times New Roman" w:hAnsi="Times New Roman" w:cs="Times New Roman"/>
          <w:b w:val="0"/>
          <w:bCs w:val="0"/>
          <w:sz w:val="28"/>
          <w:szCs w:val="28"/>
        </w:rPr>
      </w:pPr>
      <w:r>
        <w:rPr>
          <w:rFonts w:ascii="Times New Roman" w:hAnsi="Times New Roman" w:cs="Times New Roman"/>
          <w:b w:val="0"/>
          <w:bCs w:val="0"/>
          <w:sz w:val="28"/>
          <w:szCs w:val="28"/>
        </w:rPr>
        <w:tab/>
        <w:t xml:space="preserve">В случае заключения договора с арендатором помещения срок действия договора не может превышать срок действия договора аренды помещения, в котором оказываются услуги общественного питания. </w:t>
      </w:r>
    </w:p>
    <w:p w14:paraId="5B3240BC" w14:textId="19E02591" w:rsidR="00B663B1" w:rsidRDefault="001628BC" w:rsidP="000E3FE8">
      <w:pPr>
        <w:pStyle w:val="ConsPlusTitle"/>
        <w:jc w:val="both"/>
        <w:outlineLvl w:val="2"/>
        <w:rPr>
          <w:rFonts w:ascii="Times New Roman" w:hAnsi="Times New Roman" w:cs="Times New Roman"/>
          <w:b w:val="0"/>
          <w:bCs w:val="0"/>
          <w:sz w:val="28"/>
          <w:szCs w:val="28"/>
        </w:rPr>
      </w:pPr>
      <w:r>
        <w:rPr>
          <w:rFonts w:ascii="Times New Roman" w:hAnsi="Times New Roman" w:cs="Times New Roman"/>
          <w:b w:val="0"/>
          <w:bCs w:val="0"/>
          <w:sz w:val="28"/>
          <w:szCs w:val="28"/>
        </w:rPr>
        <w:tab/>
      </w:r>
      <w:r w:rsidR="0019154A">
        <w:rPr>
          <w:rFonts w:ascii="Times New Roman" w:hAnsi="Times New Roman" w:cs="Times New Roman"/>
          <w:b w:val="0"/>
          <w:bCs w:val="0"/>
          <w:sz w:val="28"/>
          <w:szCs w:val="28"/>
        </w:rPr>
        <w:t xml:space="preserve">Если за 10 (десять) дней до окончания срока действия настоящего Договора Стороны не выразили намерения о расторжении Договора, то Договор автоматически пролонгируется на тот же срок.  </w:t>
      </w:r>
    </w:p>
    <w:p w14:paraId="4BA4C7FB" w14:textId="5870814D" w:rsidR="0042025A" w:rsidRDefault="0042025A" w:rsidP="000E3FE8">
      <w:pPr>
        <w:pStyle w:val="ConsPlusTitle"/>
        <w:jc w:val="both"/>
        <w:outlineLvl w:val="2"/>
        <w:rPr>
          <w:rFonts w:ascii="Times New Roman" w:hAnsi="Times New Roman" w:cs="Times New Roman"/>
          <w:b w:val="0"/>
          <w:bCs w:val="0"/>
          <w:sz w:val="28"/>
          <w:szCs w:val="28"/>
        </w:rPr>
      </w:pPr>
      <w:r w:rsidRPr="003F25A0">
        <w:rPr>
          <w:rFonts w:ascii="Times New Roman" w:hAnsi="Times New Roman" w:cs="Times New Roman"/>
          <w:b w:val="0"/>
          <w:bCs w:val="0"/>
          <w:sz w:val="28"/>
          <w:szCs w:val="28"/>
        </w:rPr>
        <w:lastRenderedPageBreak/>
        <w:t xml:space="preserve">          </w:t>
      </w:r>
      <w:r w:rsidR="008C1AFF">
        <w:rPr>
          <w:rFonts w:ascii="Times New Roman" w:hAnsi="Times New Roman" w:cs="Times New Roman"/>
          <w:b w:val="0"/>
          <w:bCs w:val="0"/>
          <w:sz w:val="28"/>
          <w:szCs w:val="28"/>
        </w:rPr>
        <w:t>4</w:t>
      </w:r>
      <w:r w:rsidRPr="003F25A0">
        <w:rPr>
          <w:rFonts w:ascii="Times New Roman" w:hAnsi="Times New Roman" w:cs="Times New Roman"/>
          <w:b w:val="0"/>
          <w:bCs w:val="0"/>
          <w:sz w:val="28"/>
          <w:szCs w:val="28"/>
        </w:rPr>
        <w:t>.</w:t>
      </w:r>
      <w:r w:rsidR="00935A46">
        <w:rPr>
          <w:rFonts w:ascii="Times New Roman" w:hAnsi="Times New Roman" w:cs="Times New Roman"/>
          <w:b w:val="0"/>
          <w:bCs w:val="0"/>
          <w:sz w:val="28"/>
          <w:szCs w:val="28"/>
        </w:rPr>
        <w:t>7</w:t>
      </w:r>
      <w:r w:rsidRPr="003F25A0">
        <w:rPr>
          <w:rFonts w:ascii="Times New Roman" w:hAnsi="Times New Roman" w:cs="Times New Roman"/>
          <w:b w:val="0"/>
          <w:bCs w:val="0"/>
          <w:sz w:val="28"/>
          <w:szCs w:val="28"/>
        </w:rPr>
        <w:t>. Цена догов</w:t>
      </w:r>
      <w:r w:rsidR="001655F4" w:rsidRPr="003F25A0">
        <w:rPr>
          <w:rFonts w:ascii="Times New Roman" w:hAnsi="Times New Roman" w:cs="Times New Roman"/>
          <w:b w:val="0"/>
          <w:bCs w:val="0"/>
          <w:sz w:val="28"/>
          <w:szCs w:val="28"/>
        </w:rPr>
        <w:t>о</w:t>
      </w:r>
      <w:r w:rsidRPr="003F25A0">
        <w:rPr>
          <w:rFonts w:ascii="Times New Roman" w:hAnsi="Times New Roman" w:cs="Times New Roman"/>
          <w:b w:val="0"/>
          <w:bCs w:val="0"/>
          <w:sz w:val="28"/>
          <w:szCs w:val="28"/>
        </w:rPr>
        <w:t xml:space="preserve">ра </w:t>
      </w:r>
      <w:r w:rsidR="001655F4" w:rsidRPr="003F25A0">
        <w:rPr>
          <w:rFonts w:ascii="Times New Roman" w:hAnsi="Times New Roman" w:cs="Times New Roman"/>
          <w:b w:val="0"/>
          <w:bCs w:val="0"/>
          <w:sz w:val="28"/>
          <w:szCs w:val="28"/>
        </w:rPr>
        <w:t xml:space="preserve">рассчитывается согласно </w:t>
      </w:r>
      <w:r w:rsidR="00DA3300" w:rsidRPr="00F72C6E">
        <w:rPr>
          <w:rFonts w:ascii="Times New Roman" w:hAnsi="Times New Roman" w:cs="Times New Roman"/>
          <w:b w:val="0"/>
          <w:bCs w:val="0"/>
          <w:sz w:val="28"/>
          <w:szCs w:val="28"/>
        </w:rPr>
        <w:t xml:space="preserve">приложению № 6 </w:t>
      </w:r>
      <w:r w:rsidR="00DA3300" w:rsidRPr="003F25A0">
        <w:rPr>
          <w:rFonts w:ascii="Times New Roman" w:hAnsi="Times New Roman" w:cs="Times New Roman"/>
          <w:b w:val="0"/>
          <w:bCs w:val="0"/>
          <w:sz w:val="28"/>
          <w:szCs w:val="28"/>
        </w:rPr>
        <w:t xml:space="preserve">к настоящему Положению. </w:t>
      </w:r>
    </w:p>
    <w:p w14:paraId="0B645528" w14:textId="4A1F2137" w:rsidR="00597D67" w:rsidRDefault="00F377B3" w:rsidP="00597D67">
      <w:pPr>
        <w:autoSpaceDE w:val="0"/>
        <w:autoSpaceDN w:val="0"/>
        <w:adjustRightInd w:val="0"/>
        <w:ind w:firstLine="708"/>
        <w:jc w:val="both"/>
        <w:rPr>
          <w:rFonts w:eastAsia="Calibri"/>
          <w:sz w:val="28"/>
          <w:szCs w:val="28"/>
        </w:rPr>
      </w:pPr>
      <w:r>
        <w:rPr>
          <w:sz w:val="28"/>
          <w:szCs w:val="28"/>
        </w:rPr>
        <w:t>4</w:t>
      </w:r>
      <w:r w:rsidR="005E648B" w:rsidRPr="006A45A1">
        <w:rPr>
          <w:sz w:val="28"/>
          <w:szCs w:val="28"/>
        </w:rPr>
        <w:t>.</w:t>
      </w:r>
      <w:r w:rsidR="00574AFE">
        <w:rPr>
          <w:sz w:val="28"/>
          <w:szCs w:val="28"/>
        </w:rPr>
        <w:t>8</w:t>
      </w:r>
      <w:r w:rsidR="006A5D0D" w:rsidRPr="006A45A1">
        <w:rPr>
          <w:sz w:val="28"/>
          <w:szCs w:val="28"/>
        </w:rPr>
        <w:t>.</w:t>
      </w:r>
      <w:r w:rsidR="006A5D0D">
        <w:rPr>
          <w:b/>
          <w:bCs/>
          <w:sz w:val="28"/>
          <w:szCs w:val="28"/>
        </w:rPr>
        <w:t xml:space="preserve"> </w:t>
      </w:r>
      <w:r w:rsidR="005E648B">
        <w:rPr>
          <w:b/>
          <w:bCs/>
          <w:sz w:val="28"/>
          <w:szCs w:val="28"/>
        </w:rPr>
        <w:t xml:space="preserve"> </w:t>
      </w:r>
      <w:r w:rsidR="006A45A1" w:rsidRPr="005E7522">
        <w:rPr>
          <w:rFonts w:eastAsia="Calibri"/>
          <w:sz w:val="28"/>
          <w:szCs w:val="28"/>
        </w:rPr>
        <w:t xml:space="preserve">Размещение </w:t>
      </w:r>
      <w:r w:rsidR="00574AFE">
        <w:rPr>
          <w:rFonts w:eastAsia="Calibri"/>
          <w:sz w:val="28"/>
          <w:szCs w:val="28"/>
        </w:rPr>
        <w:t>площадок</w:t>
      </w:r>
      <w:r w:rsidR="006A45A1">
        <w:rPr>
          <w:rFonts w:eastAsia="Calibri"/>
          <w:sz w:val="28"/>
          <w:szCs w:val="28"/>
        </w:rPr>
        <w:t xml:space="preserve"> </w:t>
      </w:r>
      <w:r w:rsidR="006A45A1" w:rsidRPr="005E7522">
        <w:rPr>
          <w:rFonts w:eastAsia="Calibri"/>
          <w:sz w:val="28"/>
          <w:szCs w:val="28"/>
        </w:rPr>
        <w:t xml:space="preserve">на территории Ейского городского поселения Ейского района на землях и земельных участках, находящихся в государственной </w:t>
      </w:r>
      <w:r w:rsidR="00B71DD7">
        <w:rPr>
          <w:rFonts w:eastAsia="Calibri"/>
          <w:sz w:val="28"/>
          <w:szCs w:val="28"/>
        </w:rPr>
        <w:t>или муниципальной собственности</w:t>
      </w:r>
      <w:r w:rsidR="006A45A1" w:rsidRPr="005E7522">
        <w:rPr>
          <w:rFonts w:eastAsia="Calibri"/>
          <w:sz w:val="28"/>
          <w:szCs w:val="28"/>
        </w:rPr>
        <w:t xml:space="preserve"> и переданных в постоянное (бессрочное) пользование</w:t>
      </w:r>
      <w:r w:rsidR="00BC6AFC">
        <w:rPr>
          <w:rFonts w:eastAsia="Calibri"/>
          <w:sz w:val="28"/>
          <w:szCs w:val="28"/>
        </w:rPr>
        <w:t xml:space="preserve"> </w:t>
      </w:r>
      <w:r w:rsidR="00B71DD7">
        <w:rPr>
          <w:rFonts w:eastAsia="Calibri"/>
          <w:sz w:val="28"/>
          <w:szCs w:val="28"/>
        </w:rPr>
        <w:t xml:space="preserve">муниципальному учреждению </w:t>
      </w:r>
      <w:r w:rsidR="00DD1C58">
        <w:rPr>
          <w:rFonts w:eastAsia="Calibri"/>
          <w:sz w:val="28"/>
          <w:szCs w:val="28"/>
        </w:rPr>
        <w:t xml:space="preserve">либо в аренду муниципальному унитарному </w:t>
      </w:r>
      <w:r w:rsidR="00BC6AFC">
        <w:rPr>
          <w:rFonts w:eastAsia="Calibri"/>
          <w:sz w:val="28"/>
          <w:szCs w:val="28"/>
        </w:rPr>
        <w:t xml:space="preserve">предприятию </w:t>
      </w:r>
      <w:r w:rsidR="00B71DD7">
        <w:rPr>
          <w:rFonts w:eastAsia="Calibri"/>
          <w:sz w:val="28"/>
          <w:szCs w:val="28"/>
        </w:rPr>
        <w:t>Ейского городского поселения Ейского района</w:t>
      </w:r>
      <w:r w:rsidR="00597D67">
        <w:rPr>
          <w:rFonts w:eastAsia="Calibri"/>
          <w:sz w:val="28"/>
          <w:szCs w:val="28"/>
        </w:rPr>
        <w:t>,</w:t>
      </w:r>
      <w:r w:rsidR="00B71DD7">
        <w:rPr>
          <w:rFonts w:eastAsia="Calibri"/>
          <w:sz w:val="28"/>
          <w:szCs w:val="28"/>
        </w:rPr>
        <w:t xml:space="preserve"> </w:t>
      </w:r>
      <w:r w:rsidR="00907247">
        <w:rPr>
          <w:rFonts w:eastAsia="Calibri"/>
          <w:sz w:val="28"/>
          <w:szCs w:val="28"/>
        </w:rPr>
        <w:t xml:space="preserve">осуществляется путем заключения договора </w:t>
      </w:r>
      <w:r w:rsidR="006A45A1" w:rsidRPr="005E7522">
        <w:rPr>
          <w:rFonts w:eastAsia="Calibri"/>
          <w:sz w:val="28"/>
          <w:szCs w:val="28"/>
        </w:rPr>
        <w:t xml:space="preserve">данными </w:t>
      </w:r>
      <w:r w:rsidR="00DD1C58">
        <w:rPr>
          <w:rFonts w:eastAsia="Calibri"/>
          <w:sz w:val="28"/>
          <w:szCs w:val="28"/>
        </w:rPr>
        <w:t>правообладателями земельных участков</w:t>
      </w:r>
      <w:r w:rsidR="006A45A1" w:rsidRPr="005E7522">
        <w:rPr>
          <w:rFonts w:eastAsia="Calibri"/>
          <w:sz w:val="28"/>
          <w:szCs w:val="28"/>
        </w:rPr>
        <w:t xml:space="preserve"> самостоятельно</w:t>
      </w:r>
      <w:r w:rsidR="00574AFE">
        <w:rPr>
          <w:rFonts w:eastAsia="Calibri"/>
          <w:sz w:val="28"/>
          <w:szCs w:val="28"/>
        </w:rPr>
        <w:t xml:space="preserve"> в соответствии с требованиями  настоящего Положения.</w:t>
      </w:r>
    </w:p>
    <w:p w14:paraId="3DFC6B2A" w14:textId="59CE4335" w:rsidR="001D5758" w:rsidRDefault="001D5758" w:rsidP="00597D67">
      <w:pPr>
        <w:autoSpaceDE w:val="0"/>
        <w:autoSpaceDN w:val="0"/>
        <w:adjustRightInd w:val="0"/>
        <w:ind w:firstLine="708"/>
        <w:jc w:val="both"/>
        <w:rPr>
          <w:rFonts w:eastAsia="Calibri"/>
          <w:sz w:val="28"/>
          <w:szCs w:val="28"/>
        </w:rPr>
      </w:pPr>
      <w:r>
        <w:rPr>
          <w:rFonts w:eastAsia="Calibri"/>
          <w:sz w:val="28"/>
          <w:szCs w:val="28"/>
        </w:rPr>
        <w:t xml:space="preserve"> В данном случае заявление</w:t>
      </w:r>
      <w:r w:rsidR="003852E1">
        <w:rPr>
          <w:rFonts w:eastAsia="Calibri"/>
          <w:sz w:val="28"/>
          <w:szCs w:val="28"/>
        </w:rPr>
        <w:t xml:space="preserve">, указанное в пункте </w:t>
      </w:r>
      <w:r w:rsidR="00E6322E">
        <w:rPr>
          <w:rFonts w:eastAsia="Calibri"/>
          <w:sz w:val="28"/>
          <w:szCs w:val="28"/>
        </w:rPr>
        <w:t>4</w:t>
      </w:r>
      <w:r w:rsidR="00574AFE">
        <w:rPr>
          <w:rFonts w:eastAsia="Calibri"/>
          <w:sz w:val="28"/>
          <w:szCs w:val="28"/>
        </w:rPr>
        <w:t>.2</w:t>
      </w:r>
      <w:r w:rsidR="003852E1">
        <w:rPr>
          <w:rFonts w:eastAsia="Calibri"/>
          <w:sz w:val="28"/>
          <w:szCs w:val="28"/>
        </w:rPr>
        <w:t xml:space="preserve"> настоящего Положения, подается хозяйствующим субъектом в адрес правообладателя земельного участка</w:t>
      </w:r>
      <w:r w:rsidR="0042025A">
        <w:rPr>
          <w:rFonts w:eastAsia="Calibri"/>
          <w:sz w:val="28"/>
          <w:szCs w:val="28"/>
        </w:rPr>
        <w:t>.</w:t>
      </w:r>
      <w:r>
        <w:rPr>
          <w:rFonts w:eastAsia="Calibri"/>
          <w:sz w:val="28"/>
          <w:szCs w:val="28"/>
        </w:rPr>
        <w:t xml:space="preserve"> </w:t>
      </w:r>
      <w:r w:rsidR="0042025A">
        <w:rPr>
          <w:rFonts w:eastAsia="Calibri"/>
          <w:sz w:val="28"/>
          <w:szCs w:val="28"/>
        </w:rPr>
        <w:t xml:space="preserve">Решение о заключении договора также принимается правообладателем земельного участка самостоятельно. </w:t>
      </w:r>
    </w:p>
    <w:p w14:paraId="1857D9A5" w14:textId="41410D42" w:rsidR="00AB7276" w:rsidRDefault="00147D82" w:rsidP="00597D67">
      <w:pPr>
        <w:autoSpaceDE w:val="0"/>
        <w:autoSpaceDN w:val="0"/>
        <w:adjustRightInd w:val="0"/>
        <w:ind w:firstLine="708"/>
        <w:jc w:val="both"/>
        <w:rPr>
          <w:rFonts w:eastAsia="Calibri"/>
          <w:sz w:val="28"/>
          <w:szCs w:val="28"/>
        </w:rPr>
      </w:pPr>
      <w:r>
        <w:rPr>
          <w:rFonts w:eastAsia="Calibri"/>
          <w:sz w:val="28"/>
          <w:szCs w:val="28"/>
        </w:rPr>
        <w:t xml:space="preserve">4.9. Требования к размещению площадок: </w:t>
      </w:r>
    </w:p>
    <w:p w14:paraId="48239996" w14:textId="10C76401" w:rsidR="00147D82" w:rsidRPr="00147D82" w:rsidRDefault="00147D82" w:rsidP="00147D82">
      <w:pPr>
        <w:autoSpaceDE w:val="0"/>
        <w:autoSpaceDN w:val="0"/>
        <w:adjustRightInd w:val="0"/>
        <w:ind w:firstLine="708"/>
        <w:jc w:val="both"/>
        <w:rPr>
          <w:rFonts w:eastAsia="Calibri"/>
          <w:sz w:val="28"/>
          <w:szCs w:val="28"/>
        </w:rPr>
      </w:pPr>
      <w:r>
        <w:rPr>
          <w:rFonts w:eastAsia="Calibri"/>
          <w:sz w:val="28"/>
          <w:szCs w:val="28"/>
        </w:rPr>
        <w:t>1)</w:t>
      </w:r>
      <w:r w:rsidRPr="00147D82">
        <w:rPr>
          <w:rFonts w:eastAsia="Calibri"/>
          <w:sz w:val="28"/>
          <w:szCs w:val="28"/>
        </w:rPr>
        <w:t xml:space="preserve"> </w:t>
      </w:r>
      <w:r w:rsidR="00C30A2D">
        <w:rPr>
          <w:rFonts w:eastAsia="Calibri"/>
          <w:sz w:val="28"/>
          <w:szCs w:val="28"/>
        </w:rPr>
        <w:t>с</w:t>
      </w:r>
      <w:r w:rsidRPr="00147D82">
        <w:rPr>
          <w:rFonts w:eastAsia="Calibri"/>
          <w:sz w:val="28"/>
          <w:szCs w:val="28"/>
        </w:rPr>
        <w:t xml:space="preserve">обственник (правообладатель) стационарного предприятия общественного питания выполняет: </w:t>
      </w:r>
    </w:p>
    <w:p w14:paraId="18C7DB8C" w14:textId="77777777" w:rsidR="00147D82" w:rsidRPr="00147D82" w:rsidRDefault="00147D82" w:rsidP="00147D82">
      <w:pPr>
        <w:autoSpaceDE w:val="0"/>
        <w:autoSpaceDN w:val="0"/>
        <w:adjustRightInd w:val="0"/>
        <w:ind w:firstLine="708"/>
        <w:jc w:val="both"/>
        <w:rPr>
          <w:rFonts w:eastAsia="Calibri"/>
          <w:sz w:val="28"/>
          <w:szCs w:val="28"/>
        </w:rPr>
      </w:pPr>
      <w:r w:rsidRPr="00147D82">
        <w:rPr>
          <w:rFonts w:eastAsia="Calibri"/>
          <w:sz w:val="28"/>
          <w:szCs w:val="28"/>
        </w:rPr>
        <w:t xml:space="preserve">монтаж площадки – не ранее чем за 3 календарных дня до начала срока действия Договора; </w:t>
      </w:r>
    </w:p>
    <w:p w14:paraId="463E4B59" w14:textId="77777777" w:rsidR="00147D82" w:rsidRPr="00147D82" w:rsidRDefault="00147D82" w:rsidP="00147D82">
      <w:pPr>
        <w:autoSpaceDE w:val="0"/>
        <w:autoSpaceDN w:val="0"/>
        <w:adjustRightInd w:val="0"/>
        <w:ind w:firstLine="708"/>
        <w:jc w:val="both"/>
        <w:rPr>
          <w:rFonts w:eastAsia="Calibri"/>
          <w:sz w:val="28"/>
          <w:szCs w:val="28"/>
        </w:rPr>
      </w:pPr>
      <w:r w:rsidRPr="00147D82">
        <w:rPr>
          <w:rFonts w:eastAsia="Calibri"/>
          <w:sz w:val="28"/>
          <w:szCs w:val="28"/>
        </w:rPr>
        <w:t xml:space="preserve">демонтаж площадки – в течение 3 календарных дней с момента окончания срока действия Договора. </w:t>
      </w:r>
    </w:p>
    <w:p w14:paraId="6E948CF3" w14:textId="0FDD5B56" w:rsidR="00147D82" w:rsidRPr="00147D82" w:rsidRDefault="00147D82" w:rsidP="00147D82">
      <w:pPr>
        <w:autoSpaceDE w:val="0"/>
        <w:autoSpaceDN w:val="0"/>
        <w:adjustRightInd w:val="0"/>
        <w:ind w:firstLine="708"/>
        <w:jc w:val="both"/>
        <w:rPr>
          <w:rFonts w:eastAsia="Calibri"/>
          <w:sz w:val="28"/>
          <w:szCs w:val="28"/>
        </w:rPr>
      </w:pPr>
      <w:r w:rsidRPr="00147D82">
        <w:rPr>
          <w:rFonts w:eastAsia="Calibri"/>
          <w:sz w:val="28"/>
          <w:szCs w:val="28"/>
        </w:rPr>
        <w:t>При демонтаже площадки собственником (правообладателем) стационарного предприятия общественного питания одновременно обеспечивается приведение территории в состояние, пригодно</w:t>
      </w:r>
      <w:r w:rsidR="00C30A2D">
        <w:rPr>
          <w:rFonts w:eastAsia="Calibri"/>
          <w:sz w:val="28"/>
          <w:szCs w:val="28"/>
        </w:rPr>
        <w:t>е для дальнейшего использования;</w:t>
      </w:r>
      <w:r w:rsidRPr="00147D82">
        <w:rPr>
          <w:rFonts w:eastAsia="Calibri"/>
          <w:sz w:val="28"/>
          <w:szCs w:val="28"/>
        </w:rPr>
        <w:t xml:space="preserve"> </w:t>
      </w:r>
    </w:p>
    <w:p w14:paraId="606AB448" w14:textId="3C2A7D00" w:rsidR="00147D82" w:rsidRPr="00147D82" w:rsidRDefault="00C30A2D" w:rsidP="00147D82">
      <w:pPr>
        <w:autoSpaceDE w:val="0"/>
        <w:autoSpaceDN w:val="0"/>
        <w:adjustRightInd w:val="0"/>
        <w:ind w:firstLine="708"/>
        <w:jc w:val="both"/>
        <w:rPr>
          <w:rFonts w:eastAsia="Calibri"/>
          <w:sz w:val="28"/>
          <w:szCs w:val="28"/>
        </w:rPr>
      </w:pPr>
      <w:r>
        <w:rPr>
          <w:rFonts w:eastAsia="Calibri"/>
          <w:sz w:val="28"/>
          <w:szCs w:val="28"/>
        </w:rPr>
        <w:t>2)</w:t>
      </w:r>
      <w:r w:rsidR="00147D82" w:rsidRPr="00147D82">
        <w:rPr>
          <w:rFonts w:eastAsia="Calibri"/>
          <w:sz w:val="28"/>
          <w:szCs w:val="28"/>
        </w:rPr>
        <w:t xml:space="preserve"> </w:t>
      </w:r>
      <w:r>
        <w:rPr>
          <w:rFonts w:eastAsia="Calibri"/>
          <w:sz w:val="28"/>
          <w:szCs w:val="28"/>
        </w:rPr>
        <w:t>п</w:t>
      </w:r>
      <w:r w:rsidR="00147D82" w:rsidRPr="00147D82">
        <w:rPr>
          <w:rFonts w:eastAsia="Calibri"/>
          <w:sz w:val="28"/>
          <w:szCs w:val="28"/>
        </w:rPr>
        <w:t xml:space="preserve">лощадки должны соответствовать требованиям безопасности, технических регламентов, государственных стандартов, иных нормативных правовых актов Российской Федерации и Краснодарского края, не должны нарушать (ухудшать) архитектурный облик застройки и должны соответствовать стилистике зданий, строений, сооружений, в которых размещены стационарные предприятия общественного питания. </w:t>
      </w:r>
    </w:p>
    <w:p w14:paraId="3CAC3301" w14:textId="655F47DD" w:rsidR="00147D82" w:rsidRPr="00147D82" w:rsidRDefault="00147D82" w:rsidP="001628BC">
      <w:pPr>
        <w:autoSpaceDE w:val="0"/>
        <w:autoSpaceDN w:val="0"/>
        <w:adjustRightInd w:val="0"/>
        <w:ind w:firstLine="708"/>
        <w:jc w:val="both"/>
        <w:rPr>
          <w:rFonts w:eastAsia="Calibri"/>
          <w:sz w:val="28"/>
          <w:szCs w:val="28"/>
        </w:rPr>
      </w:pPr>
      <w:r w:rsidRPr="00147D82">
        <w:rPr>
          <w:rFonts w:eastAsia="Calibri"/>
          <w:sz w:val="28"/>
          <w:szCs w:val="28"/>
        </w:rPr>
        <w:t>Эксплуатация площадки осуществляется с учетом требований Федерального закона от 30 марта 1999 года № 52-ФЗ «О санитарно-эпидемиологическом благополучии населения», Закона Российской Федерации от 7 февраля 1992 года № 2300-1 «О защите прав потребителей», Правил оказания услуг общественного питания, утвержденных постановлением Правительства Российской Федерации от 21 сентября 2020 года № 1515, санитарно-эпидемиологические правил и норм СанПиНа 2.3/2.4.3590-20 «Санитарно-эпидемиологические требования к организации общественного питания населения»</w:t>
      </w:r>
      <w:r w:rsidR="001628BC">
        <w:rPr>
          <w:rFonts w:eastAsia="Calibri"/>
          <w:sz w:val="28"/>
          <w:szCs w:val="28"/>
        </w:rPr>
        <w:t>,</w:t>
      </w:r>
      <w:r w:rsidRPr="00147D82">
        <w:rPr>
          <w:rFonts w:eastAsia="Calibri"/>
          <w:sz w:val="28"/>
          <w:szCs w:val="28"/>
        </w:rPr>
        <w:t xml:space="preserve"> утвержденных постановлением Главного государственного санитарного врача Российской Федерации от 27 октября 2020 года № 32, настоящего Положе</w:t>
      </w:r>
      <w:r w:rsidR="001628BC">
        <w:rPr>
          <w:rFonts w:eastAsia="Calibri"/>
          <w:sz w:val="28"/>
          <w:szCs w:val="28"/>
        </w:rPr>
        <w:t>ния, других нормативных актов</w:t>
      </w:r>
      <w:r w:rsidR="00C30A2D">
        <w:rPr>
          <w:rFonts w:eastAsia="Calibri"/>
          <w:sz w:val="28"/>
          <w:szCs w:val="28"/>
        </w:rPr>
        <w:t>;</w:t>
      </w:r>
    </w:p>
    <w:p w14:paraId="352D875A" w14:textId="32119841" w:rsidR="00147D82" w:rsidRPr="00147D82" w:rsidRDefault="00C30A2D" w:rsidP="00147D82">
      <w:pPr>
        <w:autoSpaceDE w:val="0"/>
        <w:autoSpaceDN w:val="0"/>
        <w:adjustRightInd w:val="0"/>
        <w:ind w:firstLine="708"/>
        <w:jc w:val="both"/>
        <w:rPr>
          <w:rFonts w:eastAsia="Calibri"/>
          <w:sz w:val="28"/>
          <w:szCs w:val="28"/>
        </w:rPr>
      </w:pPr>
      <w:r>
        <w:rPr>
          <w:rFonts w:eastAsia="Calibri"/>
          <w:sz w:val="28"/>
          <w:szCs w:val="28"/>
        </w:rPr>
        <w:t>3)</w:t>
      </w:r>
      <w:r w:rsidR="00147D82" w:rsidRPr="00147D82">
        <w:rPr>
          <w:rFonts w:eastAsia="Calibri"/>
          <w:sz w:val="28"/>
          <w:szCs w:val="28"/>
        </w:rPr>
        <w:t xml:space="preserve"> </w:t>
      </w:r>
      <w:r>
        <w:rPr>
          <w:rFonts w:eastAsia="Calibri"/>
          <w:sz w:val="28"/>
          <w:szCs w:val="28"/>
        </w:rPr>
        <w:t>в</w:t>
      </w:r>
      <w:r w:rsidR="00147D82" w:rsidRPr="00147D82">
        <w:rPr>
          <w:rFonts w:eastAsia="Calibri"/>
          <w:sz w:val="28"/>
          <w:szCs w:val="28"/>
        </w:rPr>
        <w:t xml:space="preserve">нешний вид площадки должен соответствовать проекту, и ее размещение не должно создавать помех основному функциональному </w:t>
      </w:r>
      <w:r w:rsidR="00147D82" w:rsidRPr="00147D82">
        <w:rPr>
          <w:rFonts w:eastAsia="Calibri"/>
          <w:sz w:val="28"/>
          <w:szCs w:val="28"/>
        </w:rPr>
        <w:lastRenderedPageBreak/>
        <w:t>использованию и визуальному восприятию окружающей среды террито</w:t>
      </w:r>
      <w:r>
        <w:rPr>
          <w:rFonts w:eastAsia="Calibri"/>
          <w:sz w:val="28"/>
          <w:szCs w:val="28"/>
        </w:rPr>
        <w:t>рии, на которой она размещается;</w:t>
      </w:r>
      <w:r w:rsidR="00147D82" w:rsidRPr="00147D82">
        <w:rPr>
          <w:rFonts w:eastAsia="Calibri"/>
          <w:sz w:val="28"/>
          <w:szCs w:val="28"/>
        </w:rPr>
        <w:t xml:space="preserve"> </w:t>
      </w:r>
    </w:p>
    <w:p w14:paraId="2EAE674E" w14:textId="3DB4C679" w:rsidR="00147D82" w:rsidRPr="00147D82" w:rsidRDefault="00C30A2D" w:rsidP="00147D82">
      <w:pPr>
        <w:autoSpaceDE w:val="0"/>
        <w:autoSpaceDN w:val="0"/>
        <w:adjustRightInd w:val="0"/>
        <w:ind w:firstLine="708"/>
        <w:jc w:val="both"/>
        <w:rPr>
          <w:rFonts w:eastAsia="Calibri"/>
          <w:sz w:val="28"/>
          <w:szCs w:val="28"/>
        </w:rPr>
      </w:pPr>
      <w:r>
        <w:rPr>
          <w:rFonts w:eastAsia="Calibri"/>
          <w:sz w:val="28"/>
          <w:szCs w:val="28"/>
        </w:rPr>
        <w:t>4)</w:t>
      </w:r>
      <w:r w:rsidR="00147D82" w:rsidRPr="00147D82">
        <w:rPr>
          <w:rFonts w:eastAsia="Calibri"/>
          <w:sz w:val="28"/>
          <w:szCs w:val="28"/>
        </w:rPr>
        <w:t xml:space="preserve"> </w:t>
      </w:r>
      <w:r>
        <w:rPr>
          <w:rFonts w:eastAsia="Calibri"/>
          <w:sz w:val="28"/>
          <w:szCs w:val="28"/>
        </w:rPr>
        <w:t>п</w:t>
      </w:r>
      <w:r w:rsidR="00147D82" w:rsidRPr="00147D82">
        <w:rPr>
          <w:rFonts w:eastAsia="Calibri"/>
          <w:sz w:val="28"/>
          <w:szCs w:val="28"/>
        </w:rPr>
        <w:t>ри обустройстве площадки используются сборно-разборные (легковозводимые) конструкции, элементы оборудования, выполненные в едином архитектурно-художественном стиле с учетом колористического решения фасадов и стилистики здания, строения, сооружения, в котором размещено стационарное предприятие общественного питания, а также архитектурно-градостроительного решения окружающей застройки и особенностей благоустройства прилегающей территории</w:t>
      </w:r>
      <w:r>
        <w:rPr>
          <w:rFonts w:eastAsia="Calibri"/>
          <w:sz w:val="28"/>
          <w:szCs w:val="28"/>
        </w:rPr>
        <w:t>;</w:t>
      </w:r>
      <w:r w:rsidR="00147D82" w:rsidRPr="00147D82">
        <w:rPr>
          <w:rFonts w:eastAsia="Calibri"/>
          <w:sz w:val="28"/>
          <w:szCs w:val="28"/>
        </w:rPr>
        <w:t xml:space="preserve"> </w:t>
      </w:r>
    </w:p>
    <w:p w14:paraId="73BDEC7B" w14:textId="52096915" w:rsidR="00147D82" w:rsidRPr="00147D82" w:rsidRDefault="00C30A2D" w:rsidP="00147D82">
      <w:pPr>
        <w:autoSpaceDE w:val="0"/>
        <w:autoSpaceDN w:val="0"/>
        <w:adjustRightInd w:val="0"/>
        <w:ind w:firstLine="708"/>
        <w:jc w:val="both"/>
        <w:rPr>
          <w:rFonts w:eastAsia="Calibri"/>
          <w:sz w:val="28"/>
          <w:szCs w:val="28"/>
        </w:rPr>
      </w:pPr>
      <w:r>
        <w:rPr>
          <w:rFonts w:eastAsia="Calibri"/>
          <w:sz w:val="28"/>
          <w:szCs w:val="28"/>
        </w:rPr>
        <w:t>5)</w:t>
      </w:r>
      <w:r w:rsidR="00147D82" w:rsidRPr="00147D82">
        <w:rPr>
          <w:rFonts w:eastAsia="Calibri"/>
          <w:sz w:val="28"/>
          <w:szCs w:val="28"/>
        </w:rPr>
        <w:t xml:space="preserve"> </w:t>
      </w:r>
      <w:r w:rsidR="001628BC">
        <w:rPr>
          <w:rFonts w:eastAsia="Calibri"/>
          <w:sz w:val="28"/>
          <w:szCs w:val="28"/>
        </w:rPr>
        <w:t>в</w:t>
      </w:r>
      <w:r w:rsidR="001628BC" w:rsidRPr="00147D82">
        <w:rPr>
          <w:rFonts w:eastAsia="Calibri"/>
          <w:sz w:val="28"/>
          <w:szCs w:val="28"/>
        </w:rPr>
        <w:t>ысота ограждения площадки не должна превышать 0,9 метра</w:t>
      </w:r>
      <w:r w:rsidR="001628BC">
        <w:rPr>
          <w:rFonts w:eastAsia="Calibri"/>
          <w:sz w:val="28"/>
          <w:szCs w:val="28"/>
        </w:rPr>
        <w:t>;</w:t>
      </w:r>
    </w:p>
    <w:p w14:paraId="58262005" w14:textId="743438D7" w:rsidR="00147D82" w:rsidRPr="00147D82" w:rsidRDefault="00C30A2D" w:rsidP="00147D82">
      <w:pPr>
        <w:autoSpaceDE w:val="0"/>
        <w:autoSpaceDN w:val="0"/>
        <w:adjustRightInd w:val="0"/>
        <w:ind w:firstLine="708"/>
        <w:jc w:val="both"/>
        <w:rPr>
          <w:rFonts w:eastAsia="Calibri"/>
          <w:sz w:val="28"/>
          <w:szCs w:val="28"/>
        </w:rPr>
      </w:pPr>
      <w:r>
        <w:rPr>
          <w:rFonts w:eastAsia="Calibri"/>
          <w:sz w:val="28"/>
          <w:szCs w:val="28"/>
        </w:rPr>
        <w:t>6)</w:t>
      </w:r>
      <w:r w:rsidR="00147D82" w:rsidRPr="00147D82">
        <w:rPr>
          <w:rFonts w:eastAsia="Calibri"/>
          <w:sz w:val="28"/>
          <w:szCs w:val="28"/>
        </w:rPr>
        <w:t xml:space="preserve"> </w:t>
      </w:r>
      <w:r w:rsidR="001628BC">
        <w:rPr>
          <w:rFonts w:eastAsia="Calibri"/>
          <w:sz w:val="28"/>
          <w:szCs w:val="28"/>
        </w:rPr>
        <w:t>в</w:t>
      </w:r>
      <w:r w:rsidR="001628BC" w:rsidRPr="00147D82">
        <w:rPr>
          <w:rFonts w:eastAsia="Calibri"/>
          <w:sz w:val="28"/>
          <w:szCs w:val="28"/>
        </w:rPr>
        <w:t xml:space="preserve"> случае размещения нескольких площадок при стационарных предприятиях общественного питания, принадлежащих разным собственникам (правообладателям) и расположенных в одном здании, строении, сооружении, конструкции сезонных площадок и элементы оборудования должны быть выполнены в едином ар</w:t>
      </w:r>
      <w:r w:rsidR="001628BC">
        <w:rPr>
          <w:rFonts w:eastAsia="Calibri"/>
          <w:sz w:val="28"/>
          <w:szCs w:val="28"/>
        </w:rPr>
        <w:t>хитектурно-художественном стиле;</w:t>
      </w:r>
    </w:p>
    <w:p w14:paraId="49A74AE3" w14:textId="77A5D2BD" w:rsidR="00147D82" w:rsidRPr="00147D82" w:rsidRDefault="00C30A2D" w:rsidP="00147D82">
      <w:pPr>
        <w:autoSpaceDE w:val="0"/>
        <w:autoSpaceDN w:val="0"/>
        <w:adjustRightInd w:val="0"/>
        <w:ind w:firstLine="708"/>
        <w:jc w:val="both"/>
        <w:rPr>
          <w:rFonts w:eastAsia="Calibri"/>
          <w:sz w:val="28"/>
          <w:szCs w:val="28"/>
        </w:rPr>
      </w:pPr>
      <w:r>
        <w:rPr>
          <w:rFonts w:eastAsia="Calibri"/>
          <w:sz w:val="28"/>
          <w:szCs w:val="28"/>
        </w:rPr>
        <w:t>7)</w:t>
      </w:r>
      <w:r w:rsidR="00147D82" w:rsidRPr="00147D82">
        <w:rPr>
          <w:rFonts w:eastAsia="Calibri"/>
          <w:sz w:val="28"/>
          <w:szCs w:val="28"/>
        </w:rPr>
        <w:t xml:space="preserve"> </w:t>
      </w:r>
      <w:r w:rsidR="001628BC">
        <w:rPr>
          <w:rFonts w:eastAsia="Calibri"/>
          <w:sz w:val="28"/>
          <w:szCs w:val="28"/>
        </w:rPr>
        <w:t>п</w:t>
      </w:r>
      <w:r w:rsidR="001628BC" w:rsidRPr="00147D82">
        <w:rPr>
          <w:rFonts w:eastAsia="Calibri"/>
          <w:sz w:val="28"/>
          <w:szCs w:val="28"/>
        </w:rPr>
        <w:t>лощадки должны примыкать непосредственно к стационарному предприятию общественного питания или находиться на расстоянии не более          5 метров от стационарного предприятия общественного питания, строения, сооружения, в котором осуществляется деятельность по оказанию услуг общественного питания предприятием общественного питания, при этом размещение площадки не должно нарушать прав собственников и пользователей соседних помещений, зданий, строений, сооружений. Указанное расстояние измеряется по прямой линии от входа в здание, строение, сооружение, в котором осуществляется деятельность по оказанию услуг общественного питания предприятием общественного питания, до ближайших к зданию, строению, сооружению крайних элеме</w:t>
      </w:r>
      <w:r w:rsidR="001628BC">
        <w:rPr>
          <w:rFonts w:eastAsia="Calibri"/>
          <w:sz w:val="28"/>
          <w:szCs w:val="28"/>
        </w:rPr>
        <w:t>нтов площадки;</w:t>
      </w:r>
    </w:p>
    <w:p w14:paraId="31F0D5F6" w14:textId="2A7C5727" w:rsidR="00147D82" w:rsidRPr="00147D82" w:rsidRDefault="00C30A2D" w:rsidP="00147D82">
      <w:pPr>
        <w:autoSpaceDE w:val="0"/>
        <w:autoSpaceDN w:val="0"/>
        <w:adjustRightInd w:val="0"/>
        <w:ind w:firstLine="708"/>
        <w:jc w:val="both"/>
        <w:rPr>
          <w:rFonts w:eastAsia="Calibri"/>
          <w:sz w:val="28"/>
          <w:szCs w:val="28"/>
        </w:rPr>
      </w:pPr>
      <w:r>
        <w:rPr>
          <w:rFonts w:eastAsia="Calibri"/>
          <w:sz w:val="28"/>
          <w:szCs w:val="28"/>
        </w:rPr>
        <w:t>8)</w:t>
      </w:r>
      <w:r w:rsidR="00147D82" w:rsidRPr="00147D82">
        <w:rPr>
          <w:rFonts w:eastAsia="Calibri"/>
          <w:sz w:val="28"/>
          <w:szCs w:val="28"/>
        </w:rPr>
        <w:t xml:space="preserve"> </w:t>
      </w:r>
      <w:r w:rsidR="001628BC">
        <w:rPr>
          <w:rFonts w:eastAsia="Calibri"/>
          <w:sz w:val="28"/>
          <w:szCs w:val="28"/>
        </w:rPr>
        <w:t>п</w:t>
      </w:r>
      <w:r w:rsidR="001628BC" w:rsidRPr="00147D82">
        <w:rPr>
          <w:rFonts w:eastAsia="Calibri"/>
          <w:sz w:val="28"/>
          <w:szCs w:val="28"/>
        </w:rPr>
        <w:t>лощадь площадки не должна превышать площади зала обслуживания стационарного предприятия общественного питания, при котором она размещается</w:t>
      </w:r>
      <w:r w:rsidR="001628BC">
        <w:rPr>
          <w:rFonts w:eastAsia="Calibri"/>
          <w:sz w:val="28"/>
          <w:szCs w:val="28"/>
        </w:rPr>
        <w:t>;</w:t>
      </w:r>
    </w:p>
    <w:p w14:paraId="7F4CFCA1" w14:textId="07F8FBA4" w:rsidR="00147D82" w:rsidRPr="00147D82" w:rsidRDefault="00C30A2D" w:rsidP="00147D82">
      <w:pPr>
        <w:autoSpaceDE w:val="0"/>
        <w:autoSpaceDN w:val="0"/>
        <w:adjustRightInd w:val="0"/>
        <w:ind w:firstLine="708"/>
        <w:jc w:val="both"/>
        <w:rPr>
          <w:rFonts w:eastAsia="Calibri"/>
          <w:sz w:val="28"/>
          <w:szCs w:val="28"/>
        </w:rPr>
      </w:pPr>
      <w:r>
        <w:rPr>
          <w:rFonts w:eastAsia="Calibri"/>
          <w:sz w:val="28"/>
          <w:szCs w:val="28"/>
        </w:rPr>
        <w:t>9)</w:t>
      </w:r>
      <w:r w:rsidR="00147D82" w:rsidRPr="00147D82">
        <w:rPr>
          <w:rFonts w:eastAsia="Calibri"/>
          <w:sz w:val="28"/>
          <w:szCs w:val="28"/>
        </w:rPr>
        <w:t xml:space="preserve"> </w:t>
      </w:r>
      <w:r w:rsidR="001628BC">
        <w:rPr>
          <w:rFonts w:eastAsia="Calibri"/>
          <w:sz w:val="28"/>
          <w:szCs w:val="28"/>
        </w:rPr>
        <w:t>п</w:t>
      </w:r>
      <w:r w:rsidR="001628BC" w:rsidRPr="00147D82">
        <w:rPr>
          <w:rFonts w:eastAsia="Calibri"/>
          <w:sz w:val="28"/>
          <w:szCs w:val="28"/>
        </w:rPr>
        <w:t>лощадка не должна препятствовать движению пешеходов и автотранспорта</w:t>
      </w:r>
      <w:r w:rsidR="001628BC">
        <w:rPr>
          <w:rFonts w:eastAsia="Calibri"/>
          <w:sz w:val="28"/>
          <w:szCs w:val="28"/>
        </w:rPr>
        <w:t>;</w:t>
      </w:r>
    </w:p>
    <w:p w14:paraId="6CC7D5D6" w14:textId="77777777" w:rsidR="001628BC" w:rsidRPr="00147D82" w:rsidRDefault="00C30A2D" w:rsidP="001628BC">
      <w:pPr>
        <w:autoSpaceDE w:val="0"/>
        <w:autoSpaceDN w:val="0"/>
        <w:adjustRightInd w:val="0"/>
        <w:ind w:firstLine="708"/>
        <w:jc w:val="both"/>
        <w:rPr>
          <w:rFonts w:eastAsia="Calibri"/>
          <w:sz w:val="28"/>
          <w:szCs w:val="28"/>
        </w:rPr>
      </w:pPr>
      <w:r>
        <w:rPr>
          <w:rFonts w:eastAsia="Calibri"/>
          <w:sz w:val="28"/>
          <w:szCs w:val="28"/>
        </w:rPr>
        <w:t>10)</w:t>
      </w:r>
      <w:r w:rsidR="00147D82" w:rsidRPr="00147D82">
        <w:rPr>
          <w:rFonts w:eastAsia="Calibri"/>
          <w:sz w:val="28"/>
          <w:szCs w:val="28"/>
        </w:rPr>
        <w:t xml:space="preserve"> </w:t>
      </w:r>
      <w:r w:rsidR="001628BC">
        <w:rPr>
          <w:rFonts w:eastAsia="Calibri"/>
          <w:sz w:val="28"/>
          <w:szCs w:val="28"/>
        </w:rPr>
        <w:t>н</w:t>
      </w:r>
      <w:r w:rsidR="001628BC" w:rsidRPr="00147D82">
        <w:rPr>
          <w:rFonts w:eastAsia="Calibri"/>
          <w:sz w:val="28"/>
          <w:szCs w:val="28"/>
        </w:rPr>
        <w:t>е допускается размещение площадок в арках зданий, на газонах, цветниках,</w:t>
      </w:r>
      <w:r w:rsidR="001628BC">
        <w:rPr>
          <w:rFonts w:eastAsia="Calibri"/>
          <w:sz w:val="28"/>
          <w:szCs w:val="28"/>
        </w:rPr>
        <w:t xml:space="preserve"> детских и спортивных площадках.</w:t>
      </w:r>
      <w:r w:rsidR="001628BC" w:rsidRPr="00147D82">
        <w:rPr>
          <w:rFonts w:eastAsia="Calibri"/>
          <w:sz w:val="28"/>
          <w:szCs w:val="28"/>
        </w:rPr>
        <w:t xml:space="preserve"> </w:t>
      </w:r>
    </w:p>
    <w:p w14:paraId="4963757E" w14:textId="77777777" w:rsidR="001628BC" w:rsidRPr="00147D82" w:rsidRDefault="001628BC" w:rsidP="001628BC">
      <w:pPr>
        <w:autoSpaceDE w:val="0"/>
        <w:autoSpaceDN w:val="0"/>
        <w:adjustRightInd w:val="0"/>
        <w:ind w:firstLine="708"/>
        <w:jc w:val="both"/>
        <w:rPr>
          <w:rFonts w:eastAsia="Calibri"/>
          <w:sz w:val="28"/>
          <w:szCs w:val="28"/>
        </w:rPr>
      </w:pPr>
      <w:r w:rsidRPr="00147D82">
        <w:rPr>
          <w:rFonts w:eastAsia="Calibri"/>
          <w:sz w:val="28"/>
          <w:szCs w:val="28"/>
        </w:rPr>
        <w:t>Размещение площадок над грунтовыми (незапечатанными) поверхностями, травяным покровом (газоном) допускается только при наличии технологического настила</w:t>
      </w:r>
      <w:r>
        <w:rPr>
          <w:rFonts w:eastAsia="Calibri"/>
          <w:sz w:val="28"/>
          <w:szCs w:val="28"/>
        </w:rPr>
        <w:t>;</w:t>
      </w:r>
      <w:r w:rsidRPr="00147D82">
        <w:rPr>
          <w:rFonts w:eastAsia="Calibri"/>
          <w:sz w:val="28"/>
          <w:szCs w:val="28"/>
        </w:rPr>
        <w:t xml:space="preserve"> </w:t>
      </w:r>
    </w:p>
    <w:p w14:paraId="3F93D205" w14:textId="569BA7F4" w:rsidR="00147D82" w:rsidRPr="00147D82" w:rsidRDefault="00C30A2D" w:rsidP="001628BC">
      <w:pPr>
        <w:autoSpaceDE w:val="0"/>
        <w:autoSpaceDN w:val="0"/>
        <w:adjustRightInd w:val="0"/>
        <w:ind w:firstLine="708"/>
        <w:jc w:val="both"/>
        <w:rPr>
          <w:rFonts w:eastAsia="Calibri"/>
          <w:sz w:val="28"/>
          <w:szCs w:val="28"/>
        </w:rPr>
      </w:pPr>
      <w:r>
        <w:rPr>
          <w:rFonts w:eastAsia="Calibri"/>
          <w:sz w:val="28"/>
          <w:szCs w:val="28"/>
        </w:rPr>
        <w:t>11)</w:t>
      </w:r>
      <w:r w:rsidR="00147D82" w:rsidRPr="00147D82">
        <w:rPr>
          <w:rFonts w:eastAsia="Calibri"/>
          <w:sz w:val="28"/>
          <w:szCs w:val="28"/>
        </w:rPr>
        <w:t xml:space="preserve"> </w:t>
      </w:r>
      <w:r w:rsidR="001628BC">
        <w:rPr>
          <w:rFonts w:eastAsia="Calibri"/>
          <w:sz w:val="28"/>
          <w:szCs w:val="28"/>
        </w:rPr>
        <w:t>е</w:t>
      </w:r>
      <w:r w:rsidR="001628BC" w:rsidRPr="00147D82">
        <w:rPr>
          <w:rFonts w:eastAsia="Calibri"/>
          <w:sz w:val="28"/>
          <w:szCs w:val="28"/>
        </w:rPr>
        <w:t>сли стационарное предприятие общественного питания не осуществляет деятельность по оказанию услуг общественного питания, эксплуатация сезонной площадки не допускается</w:t>
      </w:r>
      <w:r w:rsidR="001628BC">
        <w:rPr>
          <w:rFonts w:eastAsia="Calibri"/>
          <w:sz w:val="28"/>
          <w:szCs w:val="28"/>
        </w:rPr>
        <w:t>;</w:t>
      </w:r>
    </w:p>
    <w:p w14:paraId="24ECCD2E" w14:textId="27DF07A7" w:rsidR="00147D82" w:rsidRPr="00147D82" w:rsidRDefault="00C30A2D" w:rsidP="00147D82">
      <w:pPr>
        <w:autoSpaceDE w:val="0"/>
        <w:autoSpaceDN w:val="0"/>
        <w:adjustRightInd w:val="0"/>
        <w:ind w:firstLine="708"/>
        <w:jc w:val="both"/>
        <w:rPr>
          <w:rFonts w:eastAsia="Calibri"/>
          <w:sz w:val="28"/>
          <w:szCs w:val="28"/>
        </w:rPr>
      </w:pPr>
      <w:r>
        <w:rPr>
          <w:rFonts w:eastAsia="Calibri"/>
          <w:sz w:val="28"/>
          <w:szCs w:val="28"/>
        </w:rPr>
        <w:t>12)</w:t>
      </w:r>
      <w:r w:rsidR="00147D82" w:rsidRPr="00147D82">
        <w:rPr>
          <w:rFonts w:eastAsia="Calibri"/>
          <w:sz w:val="28"/>
          <w:szCs w:val="28"/>
        </w:rPr>
        <w:t xml:space="preserve"> </w:t>
      </w:r>
      <w:r w:rsidR="001628BC">
        <w:rPr>
          <w:rFonts w:eastAsia="Calibri"/>
          <w:sz w:val="28"/>
          <w:szCs w:val="28"/>
        </w:rPr>
        <w:t>с</w:t>
      </w:r>
      <w:r w:rsidR="001628BC" w:rsidRPr="00147D82">
        <w:rPr>
          <w:rFonts w:eastAsia="Calibri"/>
          <w:sz w:val="28"/>
          <w:szCs w:val="28"/>
        </w:rPr>
        <w:t>амовольное изменение местоположения, площади площадки, эскизного проекта площадки является основанием для расторжения Договора в одностороннем порядке. В случае досрочного расторжения Договора плата за размещение площадки не возвращается.</w:t>
      </w:r>
    </w:p>
    <w:p w14:paraId="3D6AE940" w14:textId="3054C8A1" w:rsidR="00147D82" w:rsidRDefault="00147D82" w:rsidP="00147D82">
      <w:pPr>
        <w:autoSpaceDE w:val="0"/>
        <w:autoSpaceDN w:val="0"/>
        <w:adjustRightInd w:val="0"/>
        <w:ind w:firstLine="708"/>
        <w:jc w:val="both"/>
        <w:rPr>
          <w:rFonts w:eastAsia="Calibri"/>
          <w:sz w:val="28"/>
          <w:szCs w:val="28"/>
        </w:rPr>
      </w:pPr>
      <w:r w:rsidRPr="00147D82">
        <w:rPr>
          <w:rFonts w:eastAsia="Calibri"/>
          <w:sz w:val="28"/>
          <w:szCs w:val="28"/>
        </w:rPr>
        <w:lastRenderedPageBreak/>
        <w:t xml:space="preserve">В случае досрочного расторжения Договора демонтаж производится в соответствии с </w:t>
      </w:r>
      <w:r w:rsidR="00C30A2D">
        <w:rPr>
          <w:rFonts w:eastAsia="Calibri"/>
          <w:sz w:val="28"/>
          <w:szCs w:val="28"/>
        </w:rPr>
        <w:t>под</w:t>
      </w:r>
      <w:r w:rsidRPr="00147D82">
        <w:rPr>
          <w:rFonts w:eastAsia="Calibri"/>
          <w:sz w:val="28"/>
          <w:szCs w:val="28"/>
        </w:rPr>
        <w:t>п</w:t>
      </w:r>
      <w:r w:rsidR="00C30A2D">
        <w:rPr>
          <w:rFonts w:eastAsia="Calibri"/>
          <w:sz w:val="28"/>
          <w:szCs w:val="28"/>
        </w:rPr>
        <w:t>унктом 1 пункта 4.9</w:t>
      </w:r>
      <w:r w:rsidRPr="00147D82">
        <w:rPr>
          <w:rFonts w:eastAsia="Calibri"/>
          <w:sz w:val="28"/>
          <w:szCs w:val="28"/>
        </w:rPr>
        <w:t xml:space="preserve"> настоящего Положения.</w:t>
      </w:r>
    </w:p>
    <w:p w14:paraId="643D1E1C" w14:textId="17B915FB" w:rsidR="00AB7276" w:rsidRDefault="00AB7276" w:rsidP="00597D67">
      <w:pPr>
        <w:autoSpaceDE w:val="0"/>
        <w:autoSpaceDN w:val="0"/>
        <w:adjustRightInd w:val="0"/>
        <w:ind w:firstLine="708"/>
        <w:jc w:val="both"/>
        <w:rPr>
          <w:rFonts w:eastAsia="Calibri"/>
          <w:sz w:val="28"/>
          <w:szCs w:val="28"/>
        </w:rPr>
      </w:pPr>
    </w:p>
    <w:p w14:paraId="58FD6188" w14:textId="08EF0F62" w:rsidR="00F017B5" w:rsidRPr="00971D67" w:rsidRDefault="000E253D" w:rsidP="00971D67">
      <w:pPr>
        <w:pStyle w:val="ConsPlusNormal"/>
        <w:numPr>
          <w:ilvl w:val="0"/>
          <w:numId w:val="5"/>
        </w:numPr>
        <w:jc w:val="center"/>
        <w:rPr>
          <w:rFonts w:ascii="Times New Roman" w:hAnsi="Times New Roman" w:cs="Times New Roman"/>
          <w:sz w:val="28"/>
          <w:szCs w:val="28"/>
        </w:rPr>
      </w:pPr>
      <w:r>
        <w:rPr>
          <w:rFonts w:ascii="Times New Roman" w:hAnsi="Times New Roman" w:cs="Times New Roman"/>
          <w:sz w:val="28"/>
          <w:szCs w:val="28"/>
        </w:rPr>
        <w:t>Заключительные положения</w:t>
      </w:r>
    </w:p>
    <w:p w14:paraId="0B938F8D" w14:textId="77777777" w:rsidR="00F017B5" w:rsidRPr="00971D67" w:rsidRDefault="00F017B5" w:rsidP="00F017B5">
      <w:pPr>
        <w:pStyle w:val="ConsPlusNormal"/>
        <w:ind w:left="720" w:firstLine="0"/>
        <w:rPr>
          <w:rFonts w:ascii="Times New Roman" w:hAnsi="Times New Roman" w:cs="Times New Roman"/>
          <w:sz w:val="28"/>
          <w:szCs w:val="28"/>
        </w:rPr>
      </w:pPr>
    </w:p>
    <w:p w14:paraId="36F6D257" w14:textId="58E995B7" w:rsidR="00F017B5" w:rsidRDefault="008D6E89" w:rsidP="00F017B5">
      <w:pPr>
        <w:pStyle w:val="ConsPlusNormal"/>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5</w:t>
      </w:r>
      <w:r w:rsidR="00F017B5" w:rsidRPr="008B3573">
        <w:rPr>
          <w:rFonts w:ascii="Times New Roman" w:hAnsi="Times New Roman" w:cs="Times New Roman"/>
          <w:sz w:val="28"/>
          <w:szCs w:val="28"/>
          <w:shd w:val="clear" w:color="auto" w:fill="FFFFFF"/>
        </w:rPr>
        <w:t>.1. Контроль за соблюдением настоящего Положения при размещении и эксплуатации НТО осуществляет отдел торговли и курортов администрации Ейского городского поселения Ейского района.</w:t>
      </w:r>
    </w:p>
    <w:p w14:paraId="35F01D56" w14:textId="408294D8" w:rsidR="00F017B5" w:rsidRDefault="008D6E89" w:rsidP="00F017B5">
      <w:pPr>
        <w:pStyle w:val="ConsPlusNormal"/>
        <w:jc w:val="both"/>
        <w:rPr>
          <w:rFonts w:ascii="Times New Roman" w:hAnsi="Times New Roman" w:cs="Times New Roman"/>
          <w:sz w:val="28"/>
          <w:szCs w:val="28"/>
        </w:rPr>
      </w:pPr>
      <w:r>
        <w:rPr>
          <w:rFonts w:ascii="Times New Roman" w:hAnsi="Times New Roman" w:cs="Times New Roman"/>
          <w:sz w:val="28"/>
          <w:szCs w:val="28"/>
          <w:shd w:val="clear" w:color="auto" w:fill="FFFFFF"/>
        </w:rPr>
        <w:t>5</w:t>
      </w:r>
      <w:r w:rsidR="00F017B5" w:rsidRPr="008B3573">
        <w:rPr>
          <w:rFonts w:ascii="Times New Roman" w:hAnsi="Times New Roman" w:cs="Times New Roman"/>
          <w:sz w:val="28"/>
          <w:szCs w:val="28"/>
          <w:shd w:val="clear" w:color="auto" w:fill="FFFFFF"/>
        </w:rPr>
        <w:t>.2.</w:t>
      </w:r>
      <w:r w:rsidR="00F017B5" w:rsidRPr="008B3573">
        <w:rPr>
          <w:rFonts w:ascii="Times New Roman" w:hAnsi="Times New Roman" w:cs="Times New Roman"/>
          <w:sz w:val="28"/>
          <w:szCs w:val="28"/>
        </w:rPr>
        <w:t xml:space="preserve"> Мелкорозничная торговля в местах, не предусмотренных </w:t>
      </w:r>
      <w:r w:rsidR="00BD4813" w:rsidRPr="008B3573">
        <w:rPr>
          <w:rFonts w:ascii="Times New Roman" w:hAnsi="Times New Roman" w:cs="Times New Roman"/>
          <w:sz w:val="28"/>
          <w:szCs w:val="28"/>
        </w:rPr>
        <w:t>Схемой</w:t>
      </w:r>
      <w:r w:rsidR="00F017B5" w:rsidRPr="008B3573">
        <w:rPr>
          <w:rFonts w:ascii="Times New Roman" w:hAnsi="Times New Roman" w:cs="Times New Roman"/>
          <w:sz w:val="28"/>
          <w:szCs w:val="28"/>
        </w:rPr>
        <w:t>, считается несанкционирован</w:t>
      </w:r>
      <w:r w:rsidR="00F8705C">
        <w:rPr>
          <w:rFonts w:ascii="Times New Roman" w:hAnsi="Times New Roman" w:cs="Times New Roman"/>
          <w:sz w:val="28"/>
          <w:szCs w:val="28"/>
        </w:rPr>
        <w:t xml:space="preserve">ной, а лица ее осуществляющие, могут быть привлечены </w:t>
      </w:r>
      <w:r w:rsidR="00F017B5" w:rsidRPr="008B3573">
        <w:rPr>
          <w:rFonts w:ascii="Times New Roman" w:hAnsi="Times New Roman" w:cs="Times New Roman"/>
          <w:sz w:val="28"/>
          <w:szCs w:val="28"/>
        </w:rPr>
        <w:t xml:space="preserve">к </w:t>
      </w:r>
      <w:r w:rsidR="00F8705C">
        <w:rPr>
          <w:rFonts w:ascii="Times New Roman" w:hAnsi="Times New Roman" w:cs="Times New Roman"/>
          <w:sz w:val="28"/>
          <w:szCs w:val="28"/>
        </w:rPr>
        <w:t xml:space="preserve">административной </w:t>
      </w:r>
      <w:r w:rsidR="00F017B5" w:rsidRPr="008B3573">
        <w:rPr>
          <w:rFonts w:ascii="Times New Roman" w:hAnsi="Times New Roman" w:cs="Times New Roman"/>
          <w:sz w:val="28"/>
          <w:szCs w:val="28"/>
        </w:rPr>
        <w:t xml:space="preserve">ответственности в соответствии с </w:t>
      </w:r>
      <w:r w:rsidR="00393C8E">
        <w:rPr>
          <w:rFonts w:ascii="Times New Roman" w:hAnsi="Times New Roman" w:cs="Times New Roman"/>
          <w:sz w:val="28"/>
          <w:szCs w:val="28"/>
        </w:rPr>
        <w:t xml:space="preserve">Законом Краснодарского края </w:t>
      </w:r>
      <w:r w:rsidR="00393C8E" w:rsidRPr="00393C8E">
        <w:rPr>
          <w:rFonts w:ascii="Times New Roman" w:hAnsi="Times New Roman" w:cs="Times New Roman"/>
          <w:sz w:val="28"/>
          <w:szCs w:val="28"/>
        </w:rPr>
        <w:t>от 23 июля 2003 года № 608-КЗ «Об административных правонарушениях»</w:t>
      </w:r>
      <w:r w:rsidR="00F017B5" w:rsidRPr="008B3573">
        <w:rPr>
          <w:rFonts w:ascii="Times New Roman" w:hAnsi="Times New Roman" w:cs="Times New Roman"/>
          <w:sz w:val="28"/>
          <w:szCs w:val="28"/>
        </w:rPr>
        <w:t>.</w:t>
      </w:r>
    </w:p>
    <w:p w14:paraId="57A23BE4" w14:textId="7B15DAB9" w:rsidR="00F017B5" w:rsidRDefault="008D6E89" w:rsidP="00F017B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5</w:t>
      </w:r>
      <w:r w:rsidR="00F017B5" w:rsidRPr="008B3573">
        <w:rPr>
          <w:rFonts w:ascii="Times New Roman" w:hAnsi="Times New Roman" w:cs="Times New Roman"/>
          <w:sz w:val="28"/>
          <w:szCs w:val="28"/>
        </w:rPr>
        <w:t>.3. Индивидуальные предприниматели и юридические лица несут административную ответственность за ненадлежащее содержание прилегающей к нестационарным торговым объектам территории в соответствии с действующим законодательством, нормативными правовыми актами Краснодарского края и Ейского городского поселения Ейского района.</w:t>
      </w:r>
    </w:p>
    <w:p w14:paraId="711BC571" w14:textId="717A6F9C" w:rsidR="008D6E89" w:rsidRPr="008B3573" w:rsidRDefault="008D6E89" w:rsidP="00F017B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5.4. </w:t>
      </w:r>
      <w:r w:rsidRPr="008D6E89">
        <w:rPr>
          <w:rFonts w:ascii="Times New Roman" w:hAnsi="Times New Roman" w:cs="Times New Roman"/>
          <w:sz w:val="28"/>
          <w:szCs w:val="28"/>
        </w:rPr>
        <w:t>Вопросы, не урегулированные настоящим Положением, решаются в соответствии с нормами действующего законодательства.</w:t>
      </w:r>
    </w:p>
    <w:p w14:paraId="05E076E5" w14:textId="3C7FEB2B" w:rsidR="00F017B5" w:rsidRDefault="00F017B5" w:rsidP="00F017B5">
      <w:pPr>
        <w:pStyle w:val="ConsPlusNormal"/>
        <w:ind w:firstLine="0"/>
        <w:jc w:val="both"/>
        <w:rPr>
          <w:rFonts w:ascii="Times New Roman" w:hAnsi="Times New Roman" w:cs="Times New Roman"/>
          <w:color w:val="000000"/>
          <w:sz w:val="28"/>
          <w:szCs w:val="28"/>
        </w:rPr>
      </w:pPr>
      <w:bookmarkStart w:id="11" w:name="_GoBack"/>
      <w:bookmarkEnd w:id="11"/>
    </w:p>
    <w:p w14:paraId="4D14E55A" w14:textId="77777777" w:rsidR="00163239" w:rsidRDefault="00163239" w:rsidP="00163239">
      <w:pPr>
        <w:pStyle w:val="ConsPlusNormal"/>
        <w:ind w:firstLine="0"/>
        <w:jc w:val="both"/>
        <w:rPr>
          <w:rFonts w:ascii="Times New Roman" w:hAnsi="Times New Roman" w:cs="Times New Roman"/>
          <w:color w:val="000000"/>
          <w:sz w:val="28"/>
          <w:szCs w:val="28"/>
        </w:rPr>
      </w:pPr>
    </w:p>
    <w:p w14:paraId="4D0C824F" w14:textId="77777777" w:rsidR="00B26AC7" w:rsidRDefault="00EC49B7" w:rsidP="00EC49B7">
      <w:pPr>
        <w:jc w:val="both"/>
        <w:rPr>
          <w:sz w:val="28"/>
          <w:szCs w:val="28"/>
        </w:rPr>
      </w:pPr>
      <w:r w:rsidRPr="00EC49B7">
        <w:rPr>
          <w:sz w:val="28"/>
          <w:szCs w:val="28"/>
        </w:rPr>
        <w:t>Начальник отдела</w:t>
      </w:r>
    </w:p>
    <w:p w14:paraId="7D6D6240" w14:textId="1531080D" w:rsidR="00163239" w:rsidRDefault="00EC49B7" w:rsidP="00EC49B7">
      <w:pPr>
        <w:jc w:val="both"/>
        <w:rPr>
          <w:sz w:val="28"/>
          <w:szCs w:val="28"/>
        </w:rPr>
      </w:pPr>
      <w:r w:rsidRPr="00EC49B7">
        <w:rPr>
          <w:sz w:val="28"/>
          <w:szCs w:val="28"/>
        </w:rPr>
        <w:t>торговли и курортов</w:t>
      </w:r>
      <w:r w:rsidR="00B26AC7">
        <w:rPr>
          <w:sz w:val="28"/>
          <w:szCs w:val="28"/>
        </w:rPr>
        <w:t xml:space="preserve">  </w:t>
      </w:r>
      <w:r w:rsidRPr="00EC49B7">
        <w:rPr>
          <w:sz w:val="28"/>
          <w:szCs w:val="28"/>
        </w:rPr>
        <w:t xml:space="preserve">                               </w:t>
      </w:r>
      <w:r w:rsidR="008913CC">
        <w:rPr>
          <w:sz w:val="28"/>
          <w:szCs w:val="28"/>
        </w:rPr>
        <w:t xml:space="preserve"> </w:t>
      </w:r>
      <w:r w:rsidRPr="00EC49B7">
        <w:rPr>
          <w:sz w:val="28"/>
          <w:szCs w:val="28"/>
        </w:rPr>
        <w:t xml:space="preserve">                                     </w:t>
      </w:r>
      <w:r w:rsidR="008D6E89">
        <w:rPr>
          <w:sz w:val="28"/>
          <w:szCs w:val="28"/>
        </w:rPr>
        <w:t xml:space="preserve">    Л.О. </w:t>
      </w:r>
      <w:proofErr w:type="spellStart"/>
      <w:r w:rsidR="008D6E89">
        <w:rPr>
          <w:sz w:val="28"/>
          <w:szCs w:val="28"/>
        </w:rPr>
        <w:t>Каршкова</w:t>
      </w:r>
      <w:proofErr w:type="spellEnd"/>
    </w:p>
    <w:p w14:paraId="685F2D54" w14:textId="77777777" w:rsidR="00163239" w:rsidRDefault="00163239" w:rsidP="00163239">
      <w:pPr>
        <w:jc w:val="both"/>
        <w:rPr>
          <w:sz w:val="28"/>
          <w:szCs w:val="28"/>
        </w:rPr>
      </w:pPr>
    </w:p>
    <w:sectPr w:rsidR="00163239" w:rsidSect="00EC5966">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724A13" w14:textId="77777777" w:rsidR="00374064" w:rsidRDefault="00374064" w:rsidP="00163239">
      <w:r>
        <w:separator/>
      </w:r>
    </w:p>
  </w:endnote>
  <w:endnote w:type="continuationSeparator" w:id="0">
    <w:p w14:paraId="73B61C16" w14:textId="77777777" w:rsidR="00374064" w:rsidRDefault="00374064" w:rsidP="00163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E8791D" w14:textId="77777777" w:rsidR="00374064" w:rsidRDefault="00374064" w:rsidP="00163239">
      <w:r>
        <w:separator/>
      </w:r>
    </w:p>
  </w:footnote>
  <w:footnote w:type="continuationSeparator" w:id="0">
    <w:p w14:paraId="11EF2295" w14:textId="77777777" w:rsidR="00374064" w:rsidRDefault="00374064" w:rsidP="001632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1458710"/>
      <w:docPartObj>
        <w:docPartGallery w:val="Page Numbers (Top of Page)"/>
        <w:docPartUnique/>
      </w:docPartObj>
    </w:sdtPr>
    <w:sdtEndPr/>
    <w:sdtContent>
      <w:p w14:paraId="0405BC73" w14:textId="4DCB3D5B" w:rsidR="00B26AC7" w:rsidRDefault="00B26AC7">
        <w:pPr>
          <w:pStyle w:val="a3"/>
          <w:jc w:val="center"/>
        </w:pPr>
        <w:r>
          <w:fldChar w:fldCharType="begin"/>
        </w:r>
        <w:r>
          <w:instrText>PAGE   \* MERGEFORMAT</w:instrText>
        </w:r>
        <w:r>
          <w:fldChar w:fldCharType="separate"/>
        </w:r>
        <w:r w:rsidR="00A133EB">
          <w:rPr>
            <w:noProof/>
          </w:rPr>
          <w:t>2</w:t>
        </w:r>
        <w:r>
          <w:fldChar w:fldCharType="end"/>
        </w:r>
      </w:p>
    </w:sdtContent>
  </w:sdt>
  <w:p w14:paraId="6B1B4750" w14:textId="77777777" w:rsidR="00B26AC7" w:rsidRDefault="00B26AC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02A07"/>
    <w:multiLevelType w:val="multilevel"/>
    <w:tmpl w:val="9AF8A402"/>
    <w:lvl w:ilvl="0">
      <w:start w:val="6"/>
      <w:numFmt w:val="decimal"/>
      <w:lvlText w:val="%1."/>
      <w:lvlJc w:val="left"/>
      <w:pPr>
        <w:ind w:left="810" w:hanging="360"/>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 w15:restartNumberingAfterBreak="0">
    <w:nsid w:val="05AB186A"/>
    <w:multiLevelType w:val="hybridMultilevel"/>
    <w:tmpl w:val="F3C461B0"/>
    <w:lvl w:ilvl="0" w:tplc="0B0AC548">
      <w:start w:val="1"/>
      <w:numFmt w:val="decimal"/>
      <w:lvlText w:val="%1)"/>
      <w:lvlJc w:val="left"/>
      <w:pPr>
        <w:ind w:left="1095" w:hanging="39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1E710F7E"/>
    <w:multiLevelType w:val="multilevel"/>
    <w:tmpl w:val="663EC2D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4A061018"/>
    <w:multiLevelType w:val="multilevel"/>
    <w:tmpl w:val="5B44C636"/>
    <w:lvl w:ilvl="0">
      <w:start w:val="2"/>
      <w:numFmt w:val="decimal"/>
      <w:lvlText w:val="%1."/>
      <w:lvlJc w:val="left"/>
      <w:pPr>
        <w:ind w:left="450" w:hanging="450"/>
      </w:pPr>
      <w:rPr>
        <w:rFonts w:hint="default"/>
      </w:rPr>
    </w:lvl>
    <w:lvl w:ilvl="1">
      <w:start w:val="8"/>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 w15:restartNumberingAfterBreak="0">
    <w:nsid w:val="5B811C5F"/>
    <w:multiLevelType w:val="multilevel"/>
    <w:tmpl w:val="23724EDA"/>
    <w:lvl w:ilvl="0">
      <w:start w:val="2"/>
      <w:numFmt w:val="decimal"/>
      <w:lvlText w:val="%1."/>
      <w:lvlJc w:val="left"/>
      <w:pPr>
        <w:ind w:left="450" w:hanging="450"/>
      </w:pPr>
      <w:rPr>
        <w:rFonts w:hint="default"/>
      </w:rPr>
    </w:lvl>
    <w:lvl w:ilvl="1">
      <w:start w:val="9"/>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 w15:restartNumberingAfterBreak="0">
    <w:nsid w:val="6CAB3010"/>
    <w:multiLevelType w:val="multilevel"/>
    <w:tmpl w:val="20F0DBE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79050D09"/>
    <w:multiLevelType w:val="multilevel"/>
    <w:tmpl w:val="E94234CA"/>
    <w:lvl w:ilvl="0">
      <w:start w:val="5"/>
      <w:numFmt w:val="decimal"/>
      <w:lvlText w:val="%1."/>
      <w:lvlJc w:val="left"/>
      <w:pPr>
        <w:ind w:left="81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686" w:hanging="720"/>
      </w:pPr>
      <w:rPr>
        <w:rFonts w:hint="default"/>
      </w:rPr>
    </w:lvl>
    <w:lvl w:ilvl="3">
      <w:start w:val="1"/>
      <w:numFmt w:val="decimal"/>
      <w:isLgl/>
      <w:lvlText w:val="%1.%2.%3.%4."/>
      <w:lvlJc w:val="left"/>
      <w:pPr>
        <w:ind w:left="2304" w:hanging="1080"/>
      </w:pPr>
      <w:rPr>
        <w:rFonts w:hint="default"/>
      </w:rPr>
    </w:lvl>
    <w:lvl w:ilvl="4">
      <w:start w:val="1"/>
      <w:numFmt w:val="decimal"/>
      <w:isLgl/>
      <w:lvlText w:val="%1.%2.%3.%4.%5."/>
      <w:lvlJc w:val="left"/>
      <w:pPr>
        <w:ind w:left="2562" w:hanging="1080"/>
      </w:pPr>
      <w:rPr>
        <w:rFonts w:hint="default"/>
      </w:rPr>
    </w:lvl>
    <w:lvl w:ilvl="5">
      <w:start w:val="1"/>
      <w:numFmt w:val="decimal"/>
      <w:isLgl/>
      <w:lvlText w:val="%1.%2.%3.%4.%5.%6."/>
      <w:lvlJc w:val="left"/>
      <w:pPr>
        <w:ind w:left="3180" w:hanging="1440"/>
      </w:pPr>
      <w:rPr>
        <w:rFonts w:hint="default"/>
      </w:rPr>
    </w:lvl>
    <w:lvl w:ilvl="6">
      <w:start w:val="1"/>
      <w:numFmt w:val="decimal"/>
      <w:isLgl/>
      <w:lvlText w:val="%1.%2.%3.%4.%5.%6.%7."/>
      <w:lvlJc w:val="left"/>
      <w:pPr>
        <w:ind w:left="3798" w:hanging="1800"/>
      </w:pPr>
      <w:rPr>
        <w:rFonts w:hint="default"/>
      </w:rPr>
    </w:lvl>
    <w:lvl w:ilvl="7">
      <w:start w:val="1"/>
      <w:numFmt w:val="decimal"/>
      <w:isLgl/>
      <w:lvlText w:val="%1.%2.%3.%4.%5.%6.%7.%8."/>
      <w:lvlJc w:val="left"/>
      <w:pPr>
        <w:ind w:left="4056" w:hanging="1800"/>
      </w:pPr>
      <w:rPr>
        <w:rFonts w:hint="default"/>
      </w:rPr>
    </w:lvl>
    <w:lvl w:ilvl="8">
      <w:start w:val="1"/>
      <w:numFmt w:val="decimal"/>
      <w:isLgl/>
      <w:lvlText w:val="%1.%2.%3.%4.%5.%6.%7.%8.%9."/>
      <w:lvlJc w:val="left"/>
      <w:pPr>
        <w:ind w:left="4674" w:hanging="2160"/>
      </w:pPr>
      <w:rPr>
        <w:rFonts w:hint="default"/>
      </w:rPr>
    </w:lvl>
  </w:abstractNum>
  <w:num w:numId="1">
    <w:abstractNumId w:val="0"/>
  </w:num>
  <w:num w:numId="2">
    <w:abstractNumId w:val="2"/>
  </w:num>
  <w:num w:numId="3">
    <w:abstractNumId w:val="1"/>
  </w:num>
  <w:num w:numId="4">
    <w:abstractNumId w:val="3"/>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187"/>
    <w:rsid w:val="000114F6"/>
    <w:rsid w:val="0001646D"/>
    <w:rsid w:val="00017D70"/>
    <w:rsid w:val="00021F6E"/>
    <w:rsid w:val="00050772"/>
    <w:rsid w:val="0005639C"/>
    <w:rsid w:val="00066BE0"/>
    <w:rsid w:val="000674E7"/>
    <w:rsid w:val="000725D1"/>
    <w:rsid w:val="00074A78"/>
    <w:rsid w:val="00075E5B"/>
    <w:rsid w:val="00076563"/>
    <w:rsid w:val="00081FFA"/>
    <w:rsid w:val="00090602"/>
    <w:rsid w:val="000947D0"/>
    <w:rsid w:val="000A0FE8"/>
    <w:rsid w:val="000A784E"/>
    <w:rsid w:val="000C0FE3"/>
    <w:rsid w:val="000C1127"/>
    <w:rsid w:val="000D07C4"/>
    <w:rsid w:val="000D0ED9"/>
    <w:rsid w:val="000D3DCA"/>
    <w:rsid w:val="000D3DF1"/>
    <w:rsid w:val="000D3EFF"/>
    <w:rsid w:val="000E253D"/>
    <w:rsid w:val="000E27C7"/>
    <w:rsid w:val="000E3631"/>
    <w:rsid w:val="000E3FE8"/>
    <w:rsid w:val="000E77CE"/>
    <w:rsid w:val="000F0FDA"/>
    <w:rsid w:val="00101288"/>
    <w:rsid w:val="0010340B"/>
    <w:rsid w:val="00107DBB"/>
    <w:rsid w:val="0011261B"/>
    <w:rsid w:val="00112C1C"/>
    <w:rsid w:val="00115FE7"/>
    <w:rsid w:val="00117DEF"/>
    <w:rsid w:val="00117FE9"/>
    <w:rsid w:val="00136E93"/>
    <w:rsid w:val="00136F91"/>
    <w:rsid w:val="001371AA"/>
    <w:rsid w:val="00141CC7"/>
    <w:rsid w:val="00147D82"/>
    <w:rsid w:val="00153573"/>
    <w:rsid w:val="001628BC"/>
    <w:rsid w:val="00163239"/>
    <w:rsid w:val="001655F4"/>
    <w:rsid w:val="00183699"/>
    <w:rsid w:val="00185F0E"/>
    <w:rsid w:val="001872C3"/>
    <w:rsid w:val="0019068E"/>
    <w:rsid w:val="0019154A"/>
    <w:rsid w:val="00191C47"/>
    <w:rsid w:val="00193BEA"/>
    <w:rsid w:val="001B51A1"/>
    <w:rsid w:val="001B5B5A"/>
    <w:rsid w:val="001B6B1B"/>
    <w:rsid w:val="001B75DE"/>
    <w:rsid w:val="001B7E65"/>
    <w:rsid w:val="001D1E02"/>
    <w:rsid w:val="001D5400"/>
    <w:rsid w:val="001D5758"/>
    <w:rsid w:val="001E483B"/>
    <w:rsid w:val="001E4ADA"/>
    <w:rsid w:val="001E4B47"/>
    <w:rsid w:val="001E6909"/>
    <w:rsid w:val="001F0DA7"/>
    <w:rsid w:val="001F2548"/>
    <w:rsid w:val="001F73C1"/>
    <w:rsid w:val="00207ECF"/>
    <w:rsid w:val="00212433"/>
    <w:rsid w:val="00222A4F"/>
    <w:rsid w:val="002265AD"/>
    <w:rsid w:val="00231CDA"/>
    <w:rsid w:val="00234A76"/>
    <w:rsid w:val="0025185C"/>
    <w:rsid w:val="00262687"/>
    <w:rsid w:val="002668E5"/>
    <w:rsid w:val="002726B7"/>
    <w:rsid w:val="00277B17"/>
    <w:rsid w:val="00285919"/>
    <w:rsid w:val="00287316"/>
    <w:rsid w:val="002873B1"/>
    <w:rsid w:val="002915A3"/>
    <w:rsid w:val="00292D03"/>
    <w:rsid w:val="002A0A77"/>
    <w:rsid w:val="002A25ED"/>
    <w:rsid w:val="002A3816"/>
    <w:rsid w:val="002A5CDE"/>
    <w:rsid w:val="002B0532"/>
    <w:rsid w:val="002B7A3E"/>
    <w:rsid w:val="002C0969"/>
    <w:rsid w:val="002C236D"/>
    <w:rsid w:val="002C6568"/>
    <w:rsid w:val="002C70A7"/>
    <w:rsid w:val="002D1632"/>
    <w:rsid w:val="002D4449"/>
    <w:rsid w:val="002D5A17"/>
    <w:rsid w:val="002D5CFC"/>
    <w:rsid w:val="002F6B7B"/>
    <w:rsid w:val="002F7063"/>
    <w:rsid w:val="002F7BAA"/>
    <w:rsid w:val="003026B8"/>
    <w:rsid w:val="00303FB0"/>
    <w:rsid w:val="003047CC"/>
    <w:rsid w:val="00311FA5"/>
    <w:rsid w:val="00331508"/>
    <w:rsid w:val="00340ACF"/>
    <w:rsid w:val="003413C8"/>
    <w:rsid w:val="00343DCC"/>
    <w:rsid w:val="00353730"/>
    <w:rsid w:val="0035689C"/>
    <w:rsid w:val="003700F1"/>
    <w:rsid w:val="00374064"/>
    <w:rsid w:val="00374286"/>
    <w:rsid w:val="003852E1"/>
    <w:rsid w:val="00387137"/>
    <w:rsid w:val="00393C8E"/>
    <w:rsid w:val="003A5D9A"/>
    <w:rsid w:val="003B1FE2"/>
    <w:rsid w:val="003C4294"/>
    <w:rsid w:val="003C6081"/>
    <w:rsid w:val="003D0796"/>
    <w:rsid w:val="003D2A49"/>
    <w:rsid w:val="003D3FAB"/>
    <w:rsid w:val="003E05E3"/>
    <w:rsid w:val="003E6EB2"/>
    <w:rsid w:val="003F1A6E"/>
    <w:rsid w:val="003F249D"/>
    <w:rsid w:val="003F25A0"/>
    <w:rsid w:val="003F2761"/>
    <w:rsid w:val="00402A63"/>
    <w:rsid w:val="004059C0"/>
    <w:rsid w:val="0042025A"/>
    <w:rsid w:val="004220E1"/>
    <w:rsid w:val="00423BD2"/>
    <w:rsid w:val="00424A5E"/>
    <w:rsid w:val="00431D25"/>
    <w:rsid w:val="00445949"/>
    <w:rsid w:val="004619C5"/>
    <w:rsid w:val="00463FBB"/>
    <w:rsid w:val="00467EB7"/>
    <w:rsid w:val="00473A5F"/>
    <w:rsid w:val="004A019A"/>
    <w:rsid w:val="004A3C37"/>
    <w:rsid w:val="004A3EF7"/>
    <w:rsid w:val="004B5227"/>
    <w:rsid w:val="004D5F45"/>
    <w:rsid w:val="004E28C1"/>
    <w:rsid w:val="004E5B8D"/>
    <w:rsid w:val="004F2936"/>
    <w:rsid w:val="004F3EB1"/>
    <w:rsid w:val="004F73FD"/>
    <w:rsid w:val="00506F71"/>
    <w:rsid w:val="005107F4"/>
    <w:rsid w:val="00510A9C"/>
    <w:rsid w:val="00514DB0"/>
    <w:rsid w:val="00517F24"/>
    <w:rsid w:val="0053328B"/>
    <w:rsid w:val="00533C3F"/>
    <w:rsid w:val="00534E82"/>
    <w:rsid w:val="00546187"/>
    <w:rsid w:val="00550FB7"/>
    <w:rsid w:val="0055729B"/>
    <w:rsid w:val="0055780F"/>
    <w:rsid w:val="00563B3E"/>
    <w:rsid w:val="00563CF7"/>
    <w:rsid w:val="005648C0"/>
    <w:rsid w:val="00564DC9"/>
    <w:rsid w:val="005672FA"/>
    <w:rsid w:val="00574AFE"/>
    <w:rsid w:val="0059236A"/>
    <w:rsid w:val="005955B0"/>
    <w:rsid w:val="00597D67"/>
    <w:rsid w:val="005A04AB"/>
    <w:rsid w:val="005A2806"/>
    <w:rsid w:val="005A58B0"/>
    <w:rsid w:val="005A60EC"/>
    <w:rsid w:val="005B2399"/>
    <w:rsid w:val="005C33FA"/>
    <w:rsid w:val="005C4405"/>
    <w:rsid w:val="005C712D"/>
    <w:rsid w:val="005D132C"/>
    <w:rsid w:val="005E648B"/>
    <w:rsid w:val="005E7522"/>
    <w:rsid w:val="005F0E50"/>
    <w:rsid w:val="005F1401"/>
    <w:rsid w:val="005F194E"/>
    <w:rsid w:val="005F5BA8"/>
    <w:rsid w:val="005F7437"/>
    <w:rsid w:val="005F7E8C"/>
    <w:rsid w:val="006123F3"/>
    <w:rsid w:val="00612D1B"/>
    <w:rsid w:val="006210F5"/>
    <w:rsid w:val="006230A3"/>
    <w:rsid w:val="00626E9B"/>
    <w:rsid w:val="006519E5"/>
    <w:rsid w:val="006570F2"/>
    <w:rsid w:val="006735A7"/>
    <w:rsid w:val="00674BF7"/>
    <w:rsid w:val="006764A9"/>
    <w:rsid w:val="00682B0E"/>
    <w:rsid w:val="00685370"/>
    <w:rsid w:val="0068650F"/>
    <w:rsid w:val="00686DFA"/>
    <w:rsid w:val="0069333E"/>
    <w:rsid w:val="006A45A1"/>
    <w:rsid w:val="006A4713"/>
    <w:rsid w:val="006A5D0D"/>
    <w:rsid w:val="006A5D22"/>
    <w:rsid w:val="006A60C8"/>
    <w:rsid w:val="006A6413"/>
    <w:rsid w:val="006B0C04"/>
    <w:rsid w:val="006B20DB"/>
    <w:rsid w:val="006B4802"/>
    <w:rsid w:val="006B5502"/>
    <w:rsid w:val="006B7617"/>
    <w:rsid w:val="006B796C"/>
    <w:rsid w:val="006C4630"/>
    <w:rsid w:val="006D2907"/>
    <w:rsid w:val="006E795F"/>
    <w:rsid w:val="006F08C4"/>
    <w:rsid w:val="006F0CFC"/>
    <w:rsid w:val="006F71A6"/>
    <w:rsid w:val="00707146"/>
    <w:rsid w:val="0071071D"/>
    <w:rsid w:val="00710D91"/>
    <w:rsid w:val="00712ED1"/>
    <w:rsid w:val="00727558"/>
    <w:rsid w:val="00731AF6"/>
    <w:rsid w:val="00732D05"/>
    <w:rsid w:val="00741B05"/>
    <w:rsid w:val="0074418E"/>
    <w:rsid w:val="00760E9D"/>
    <w:rsid w:val="0076503B"/>
    <w:rsid w:val="00777766"/>
    <w:rsid w:val="007802E3"/>
    <w:rsid w:val="007830D2"/>
    <w:rsid w:val="007851CD"/>
    <w:rsid w:val="007877BA"/>
    <w:rsid w:val="007A056C"/>
    <w:rsid w:val="007A17C8"/>
    <w:rsid w:val="007B29E2"/>
    <w:rsid w:val="007C0D89"/>
    <w:rsid w:val="007C2BBE"/>
    <w:rsid w:val="007C522B"/>
    <w:rsid w:val="007C75AD"/>
    <w:rsid w:val="007D65F0"/>
    <w:rsid w:val="007E1BCE"/>
    <w:rsid w:val="008010D4"/>
    <w:rsid w:val="0080119D"/>
    <w:rsid w:val="00806B59"/>
    <w:rsid w:val="00811E8C"/>
    <w:rsid w:val="008166AA"/>
    <w:rsid w:val="00836DAB"/>
    <w:rsid w:val="0084158F"/>
    <w:rsid w:val="00844CE0"/>
    <w:rsid w:val="00851473"/>
    <w:rsid w:val="00853C78"/>
    <w:rsid w:val="008564B6"/>
    <w:rsid w:val="00860325"/>
    <w:rsid w:val="00862D8D"/>
    <w:rsid w:val="00871CFE"/>
    <w:rsid w:val="00876BF7"/>
    <w:rsid w:val="00882B26"/>
    <w:rsid w:val="0088378E"/>
    <w:rsid w:val="008913CC"/>
    <w:rsid w:val="00895B61"/>
    <w:rsid w:val="00896C82"/>
    <w:rsid w:val="008A0CAE"/>
    <w:rsid w:val="008A3574"/>
    <w:rsid w:val="008B3573"/>
    <w:rsid w:val="008B5DD1"/>
    <w:rsid w:val="008C1AFF"/>
    <w:rsid w:val="008D127F"/>
    <w:rsid w:val="008D6E89"/>
    <w:rsid w:val="008D7B2A"/>
    <w:rsid w:val="008F3BBF"/>
    <w:rsid w:val="008F4BC1"/>
    <w:rsid w:val="008F7756"/>
    <w:rsid w:val="0090213B"/>
    <w:rsid w:val="00904D30"/>
    <w:rsid w:val="00907247"/>
    <w:rsid w:val="00923311"/>
    <w:rsid w:val="009263F8"/>
    <w:rsid w:val="00927BE3"/>
    <w:rsid w:val="00931852"/>
    <w:rsid w:val="00933B71"/>
    <w:rsid w:val="00935A46"/>
    <w:rsid w:val="00942805"/>
    <w:rsid w:val="00947F3A"/>
    <w:rsid w:val="00956987"/>
    <w:rsid w:val="00963C55"/>
    <w:rsid w:val="009646F3"/>
    <w:rsid w:val="009666C8"/>
    <w:rsid w:val="00971D67"/>
    <w:rsid w:val="00972E5A"/>
    <w:rsid w:val="009771A3"/>
    <w:rsid w:val="00985B77"/>
    <w:rsid w:val="00996470"/>
    <w:rsid w:val="00996FFD"/>
    <w:rsid w:val="009A2668"/>
    <w:rsid w:val="009B4260"/>
    <w:rsid w:val="009B4D0F"/>
    <w:rsid w:val="009B6050"/>
    <w:rsid w:val="009B6CA5"/>
    <w:rsid w:val="009B6D66"/>
    <w:rsid w:val="009B7BD7"/>
    <w:rsid w:val="009C1362"/>
    <w:rsid w:val="009C4343"/>
    <w:rsid w:val="009C57CE"/>
    <w:rsid w:val="009C6AE6"/>
    <w:rsid w:val="009D092D"/>
    <w:rsid w:val="009D5FF2"/>
    <w:rsid w:val="009E2D1C"/>
    <w:rsid w:val="009F2E88"/>
    <w:rsid w:val="009F30E3"/>
    <w:rsid w:val="00A05B2A"/>
    <w:rsid w:val="00A109D9"/>
    <w:rsid w:val="00A1189C"/>
    <w:rsid w:val="00A133EB"/>
    <w:rsid w:val="00A16B45"/>
    <w:rsid w:val="00A201EE"/>
    <w:rsid w:val="00A2601A"/>
    <w:rsid w:val="00A2765F"/>
    <w:rsid w:val="00A32B90"/>
    <w:rsid w:val="00A55289"/>
    <w:rsid w:val="00A56B9B"/>
    <w:rsid w:val="00A56D07"/>
    <w:rsid w:val="00A67A45"/>
    <w:rsid w:val="00A8553B"/>
    <w:rsid w:val="00A964E1"/>
    <w:rsid w:val="00A96A3F"/>
    <w:rsid w:val="00AA12E7"/>
    <w:rsid w:val="00AA533E"/>
    <w:rsid w:val="00AA5658"/>
    <w:rsid w:val="00AB5AC5"/>
    <w:rsid w:val="00AB7276"/>
    <w:rsid w:val="00AC1BFE"/>
    <w:rsid w:val="00AC49BF"/>
    <w:rsid w:val="00AD62A0"/>
    <w:rsid w:val="00AD6C48"/>
    <w:rsid w:val="00AD7E4A"/>
    <w:rsid w:val="00AE0098"/>
    <w:rsid w:val="00AE5081"/>
    <w:rsid w:val="00B04363"/>
    <w:rsid w:val="00B21E6E"/>
    <w:rsid w:val="00B26AC7"/>
    <w:rsid w:val="00B26AE2"/>
    <w:rsid w:val="00B30B2C"/>
    <w:rsid w:val="00B34576"/>
    <w:rsid w:val="00B36F56"/>
    <w:rsid w:val="00B44513"/>
    <w:rsid w:val="00B448CD"/>
    <w:rsid w:val="00B44F70"/>
    <w:rsid w:val="00B507A2"/>
    <w:rsid w:val="00B514C2"/>
    <w:rsid w:val="00B522B4"/>
    <w:rsid w:val="00B524D5"/>
    <w:rsid w:val="00B52E2A"/>
    <w:rsid w:val="00B663B1"/>
    <w:rsid w:val="00B664CF"/>
    <w:rsid w:val="00B71DD7"/>
    <w:rsid w:val="00B73574"/>
    <w:rsid w:val="00B759CB"/>
    <w:rsid w:val="00B841BB"/>
    <w:rsid w:val="00B85A3A"/>
    <w:rsid w:val="00B906C2"/>
    <w:rsid w:val="00B91D7B"/>
    <w:rsid w:val="00B93885"/>
    <w:rsid w:val="00B95BD3"/>
    <w:rsid w:val="00B9791F"/>
    <w:rsid w:val="00BA215C"/>
    <w:rsid w:val="00BA2ECE"/>
    <w:rsid w:val="00BA5AF1"/>
    <w:rsid w:val="00BA6A6B"/>
    <w:rsid w:val="00BB27DD"/>
    <w:rsid w:val="00BB5261"/>
    <w:rsid w:val="00BB633D"/>
    <w:rsid w:val="00BC0738"/>
    <w:rsid w:val="00BC6AFC"/>
    <w:rsid w:val="00BD4813"/>
    <w:rsid w:val="00BD58DC"/>
    <w:rsid w:val="00BD6BC6"/>
    <w:rsid w:val="00BE7A04"/>
    <w:rsid w:val="00BE7C0E"/>
    <w:rsid w:val="00BF0675"/>
    <w:rsid w:val="00BF3938"/>
    <w:rsid w:val="00BF3D7A"/>
    <w:rsid w:val="00BF5362"/>
    <w:rsid w:val="00BF6D03"/>
    <w:rsid w:val="00C07E30"/>
    <w:rsid w:val="00C111F9"/>
    <w:rsid w:val="00C11DB2"/>
    <w:rsid w:val="00C13DA5"/>
    <w:rsid w:val="00C154F8"/>
    <w:rsid w:val="00C171A3"/>
    <w:rsid w:val="00C25405"/>
    <w:rsid w:val="00C30A2D"/>
    <w:rsid w:val="00C43823"/>
    <w:rsid w:val="00C45D48"/>
    <w:rsid w:val="00C51010"/>
    <w:rsid w:val="00C6069D"/>
    <w:rsid w:val="00C60AE6"/>
    <w:rsid w:val="00C63343"/>
    <w:rsid w:val="00C63354"/>
    <w:rsid w:val="00C65EA3"/>
    <w:rsid w:val="00C84B77"/>
    <w:rsid w:val="00C92A3E"/>
    <w:rsid w:val="00CA19B9"/>
    <w:rsid w:val="00CA7F7E"/>
    <w:rsid w:val="00CB17A5"/>
    <w:rsid w:val="00CB208E"/>
    <w:rsid w:val="00CB7CCA"/>
    <w:rsid w:val="00CC6BD7"/>
    <w:rsid w:val="00CD0BA2"/>
    <w:rsid w:val="00CD3418"/>
    <w:rsid w:val="00CD57E3"/>
    <w:rsid w:val="00CD59BD"/>
    <w:rsid w:val="00CD5BB2"/>
    <w:rsid w:val="00CE3E2E"/>
    <w:rsid w:val="00CE5204"/>
    <w:rsid w:val="00CE79BD"/>
    <w:rsid w:val="00CF2E92"/>
    <w:rsid w:val="00CF6DA7"/>
    <w:rsid w:val="00CF7D43"/>
    <w:rsid w:val="00D0414C"/>
    <w:rsid w:val="00D056A8"/>
    <w:rsid w:val="00D14D2F"/>
    <w:rsid w:val="00D2535A"/>
    <w:rsid w:val="00D31FA1"/>
    <w:rsid w:val="00D358CB"/>
    <w:rsid w:val="00D36035"/>
    <w:rsid w:val="00D36BA9"/>
    <w:rsid w:val="00D3794F"/>
    <w:rsid w:val="00D4281C"/>
    <w:rsid w:val="00D42C5A"/>
    <w:rsid w:val="00D462E6"/>
    <w:rsid w:val="00D472FF"/>
    <w:rsid w:val="00D55F60"/>
    <w:rsid w:val="00D61C49"/>
    <w:rsid w:val="00D64A05"/>
    <w:rsid w:val="00D6629E"/>
    <w:rsid w:val="00D91334"/>
    <w:rsid w:val="00D9498D"/>
    <w:rsid w:val="00D94CB4"/>
    <w:rsid w:val="00D97197"/>
    <w:rsid w:val="00DA0DC5"/>
    <w:rsid w:val="00DA10EA"/>
    <w:rsid w:val="00DA1379"/>
    <w:rsid w:val="00DA3300"/>
    <w:rsid w:val="00DA4624"/>
    <w:rsid w:val="00DA4AC6"/>
    <w:rsid w:val="00DA5B5D"/>
    <w:rsid w:val="00DB08E8"/>
    <w:rsid w:val="00DB1834"/>
    <w:rsid w:val="00DB6A04"/>
    <w:rsid w:val="00DB799B"/>
    <w:rsid w:val="00DD107A"/>
    <w:rsid w:val="00DD1C58"/>
    <w:rsid w:val="00DD1E29"/>
    <w:rsid w:val="00DD7EEE"/>
    <w:rsid w:val="00DE3547"/>
    <w:rsid w:val="00DF51A6"/>
    <w:rsid w:val="00DF5A1A"/>
    <w:rsid w:val="00DF5F34"/>
    <w:rsid w:val="00E057C1"/>
    <w:rsid w:val="00E07EEE"/>
    <w:rsid w:val="00E13229"/>
    <w:rsid w:val="00E21DED"/>
    <w:rsid w:val="00E26318"/>
    <w:rsid w:val="00E266F9"/>
    <w:rsid w:val="00E43024"/>
    <w:rsid w:val="00E44419"/>
    <w:rsid w:val="00E51883"/>
    <w:rsid w:val="00E602E7"/>
    <w:rsid w:val="00E6322E"/>
    <w:rsid w:val="00E76933"/>
    <w:rsid w:val="00E8057E"/>
    <w:rsid w:val="00E81D65"/>
    <w:rsid w:val="00E82308"/>
    <w:rsid w:val="00E86D36"/>
    <w:rsid w:val="00E87ABD"/>
    <w:rsid w:val="00E900D7"/>
    <w:rsid w:val="00E90F5A"/>
    <w:rsid w:val="00E918AD"/>
    <w:rsid w:val="00E92BE6"/>
    <w:rsid w:val="00EA0803"/>
    <w:rsid w:val="00EB5C53"/>
    <w:rsid w:val="00EC0FBC"/>
    <w:rsid w:val="00EC196A"/>
    <w:rsid w:val="00EC3AF3"/>
    <w:rsid w:val="00EC49B7"/>
    <w:rsid w:val="00EC5545"/>
    <w:rsid w:val="00EC5966"/>
    <w:rsid w:val="00EC7F92"/>
    <w:rsid w:val="00ED1D4D"/>
    <w:rsid w:val="00ED4C08"/>
    <w:rsid w:val="00ED713C"/>
    <w:rsid w:val="00EE5B08"/>
    <w:rsid w:val="00EF3320"/>
    <w:rsid w:val="00EF5095"/>
    <w:rsid w:val="00F00548"/>
    <w:rsid w:val="00F017B5"/>
    <w:rsid w:val="00F12818"/>
    <w:rsid w:val="00F16648"/>
    <w:rsid w:val="00F21F3B"/>
    <w:rsid w:val="00F25A1E"/>
    <w:rsid w:val="00F311A4"/>
    <w:rsid w:val="00F346E2"/>
    <w:rsid w:val="00F377B3"/>
    <w:rsid w:val="00F45A29"/>
    <w:rsid w:val="00F474F4"/>
    <w:rsid w:val="00F50CDD"/>
    <w:rsid w:val="00F53011"/>
    <w:rsid w:val="00F532D3"/>
    <w:rsid w:val="00F54359"/>
    <w:rsid w:val="00F56F9B"/>
    <w:rsid w:val="00F6066A"/>
    <w:rsid w:val="00F650F9"/>
    <w:rsid w:val="00F65AA1"/>
    <w:rsid w:val="00F72C6E"/>
    <w:rsid w:val="00F7666B"/>
    <w:rsid w:val="00F8705C"/>
    <w:rsid w:val="00F931FB"/>
    <w:rsid w:val="00F94C99"/>
    <w:rsid w:val="00F953DF"/>
    <w:rsid w:val="00F96F67"/>
    <w:rsid w:val="00FA0DDE"/>
    <w:rsid w:val="00FA2E0E"/>
    <w:rsid w:val="00FA2FF4"/>
    <w:rsid w:val="00FA50CB"/>
    <w:rsid w:val="00FB29BE"/>
    <w:rsid w:val="00FC0505"/>
    <w:rsid w:val="00FC06E2"/>
    <w:rsid w:val="00FC192C"/>
    <w:rsid w:val="00FD1F43"/>
    <w:rsid w:val="00FD5436"/>
    <w:rsid w:val="00FD6042"/>
    <w:rsid w:val="00FE06FD"/>
    <w:rsid w:val="00FF7A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4B210"/>
  <w15:docId w15:val="{0CD39AAD-B35A-4DEC-A17E-4717D06E2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23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6323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16323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formattext">
    <w:name w:val="formattext"/>
    <w:basedOn w:val="a"/>
    <w:rsid w:val="00163239"/>
    <w:pPr>
      <w:spacing w:before="100" w:beforeAutospacing="1" w:after="100" w:afterAutospacing="1"/>
    </w:pPr>
  </w:style>
  <w:style w:type="paragraph" w:styleId="a3">
    <w:name w:val="header"/>
    <w:basedOn w:val="a"/>
    <w:link w:val="a4"/>
    <w:uiPriority w:val="99"/>
    <w:unhideWhenUsed/>
    <w:rsid w:val="00163239"/>
    <w:pPr>
      <w:tabs>
        <w:tab w:val="center" w:pos="4677"/>
        <w:tab w:val="right" w:pos="9355"/>
      </w:tabs>
    </w:pPr>
  </w:style>
  <w:style w:type="character" w:customStyle="1" w:styleId="a4">
    <w:name w:val="Верхний колонтитул Знак"/>
    <w:basedOn w:val="a0"/>
    <w:link w:val="a3"/>
    <w:uiPriority w:val="99"/>
    <w:rsid w:val="00163239"/>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163239"/>
    <w:pPr>
      <w:tabs>
        <w:tab w:val="center" w:pos="4677"/>
        <w:tab w:val="right" w:pos="9355"/>
      </w:tabs>
    </w:pPr>
  </w:style>
  <w:style w:type="character" w:customStyle="1" w:styleId="a6">
    <w:name w:val="Нижний колонтитул Знак"/>
    <w:basedOn w:val="a0"/>
    <w:link w:val="a5"/>
    <w:uiPriority w:val="99"/>
    <w:rsid w:val="00163239"/>
    <w:rPr>
      <w:rFonts w:ascii="Times New Roman" w:eastAsia="Times New Roman" w:hAnsi="Times New Roman" w:cs="Times New Roman"/>
      <w:sz w:val="24"/>
      <w:szCs w:val="24"/>
      <w:lang w:eastAsia="ru-RU"/>
    </w:rPr>
  </w:style>
  <w:style w:type="paragraph" w:styleId="a7">
    <w:name w:val="List Paragraph"/>
    <w:basedOn w:val="a"/>
    <w:uiPriority w:val="34"/>
    <w:qFormat/>
    <w:rsid w:val="00BB27DD"/>
    <w:pPr>
      <w:ind w:left="720"/>
      <w:contextualSpacing/>
    </w:pPr>
  </w:style>
  <w:style w:type="paragraph" w:styleId="a8">
    <w:name w:val="Normal (Web)"/>
    <w:basedOn w:val="a"/>
    <w:uiPriority w:val="99"/>
    <w:unhideWhenUsed/>
    <w:rsid w:val="00F017B5"/>
    <w:pPr>
      <w:spacing w:before="100" w:beforeAutospacing="1" w:after="100" w:afterAutospacing="1"/>
    </w:pPr>
  </w:style>
  <w:style w:type="paragraph" w:styleId="a9">
    <w:name w:val="Balloon Text"/>
    <w:basedOn w:val="a"/>
    <w:link w:val="aa"/>
    <w:uiPriority w:val="99"/>
    <w:semiHidden/>
    <w:unhideWhenUsed/>
    <w:rsid w:val="00B26AC7"/>
    <w:rPr>
      <w:rFonts w:ascii="Tahoma" w:hAnsi="Tahoma" w:cs="Tahoma"/>
      <w:sz w:val="16"/>
      <w:szCs w:val="16"/>
    </w:rPr>
  </w:style>
  <w:style w:type="character" w:customStyle="1" w:styleId="aa">
    <w:name w:val="Текст выноски Знак"/>
    <w:basedOn w:val="a0"/>
    <w:link w:val="a9"/>
    <w:uiPriority w:val="99"/>
    <w:semiHidden/>
    <w:rsid w:val="00B26AC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6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6055CCF5AD441244FBBC1F218D1B208905F8CB760CEE3790E479428F8634EAF319C9ABCE6C1CDEE6109225EDr2X7J" TargetMode="External"/><Relationship Id="rId3" Type="http://schemas.openxmlformats.org/officeDocument/2006/relationships/settings" Target="settings.xml"/><Relationship Id="rId7" Type="http://schemas.openxmlformats.org/officeDocument/2006/relationships/hyperlink" Target="consultantplus://offline/ref=BDC1A32C9513503744860B38C45B73ABB41B2AC9913E5C30DDB74E6C4115C3924C84265986029997594DECBFD6E7642A554D8F6BA983E5EFh0t4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11346</Words>
  <Characters>64676</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User68</dc:creator>
  <cp:lastModifiedBy>User</cp:lastModifiedBy>
  <cp:revision>4</cp:revision>
  <cp:lastPrinted>2022-11-24T09:19:00Z</cp:lastPrinted>
  <dcterms:created xsi:type="dcterms:W3CDTF">2022-11-25T12:39:00Z</dcterms:created>
  <dcterms:modified xsi:type="dcterms:W3CDTF">2022-11-25T12:42:00Z</dcterms:modified>
</cp:coreProperties>
</file>